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669EC" w:rsidRPr="007E1F86" w:rsidRDefault="00C87ED5" w:rsidP="00C87ED5">
      <w:pPr>
        <w:jc w:val="center"/>
        <w:rPr>
          <w:b/>
          <w:sz w:val="32"/>
          <w:szCs w:val="32"/>
        </w:rPr>
      </w:pPr>
      <w:r w:rsidRPr="007E1F86">
        <w:rPr>
          <w:b/>
          <w:sz w:val="32"/>
          <w:szCs w:val="32"/>
        </w:rPr>
        <w:t>German POWs in Peabody,</w:t>
      </w:r>
      <w:r w:rsidR="001A3606" w:rsidRPr="007E1F86">
        <w:rPr>
          <w:b/>
          <w:sz w:val="32"/>
          <w:szCs w:val="32"/>
        </w:rPr>
        <w:t xml:space="preserve"> Kansas: </w:t>
      </w:r>
      <w:r w:rsidRPr="007E1F86">
        <w:rPr>
          <w:b/>
          <w:sz w:val="32"/>
          <w:szCs w:val="32"/>
        </w:rPr>
        <w:t xml:space="preserve"> 1943-1946</w:t>
      </w:r>
    </w:p>
    <w:p w:rsidR="007E1F86" w:rsidRDefault="001F6A7E" w:rsidP="00C87ED5">
      <w:pPr>
        <w:jc w:val="center"/>
        <w:rPr>
          <w:b/>
          <w:sz w:val="28"/>
          <w:szCs w:val="28"/>
        </w:rPr>
      </w:pPr>
      <w:r>
        <w:rPr>
          <w:b/>
          <w:sz w:val="28"/>
          <w:szCs w:val="28"/>
        </w:rPr>
        <w:t>Melvin D. Epp</w:t>
      </w:r>
      <w:bookmarkStart w:id="0" w:name="_GoBack"/>
      <w:bookmarkEnd w:id="0"/>
    </w:p>
    <w:p w:rsidR="00543E42" w:rsidRDefault="00E102DE" w:rsidP="00543E42">
      <w:pPr>
        <w:ind w:firstLine="720"/>
        <w:rPr>
          <w:sz w:val="24"/>
          <w:szCs w:val="24"/>
        </w:rPr>
      </w:pPr>
      <w:r>
        <w:rPr>
          <w:sz w:val="24"/>
          <w:szCs w:val="24"/>
        </w:rPr>
        <w:t xml:space="preserve">Contemporary history books often minimize the fact that during World War II, the United States </w:t>
      </w:r>
      <w:r w:rsidR="00750B06">
        <w:rPr>
          <w:sz w:val="24"/>
          <w:szCs w:val="24"/>
        </w:rPr>
        <w:t>incarcerated</w:t>
      </w:r>
      <w:r>
        <w:rPr>
          <w:sz w:val="24"/>
          <w:szCs w:val="24"/>
        </w:rPr>
        <w:t xml:space="preserve"> prisoner</w:t>
      </w:r>
      <w:r w:rsidR="00C25D1E">
        <w:rPr>
          <w:sz w:val="24"/>
          <w:szCs w:val="24"/>
        </w:rPr>
        <w:t>s</w:t>
      </w:r>
      <w:r>
        <w:rPr>
          <w:sz w:val="24"/>
          <w:szCs w:val="24"/>
        </w:rPr>
        <w:t xml:space="preserve"> of war</w:t>
      </w:r>
      <w:r w:rsidR="00BE1E29">
        <w:rPr>
          <w:sz w:val="24"/>
          <w:szCs w:val="24"/>
        </w:rPr>
        <w:t xml:space="preserve"> (POWs)</w:t>
      </w:r>
      <w:r>
        <w:rPr>
          <w:sz w:val="24"/>
          <w:szCs w:val="24"/>
        </w:rPr>
        <w:t xml:space="preserve"> </w:t>
      </w:r>
      <w:r w:rsidR="00750B06">
        <w:rPr>
          <w:sz w:val="24"/>
          <w:szCs w:val="24"/>
        </w:rPr>
        <w:t xml:space="preserve">in </w:t>
      </w:r>
      <w:r>
        <w:rPr>
          <w:sz w:val="24"/>
          <w:szCs w:val="24"/>
        </w:rPr>
        <w:t xml:space="preserve">camps within the continental U.S.  </w:t>
      </w:r>
      <w:r w:rsidR="00750B06">
        <w:rPr>
          <w:sz w:val="24"/>
          <w:szCs w:val="24"/>
        </w:rPr>
        <w:t>As the Unites States mi</w:t>
      </w:r>
      <w:r w:rsidR="00BE1E29">
        <w:rPr>
          <w:sz w:val="24"/>
          <w:szCs w:val="24"/>
        </w:rPr>
        <w:t xml:space="preserve">litary </w:t>
      </w:r>
      <w:r w:rsidR="0091390D">
        <w:rPr>
          <w:sz w:val="24"/>
          <w:szCs w:val="24"/>
        </w:rPr>
        <w:t xml:space="preserve">in North Africa </w:t>
      </w:r>
      <w:r w:rsidR="00BE1E29">
        <w:rPr>
          <w:sz w:val="24"/>
          <w:szCs w:val="24"/>
        </w:rPr>
        <w:t>succeeded in</w:t>
      </w:r>
      <w:r w:rsidR="00CD3280">
        <w:rPr>
          <w:sz w:val="24"/>
          <w:szCs w:val="24"/>
        </w:rPr>
        <w:t xml:space="preserve"> capturing German soldiers, as well as a few Italian soldiers,</w:t>
      </w:r>
      <w:r w:rsidR="000557F2">
        <w:rPr>
          <w:sz w:val="24"/>
          <w:szCs w:val="24"/>
        </w:rPr>
        <w:t xml:space="preserve"> the numbers of POWs began </w:t>
      </w:r>
      <w:r w:rsidR="00750B06">
        <w:rPr>
          <w:sz w:val="24"/>
          <w:szCs w:val="24"/>
        </w:rPr>
        <w:t xml:space="preserve">to </w:t>
      </w:r>
      <w:r w:rsidR="000557F2">
        <w:rPr>
          <w:sz w:val="24"/>
          <w:szCs w:val="24"/>
        </w:rPr>
        <w:t xml:space="preserve">multiply and </w:t>
      </w:r>
      <w:r w:rsidR="00750B06">
        <w:rPr>
          <w:sz w:val="24"/>
          <w:szCs w:val="24"/>
        </w:rPr>
        <w:t xml:space="preserve">with time more than 100,000 arrived in the U.S. </w:t>
      </w:r>
      <w:r w:rsidR="00281FA6">
        <w:rPr>
          <w:sz w:val="24"/>
          <w:szCs w:val="24"/>
        </w:rPr>
        <w:t xml:space="preserve"> </w:t>
      </w:r>
      <w:r w:rsidR="00750B06">
        <w:rPr>
          <w:sz w:val="24"/>
          <w:szCs w:val="24"/>
        </w:rPr>
        <w:t xml:space="preserve">Ships that took war supplies </w:t>
      </w:r>
      <w:r w:rsidR="004C67A3">
        <w:rPr>
          <w:sz w:val="24"/>
          <w:szCs w:val="24"/>
        </w:rPr>
        <w:t xml:space="preserve">including food </w:t>
      </w:r>
      <w:r w:rsidR="00750B06">
        <w:rPr>
          <w:sz w:val="24"/>
          <w:szCs w:val="24"/>
        </w:rPr>
        <w:t xml:space="preserve">to Europe were used to transport prisoners from Europe </w:t>
      </w:r>
      <w:r w:rsidR="000557F2">
        <w:rPr>
          <w:sz w:val="24"/>
          <w:szCs w:val="24"/>
        </w:rPr>
        <w:t>to America</w:t>
      </w:r>
      <w:r w:rsidR="00FF364B">
        <w:rPr>
          <w:sz w:val="24"/>
          <w:szCs w:val="24"/>
        </w:rPr>
        <w:t xml:space="preserve">, rather than make the return trip </w:t>
      </w:r>
      <w:r w:rsidR="00CD3280">
        <w:rPr>
          <w:sz w:val="24"/>
          <w:szCs w:val="24"/>
        </w:rPr>
        <w:t xml:space="preserve">with an </w:t>
      </w:r>
      <w:r w:rsidR="00FF364B">
        <w:rPr>
          <w:sz w:val="24"/>
          <w:szCs w:val="24"/>
        </w:rPr>
        <w:t>empty</w:t>
      </w:r>
      <w:r w:rsidR="00CD3280">
        <w:rPr>
          <w:sz w:val="24"/>
          <w:szCs w:val="24"/>
        </w:rPr>
        <w:t xml:space="preserve"> ship</w:t>
      </w:r>
      <w:r w:rsidR="000557F2">
        <w:rPr>
          <w:sz w:val="24"/>
          <w:szCs w:val="24"/>
        </w:rPr>
        <w:t>.</w:t>
      </w:r>
      <w:r w:rsidR="00DA1743">
        <w:rPr>
          <w:sz w:val="24"/>
          <w:szCs w:val="24"/>
        </w:rPr>
        <w:t xml:space="preserve">   It </w:t>
      </w:r>
      <w:r w:rsidR="00750B06">
        <w:rPr>
          <w:sz w:val="24"/>
          <w:szCs w:val="24"/>
        </w:rPr>
        <w:t xml:space="preserve">was thought, that maintaining these prisoners in the U.S. would be </w:t>
      </w:r>
      <w:r w:rsidR="005301E8">
        <w:rPr>
          <w:sz w:val="24"/>
          <w:szCs w:val="24"/>
        </w:rPr>
        <w:t>less expensive and logistically more effective</w:t>
      </w:r>
      <w:r w:rsidR="00DA1743">
        <w:rPr>
          <w:sz w:val="24"/>
          <w:szCs w:val="24"/>
        </w:rPr>
        <w:t>,</w:t>
      </w:r>
      <w:r w:rsidR="005301E8">
        <w:rPr>
          <w:sz w:val="24"/>
          <w:szCs w:val="24"/>
        </w:rPr>
        <w:t xml:space="preserve"> </w:t>
      </w:r>
      <w:r w:rsidR="0091390D">
        <w:rPr>
          <w:sz w:val="24"/>
          <w:szCs w:val="24"/>
        </w:rPr>
        <w:t>additionally</w:t>
      </w:r>
      <w:r w:rsidR="00750B06">
        <w:rPr>
          <w:sz w:val="24"/>
          <w:szCs w:val="24"/>
        </w:rPr>
        <w:t xml:space="preserve"> they could be used as a labor replacement as Americ</w:t>
      </w:r>
      <w:r w:rsidR="0091390D">
        <w:rPr>
          <w:sz w:val="24"/>
          <w:szCs w:val="24"/>
        </w:rPr>
        <w:t>a’s</w:t>
      </w:r>
      <w:r w:rsidR="00750B06">
        <w:rPr>
          <w:sz w:val="24"/>
          <w:szCs w:val="24"/>
        </w:rPr>
        <w:t xml:space="preserve"> sons were fighting in Europe. </w:t>
      </w:r>
      <w:r w:rsidR="00C25D1E">
        <w:rPr>
          <w:sz w:val="24"/>
          <w:szCs w:val="24"/>
        </w:rPr>
        <w:t xml:space="preserve"> With time t</w:t>
      </w:r>
      <w:r>
        <w:rPr>
          <w:sz w:val="24"/>
          <w:szCs w:val="24"/>
        </w:rPr>
        <w:t>here were 666 camps (155 main camps and 511 branch camps) and of these 16 camps were in Kansas.  The smaller branch camps were located where there was employment available and where the POWs could impact labor shortages.</w:t>
      </w:r>
    </w:p>
    <w:p w:rsidR="0091390D" w:rsidRDefault="0036084C" w:rsidP="0030436D">
      <w:pPr>
        <w:ind w:firstLine="720"/>
        <w:rPr>
          <w:sz w:val="24"/>
          <w:szCs w:val="24"/>
        </w:rPr>
      </w:pPr>
      <w:r>
        <w:rPr>
          <w:sz w:val="24"/>
          <w:szCs w:val="24"/>
        </w:rPr>
        <w:t>It has also been suggested that bringing the POWs to the United States was a secret program designed to change the men’s minds without</w:t>
      </w:r>
      <w:r w:rsidR="00AE137C">
        <w:rPr>
          <w:sz w:val="24"/>
          <w:szCs w:val="24"/>
        </w:rPr>
        <w:t xml:space="preserve"> them perceiving the</w:t>
      </w:r>
      <w:r>
        <w:rPr>
          <w:sz w:val="24"/>
          <w:szCs w:val="24"/>
        </w:rPr>
        <w:t xml:space="preserve"> change.  Judith Gansberg has suggested that this was intended as a reeducation program for the German POWs in captivity</w:t>
      </w:r>
      <w:r w:rsidR="00AE137C">
        <w:rPr>
          <w:sz w:val="24"/>
          <w:szCs w:val="24"/>
        </w:rPr>
        <w:t xml:space="preserve"> and designed to do more than just hold the men captive.  The reeducation program provided a vanguard for the American</w:t>
      </w:r>
      <w:r w:rsidR="00281FA6">
        <w:rPr>
          <w:sz w:val="24"/>
          <w:szCs w:val="24"/>
        </w:rPr>
        <w:t xml:space="preserve">ization </w:t>
      </w:r>
      <w:r w:rsidR="003E4002">
        <w:rPr>
          <w:sz w:val="24"/>
          <w:szCs w:val="24"/>
        </w:rPr>
        <w:t>of</w:t>
      </w:r>
      <w:r w:rsidR="00281FA6">
        <w:rPr>
          <w:sz w:val="24"/>
          <w:szCs w:val="24"/>
        </w:rPr>
        <w:t xml:space="preserve"> postwar Germany. </w:t>
      </w:r>
      <w:r w:rsidR="0030436D">
        <w:rPr>
          <w:sz w:val="24"/>
          <w:szCs w:val="24"/>
        </w:rPr>
        <w:t xml:space="preserve"> </w:t>
      </w:r>
    </w:p>
    <w:p w:rsidR="0030436D" w:rsidRDefault="0030436D" w:rsidP="0030436D">
      <w:pPr>
        <w:ind w:firstLine="720"/>
        <w:rPr>
          <w:sz w:val="24"/>
          <w:szCs w:val="24"/>
        </w:rPr>
      </w:pPr>
      <w:r>
        <w:rPr>
          <w:sz w:val="24"/>
          <w:szCs w:val="24"/>
        </w:rPr>
        <w:t xml:space="preserve">There was also the feeling that we should treat the POWs as we wanted the </w:t>
      </w:r>
      <w:r w:rsidR="0091390D">
        <w:rPr>
          <w:sz w:val="24"/>
          <w:szCs w:val="24"/>
        </w:rPr>
        <w:t>European nations</w:t>
      </w:r>
      <w:r>
        <w:rPr>
          <w:sz w:val="24"/>
          <w:szCs w:val="24"/>
        </w:rPr>
        <w:t xml:space="preserve"> to treat the American POWs—the Golden Rule concept.  If the U.S. treated POWs badly, the Axis powers would have an excuse to treat American POWs badly.</w:t>
      </w:r>
    </w:p>
    <w:p w:rsidR="00C25D1E" w:rsidRDefault="00C25D1E" w:rsidP="00621DB2">
      <w:pPr>
        <w:ind w:firstLine="720"/>
        <w:rPr>
          <w:sz w:val="24"/>
          <w:szCs w:val="24"/>
        </w:rPr>
      </w:pPr>
      <w:r>
        <w:rPr>
          <w:sz w:val="24"/>
          <w:szCs w:val="24"/>
        </w:rPr>
        <w:t xml:space="preserve">A POW </w:t>
      </w:r>
      <w:r w:rsidR="00DA4B9A">
        <w:rPr>
          <w:sz w:val="24"/>
          <w:szCs w:val="24"/>
        </w:rPr>
        <w:t xml:space="preserve">branch tent </w:t>
      </w:r>
      <w:r>
        <w:rPr>
          <w:sz w:val="24"/>
          <w:szCs w:val="24"/>
        </w:rPr>
        <w:t>camp was set up in Peabody on September 11, 1943 just south of town at an old creamery and then relocated to the 1919 Eyestone Building at 122 West 2</w:t>
      </w:r>
      <w:r w:rsidRPr="00E56EA4">
        <w:rPr>
          <w:sz w:val="24"/>
          <w:szCs w:val="24"/>
          <w:vertAlign w:val="superscript"/>
        </w:rPr>
        <w:t>nd</w:t>
      </w:r>
      <w:r>
        <w:rPr>
          <w:sz w:val="24"/>
          <w:szCs w:val="24"/>
        </w:rPr>
        <w:t xml:space="preserve"> </w:t>
      </w:r>
      <w:r w:rsidR="003E4002">
        <w:rPr>
          <w:sz w:val="24"/>
          <w:szCs w:val="24"/>
        </w:rPr>
        <w:t xml:space="preserve">Street </w:t>
      </w:r>
      <w:r>
        <w:rPr>
          <w:sz w:val="24"/>
          <w:szCs w:val="24"/>
        </w:rPr>
        <w:t xml:space="preserve">on November 28, 1943 after the chill of winter set in. </w:t>
      </w:r>
      <w:r w:rsidR="00FF364B">
        <w:rPr>
          <w:sz w:val="24"/>
          <w:szCs w:val="24"/>
        </w:rPr>
        <w:t xml:space="preserve"> The building was surrounded by a high wire fence.  The POWs were housed in rooms on the ground level while the guards lived on the second floor.  The number of POWs</w:t>
      </w:r>
      <w:r w:rsidR="00BC5943">
        <w:rPr>
          <w:sz w:val="24"/>
          <w:szCs w:val="24"/>
        </w:rPr>
        <w:t xml:space="preserve"> </w:t>
      </w:r>
      <w:r w:rsidR="003E4002">
        <w:rPr>
          <w:sz w:val="24"/>
          <w:szCs w:val="24"/>
        </w:rPr>
        <w:t>fluctuated from</w:t>
      </w:r>
      <w:r w:rsidR="00BC5943">
        <w:rPr>
          <w:sz w:val="24"/>
          <w:szCs w:val="24"/>
        </w:rPr>
        <w:t xml:space="preserve"> 150 to 200 prisoners during the war years.</w:t>
      </w:r>
      <w:r w:rsidR="003E4002">
        <w:rPr>
          <w:sz w:val="24"/>
          <w:szCs w:val="24"/>
        </w:rPr>
        <w:t xml:space="preserve">  The POWs that ca</w:t>
      </w:r>
      <w:r w:rsidR="00621DB2">
        <w:rPr>
          <w:sz w:val="24"/>
          <w:szCs w:val="24"/>
        </w:rPr>
        <w:t>me to Peabody were men who had volunteered to do farm labor.</w:t>
      </w:r>
    </w:p>
    <w:p w:rsidR="006145F9" w:rsidRDefault="006145F9" w:rsidP="006145F9">
      <w:pPr>
        <w:rPr>
          <w:sz w:val="24"/>
          <w:szCs w:val="24"/>
        </w:rPr>
      </w:pPr>
      <w:r>
        <w:rPr>
          <w:sz w:val="24"/>
          <w:szCs w:val="24"/>
        </w:rPr>
        <w:tab/>
        <w:t xml:space="preserve">Along with the POWs, 58 </w:t>
      </w:r>
      <w:r w:rsidR="006F7D7E">
        <w:rPr>
          <w:sz w:val="24"/>
          <w:szCs w:val="24"/>
        </w:rPr>
        <w:t xml:space="preserve">U.S. </w:t>
      </w:r>
      <w:r>
        <w:rPr>
          <w:sz w:val="24"/>
          <w:szCs w:val="24"/>
        </w:rPr>
        <w:t>guards, members of the 480</w:t>
      </w:r>
      <w:r w:rsidRPr="006145F9">
        <w:rPr>
          <w:sz w:val="24"/>
          <w:szCs w:val="24"/>
          <w:vertAlign w:val="superscript"/>
        </w:rPr>
        <w:t>th</w:t>
      </w:r>
      <w:r>
        <w:rPr>
          <w:sz w:val="24"/>
          <w:szCs w:val="24"/>
        </w:rPr>
        <w:t xml:space="preserve"> Military Police Escort Guard Company, were also assigned to the Peabody camp.</w:t>
      </w:r>
    </w:p>
    <w:p w:rsidR="00543E42" w:rsidRDefault="00E41D31" w:rsidP="00543E42">
      <w:pPr>
        <w:ind w:firstLine="720"/>
        <w:rPr>
          <w:sz w:val="24"/>
          <w:szCs w:val="24"/>
        </w:rPr>
      </w:pPr>
      <w:r>
        <w:rPr>
          <w:sz w:val="24"/>
          <w:szCs w:val="24"/>
        </w:rPr>
        <w:t>Local farmers and business</w:t>
      </w:r>
      <w:r w:rsidR="003E4002">
        <w:rPr>
          <w:sz w:val="24"/>
          <w:szCs w:val="24"/>
        </w:rPr>
        <w:t>es</w:t>
      </w:r>
      <w:r>
        <w:rPr>
          <w:sz w:val="24"/>
          <w:szCs w:val="24"/>
        </w:rPr>
        <w:t xml:space="preserve"> could hire these POW</w:t>
      </w:r>
      <w:r w:rsidR="003E4002">
        <w:rPr>
          <w:sz w:val="24"/>
          <w:szCs w:val="24"/>
        </w:rPr>
        <w:t>s</w:t>
      </w:r>
      <w:r>
        <w:rPr>
          <w:sz w:val="24"/>
          <w:szCs w:val="24"/>
        </w:rPr>
        <w:t xml:space="preserve"> by the day.  Many farmers in the </w:t>
      </w:r>
      <w:r w:rsidR="00543E42">
        <w:rPr>
          <w:sz w:val="24"/>
          <w:szCs w:val="24"/>
        </w:rPr>
        <w:t>Frederic Remington Area Historical Society (</w:t>
      </w:r>
      <w:r>
        <w:rPr>
          <w:sz w:val="24"/>
          <w:szCs w:val="24"/>
        </w:rPr>
        <w:t>FRAHS</w:t>
      </w:r>
      <w:r w:rsidR="00543E42">
        <w:rPr>
          <w:sz w:val="24"/>
          <w:szCs w:val="24"/>
        </w:rPr>
        <w:t>)</w:t>
      </w:r>
      <w:r>
        <w:rPr>
          <w:sz w:val="24"/>
          <w:szCs w:val="24"/>
        </w:rPr>
        <w:t xml:space="preserve"> area utilized this inexpensive man-power.  </w:t>
      </w:r>
      <w:r w:rsidR="00543E42">
        <w:rPr>
          <w:sz w:val="24"/>
          <w:szCs w:val="24"/>
        </w:rPr>
        <w:t>The wage</w:t>
      </w:r>
      <w:r w:rsidR="003E4002">
        <w:rPr>
          <w:sz w:val="24"/>
          <w:szCs w:val="24"/>
        </w:rPr>
        <w:t>s</w:t>
      </w:r>
      <w:r w:rsidR="00543E42">
        <w:rPr>
          <w:sz w:val="24"/>
          <w:szCs w:val="24"/>
        </w:rPr>
        <w:t xml:space="preserve"> to the government for using POW labor was 35 to 45 cents per hour and the government used this to offset the cost of keeping POWs.  </w:t>
      </w:r>
      <w:r w:rsidR="00765713">
        <w:rPr>
          <w:sz w:val="24"/>
          <w:szCs w:val="24"/>
        </w:rPr>
        <w:t>The wages were consistent with local wage scales.</w:t>
      </w:r>
      <w:r w:rsidR="001A3606">
        <w:rPr>
          <w:sz w:val="24"/>
          <w:szCs w:val="24"/>
        </w:rPr>
        <w:t xml:space="preserve">  For the POW, he received 80 cents per day; of this amount he was given half in canteen script and the rest was put in an account that he received at the end of the war.</w:t>
      </w:r>
    </w:p>
    <w:p w:rsidR="00117C19" w:rsidRDefault="00006FEC" w:rsidP="00543E42">
      <w:pPr>
        <w:ind w:firstLine="720"/>
        <w:rPr>
          <w:sz w:val="24"/>
          <w:szCs w:val="24"/>
        </w:rPr>
      </w:pPr>
      <w:r>
        <w:rPr>
          <w:sz w:val="24"/>
          <w:szCs w:val="24"/>
        </w:rPr>
        <w:lastRenderedPageBreak/>
        <w:t xml:space="preserve">POW labor was accompanied by fairly strict guidelines.  Farmers picking up prisoners were asked to arrive no later than 7:45 a.m.  The POWs could </w:t>
      </w:r>
      <w:r w:rsidR="003E4002">
        <w:rPr>
          <w:sz w:val="24"/>
          <w:szCs w:val="24"/>
        </w:rPr>
        <w:t>work</w:t>
      </w:r>
      <w:r>
        <w:rPr>
          <w:sz w:val="24"/>
          <w:szCs w:val="24"/>
        </w:rPr>
        <w:t xml:space="preserve"> from 8:00 a.m. to 6:00 p.m.  To transport the prisoners, farmers initially were asked to put racks on their truck beds so that soldiers could not jump out.  </w:t>
      </w:r>
      <w:r w:rsidR="003A02AA">
        <w:rPr>
          <w:sz w:val="24"/>
          <w:szCs w:val="24"/>
        </w:rPr>
        <w:t>Flatbed</w:t>
      </w:r>
      <w:r>
        <w:rPr>
          <w:sz w:val="24"/>
          <w:szCs w:val="24"/>
        </w:rPr>
        <w:t xml:space="preserve"> trucks were no</w:t>
      </w:r>
      <w:r w:rsidR="003A02AA">
        <w:rPr>
          <w:sz w:val="24"/>
          <w:szCs w:val="24"/>
        </w:rPr>
        <w:t xml:space="preserve">t </w:t>
      </w:r>
      <w:r>
        <w:rPr>
          <w:sz w:val="24"/>
          <w:szCs w:val="24"/>
        </w:rPr>
        <w:t>permitted for ha</w:t>
      </w:r>
      <w:r w:rsidR="00E80177">
        <w:rPr>
          <w:sz w:val="24"/>
          <w:szCs w:val="24"/>
        </w:rPr>
        <w:t>u</w:t>
      </w:r>
      <w:r>
        <w:rPr>
          <w:sz w:val="24"/>
          <w:szCs w:val="24"/>
        </w:rPr>
        <w:t xml:space="preserve">ling </w:t>
      </w:r>
      <w:r w:rsidR="003A02AA">
        <w:rPr>
          <w:sz w:val="24"/>
          <w:szCs w:val="24"/>
        </w:rPr>
        <w:t>prisoners; f</w:t>
      </w:r>
      <w:r>
        <w:rPr>
          <w:sz w:val="24"/>
          <w:szCs w:val="24"/>
        </w:rPr>
        <w:t>ar</w:t>
      </w:r>
      <w:r w:rsidR="003A02AA">
        <w:rPr>
          <w:sz w:val="24"/>
          <w:szCs w:val="24"/>
        </w:rPr>
        <w:t>m</w:t>
      </w:r>
      <w:r>
        <w:rPr>
          <w:sz w:val="24"/>
          <w:szCs w:val="24"/>
        </w:rPr>
        <w:t>ers were instructed to drive safely and at a reasonable speed</w:t>
      </w:r>
      <w:r w:rsidR="003A02AA">
        <w:rPr>
          <w:sz w:val="24"/>
          <w:szCs w:val="24"/>
        </w:rPr>
        <w:t xml:space="preserve">.  Farmers were to give these laborer </w:t>
      </w:r>
      <w:r w:rsidR="00E21E99">
        <w:rPr>
          <w:sz w:val="24"/>
          <w:szCs w:val="24"/>
        </w:rPr>
        <w:t>a ten-minute break hourly, as well as have water available at all times.  One meal per shift was to be provided unless the location of the work was within a two-mile radius</w:t>
      </w:r>
      <w:r w:rsidR="003E4002">
        <w:rPr>
          <w:sz w:val="24"/>
          <w:szCs w:val="24"/>
        </w:rPr>
        <w:t xml:space="preserve"> of the camp</w:t>
      </w:r>
      <w:r w:rsidR="00E21E99">
        <w:rPr>
          <w:sz w:val="24"/>
          <w:szCs w:val="24"/>
        </w:rPr>
        <w:t>; in that case the POWs were to be brought back to camp for their noon meal.  The POW</w:t>
      </w:r>
      <w:r w:rsidR="003E4002">
        <w:rPr>
          <w:sz w:val="24"/>
          <w:szCs w:val="24"/>
        </w:rPr>
        <w:t>s</w:t>
      </w:r>
      <w:r w:rsidR="00E21E99">
        <w:rPr>
          <w:sz w:val="24"/>
          <w:szCs w:val="24"/>
        </w:rPr>
        <w:t xml:space="preserve"> were allowed to do various types of farm work except they were not to be allowed to drive trucks or operate farm machinery.  They were also forbidden to hoe weeds in tall green corn; this was to prevent heat exhaustion in windless humid corn</w:t>
      </w:r>
      <w:r w:rsidR="003E4002">
        <w:rPr>
          <w:sz w:val="24"/>
          <w:szCs w:val="24"/>
        </w:rPr>
        <w:t>,</w:t>
      </w:r>
      <w:r w:rsidR="00E21E99">
        <w:rPr>
          <w:sz w:val="24"/>
          <w:szCs w:val="24"/>
        </w:rPr>
        <w:t xml:space="preserve"> and lack of visibility by the ever-present guards.  While working, the farmer o</w:t>
      </w:r>
      <w:r w:rsidR="00E80177">
        <w:rPr>
          <w:sz w:val="24"/>
          <w:szCs w:val="24"/>
        </w:rPr>
        <w:t>r a farm supervisor was to work</w:t>
      </w:r>
      <w:r w:rsidR="00E21E99">
        <w:rPr>
          <w:sz w:val="24"/>
          <w:szCs w:val="24"/>
        </w:rPr>
        <w:t xml:space="preserve"> directly with the prisoners.  Also, conversing wit</w:t>
      </w:r>
      <w:r w:rsidR="00E80177">
        <w:rPr>
          <w:sz w:val="24"/>
          <w:szCs w:val="24"/>
        </w:rPr>
        <w:t>h the prisoners was prohibited, especially conversations involving politics or the war.  No one was allowed to stand or walk between the guards and the prisoners.  Guards were to accompany the POWs constantly.</w:t>
      </w:r>
      <w:r w:rsidR="00E21E99">
        <w:rPr>
          <w:sz w:val="24"/>
          <w:szCs w:val="24"/>
        </w:rPr>
        <w:t xml:space="preserve"> </w:t>
      </w:r>
    </w:p>
    <w:p w:rsidR="00577BBB" w:rsidRDefault="003E4002" w:rsidP="00543E42">
      <w:pPr>
        <w:ind w:firstLine="720"/>
        <w:rPr>
          <w:sz w:val="24"/>
          <w:szCs w:val="24"/>
        </w:rPr>
      </w:pPr>
      <w:r>
        <w:rPr>
          <w:sz w:val="24"/>
          <w:szCs w:val="24"/>
        </w:rPr>
        <w:t>Communication with the</w:t>
      </w:r>
      <w:r w:rsidR="00E41D31">
        <w:rPr>
          <w:sz w:val="24"/>
          <w:szCs w:val="24"/>
        </w:rPr>
        <w:t xml:space="preserve"> POWs </w:t>
      </w:r>
      <w:r w:rsidR="00765713">
        <w:rPr>
          <w:sz w:val="24"/>
          <w:szCs w:val="24"/>
        </w:rPr>
        <w:t xml:space="preserve">who came to Peabody </w:t>
      </w:r>
      <w:r w:rsidR="00E41D31">
        <w:rPr>
          <w:sz w:val="24"/>
          <w:szCs w:val="24"/>
        </w:rPr>
        <w:t>was enhanced because many farmers in the FRAHS area were of German decent</w:t>
      </w:r>
      <w:r>
        <w:rPr>
          <w:sz w:val="24"/>
          <w:szCs w:val="24"/>
        </w:rPr>
        <w:t>,</w:t>
      </w:r>
      <w:r w:rsidR="00543E42">
        <w:rPr>
          <w:sz w:val="24"/>
          <w:szCs w:val="24"/>
        </w:rPr>
        <w:t xml:space="preserve"> </w:t>
      </w:r>
      <w:r w:rsidR="009F55F0">
        <w:rPr>
          <w:sz w:val="24"/>
          <w:szCs w:val="24"/>
        </w:rPr>
        <w:t xml:space="preserve">having immigrated to the U.S. </w:t>
      </w:r>
      <w:r w:rsidR="000E0B31">
        <w:rPr>
          <w:sz w:val="24"/>
          <w:szCs w:val="24"/>
        </w:rPr>
        <w:t>only</w:t>
      </w:r>
      <w:r w:rsidR="009F55F0">
        <w:rPr>
          <w:sz w:val="24"/>
          <w:szCs w:val="24"/>
        </w:rPr>
        <w:t xml:space="preserve"> 50 to 70 years</w:t>
      </w:r>
      <w:r w:rsidR="000E0B31">
        <w:rPr>
          <w:sz w:val="24"/>
          <w:szCs w:val="24"/>
        </w:rPr>
        <w:t xml:space="preserve"> earlier</w:t>
      </w:r>
      <w:r w:rsidR="009F55F0">
        <w:rPr>
          <w:sz w:val="24"/>
          <w:szCs w:val="24"/>
        </w:rPr>
        <w:t>.  T</w:t>
      </w:r>
      <w:r w:rsidR="00543E42">
        <w:rPr>
          <w:sz w:val="24"/>
          <w:szCs w:val="24"/>
        </w:rPr>
        <w:t>he</w:t>
      </w:r>
      <w:r w:rsidR="00701180">
        <w:rPr>
          <w:sz w:val="24"/>
          <w:szCs w:val="24"/>
        </w:rPr>
        <w:t xml:space="preserve"> German or Low German</w:t>
      </w:r>
      <w:r w:rsidR="00543E42">
        <w:rPr>
          <w:sz w:val="24"/>
          <w:szCs w:val="24"/>
        </w:rPr>
        <w:t xml:space="preserve"> </w:t>
      </w:r>
      <w:r w:rsidR="00701180">
        <w:rPr>
          <w:sz w:val="24"/>
          <w:szCs w:val="24"/>
        </w:rPr>
        <w:t>languages were</w:t>
      </w:r>
      <w:r w:rsidR="00543E42">
        <w:rPr>
          <w:sz w:val="24"/>
          <w:szCs w:val="24"/>
        </w:rPr>
        <w:t xml:space="preserve"> still the language of choice in many homes</w:t>
      </w:r>
      <w:r w:rsidR="00E41D31">
        <w:rPr>
          <w:sz w:val="24"/>
          <w:szCs w:val="24"/>
        </w:rPr>
        <w:t xml:space="preserve">.  </w:t>
      </w:r>
      <w:r w:rsidR="00543E42">
        <w:rPr>
          <w:sz w:val="24"/>
          <w:szCs w:val="24"/>
        </w:rPr>
        <w:t xml:space="preserve">Additionally, many </w:t>
      </w:r>
      <w:r>
        <w:rPr>
          <w:sz w:val="24"/>
          <w:szCs w:val="24"/>
        </w:rPr>
        <w:t xml:space="preserve">of the farmers </w:t>
      </w:r>
      <w:r w:rsidR="00543E42">
        <w:rPr>
          <w:sz w:val="24"/>
          <w:szCs w:val="24"/>
        </w:rPr>
        <w:t xml:space="preserve">were culturally Mennonite whose </w:t>
      </w:r>
      <w:r w:rsidR="00701180">
        <w:rPr>
          <w:sz w:val="24"/>
          <w:szCs w:val="24"/>
        </w:rPr>
        <w:t xml:space="preserve">practice of </w:t>
      </w:r>
      <w:r w:rsidR="00543E42">
        <w:rPr>
          <w:sz w:val="24"/>
          <w:szCs w:val="24"/>
        </w:rPr>
        <w:t>pacifism promoted the attitude of healing wounds rather than inflicting wounds.</w:t>
      </w:r>
      <w:r w:rsidR="009F55F0">
        <w:rPr>
          <w:sz w:val="24"/>
          <w:szCs w:val="24"/>
        </w:rPr>
        <w:t xml:space="preserve">  </w:t>
      </w:r>
    </w:p>
    <w:p w:rsidR="000E0B31" w:rsidRDefault="000E0B31" w:rsidP="00543E42">
      <w:pPr>
        <w:ind w:firstLine="720"/>
        <w:rPr>
          <w:sz w:val="24"/>
          <w:szCs w:val="24"/>
        </w:rPr>
      </w:pPr>
      <w:r>
        <w:rPr>
          <w:sz w:val="24"/>
          <w:szCs w:val="24"/>
        </w:rPr>
        <w:t xml:space="preserve">Early-on the strict military guidelines were followed.  The POWs were picked up in a stock truck enclosed with racks.  </w:t>
      </w:r>
      <w:r w:rsidR="001A02CE">
        <w:rPr>
          <w:sz w:val="24"/>
          <w:szCs w:val="24"/>
        </w:rPr>
        <w:t>Neighboring f</w:t>
      </w:r>
      <w:r>
        <w:rPr>
          <w:sz w:val="24"/>
          <w:szCs w:val="24"/>
        </w:rPr>
        <w:t>armers would truck</w:t>
      </w:r>
      <w:r w:rsidR="003E4002">
        <w:rPr>
          <w:sz w:val="24"/>
          <w:szCs w:val="24"/>
        </w:rPr>
        <w:t>-pool in picking up the day</w:t>
      </w:r>
      <w:r>
        <w:rPr>
          <w:sz w:val="24"/>
          <w:szCs w:val="24"/>
        </w:rPr>
        <w:t xml:space="preserve"> laborers with their guards.  As a guard would climb up into the truck, the protocol was that he gave his gun to another guard on the ground; after the </w:t>
      </w:r>
      <w:r w:rsidR="003E4002">
        <w:rPr>
          <w:sz w:val="24"/>
          <w:szCs w:val="24"/>
        </w:rPr>
        <w:t xml:space="preserve">first </w:t>
      </w:r>
      <w:r>
        <w:rPr>
          <w:sz w:val="24"/>
          <w:szCs w:val="24"/>
        </w:rPr>
        <w:t>guard was in the truck, the guard on the ground gave the guard on the truck his gun again.  The Americans were thankful for the guards</w:t>
      </w:r>
      <w:r w:rsidR="003E4002">
        <w:rPr>
          <w:sz w:val="24"/>
          <w:szCs w:val="24"/>
        </w:rPr>
        <w:t>,</w:t>
      </w:r>
      <w:r>
        <w:rPr>
          <w:sz w:val="24"/>
          <w:szCs w:val="24"/>
        </w:rPr>
        <w:t xml:space="preserve"> thinking they were </w:t>
      </w:r>
      <w:r w:rsidR="003E4002">
        <w:rPr>
          <w:sz w:val="24"/>
          <w:szCs w:val="24"/>
        </w:rPr>
        <w:t>ke</w:t>
      </w:r>
      <w:r>
        <w:rPr>
          <w:sz w:val="24"/>
          <w:szCs w:val="24"/>
        </w:rPr>
        <w:t>p</w:t>
      </w:r>
      <w:r w:rsidR="003E4002">
        <w:rPr>
          <w:sz w:val="24"/>
          <w:szCs w:val="24"/>
        </w:rPr>
        <w:t>t</w:t>
      </w:r>
      <w:r>
        <w:rPr>
          <w:sz w:val="24"/>
          <w:szCs w:val="24"/>
        </w:rPr>
        <w:t xml:space="preserve"> safe from the POWs, while the POWs considered the guards as safety shields from the Americans.</w:t>
      </w:r>
      <w:r w:rsidR="001A02CE">
        <w:rPr>
          <w:sz w:val="24"/>
          <w:szCs w:val="24"/>
        </w:rPr>
        <w:t xml:space="preserve">  Remarkably, most of the POWs at Peabody were very humane and non-political, simple young men </w:t>
      </w:r>
      <w:r w:rsidR="003E4002">
        <w:rPr>
          <w:sz w:val="24"/>
          <w:szCs w:val="24"/>
        </w:rPr>
        <w:t xml:space="preserve">caught up </w:t>
      </w:r>
      <w:r w:rsidR="001A02CE">
        <w:rPr>
          <w:sz w:val="24"/>
          <w:szCs w:val="24"/>
        </w:rPr>
        <w:t>as international pawns in world affairs.</w:t>
      </w:r>
    </w:p>
    <w:p w:rsidR="001542F0" w:rsidRDefault="003E4002" w:rsidP="00543E42">
      <w:pPr>
        <w:ind w:firstLine="720"/>
        <w:rPr>
          <w:sz w:val="24"/>
          <w:szCs w:val="24"/>
        </w:rPr>
      </w:pPr>
      <w:r>
        <w:rPr>
          <w:sz w:val="24"/>
          <w:szCs w:val="24"/>
        </w:rPr>
        <w:t>One of t</w:t>
      </w:r>
      <w:r w:rsidR="001A02CE">
        <w:rPr>
          <w:sz w:val="24"/>
          <w:szCs w:val="24"/>
        </w:rPr>
        <w:t>he stated guideline</w:t>
      </w:r>
      <w:r>
        <w:rPr>
          <w:sz w:val="24"/>
          <w:szCs w:val="24"/>
        </w:rPr>
        <w:t>s</w:t>
      </w:r>
      <w:r w:rsidR="001A02CE">
        <w:rPr>
          <w:sz w:val="24"/>
          <w:szCs w:val="24"/>
        </w:rPr>
        <w:t xml:space="preserve"> was that the POWs on work assignments were to be served one meal a day.  My mother declared that these men </w:t>
      </w:r>
      <w:r>
        <w:rPr>
          <w:sz w:val="24"/>
          <w:szCs w:val="24"/>
        </w:rPr>
        <w:t>could not</w:t>
      </w:r>
      <w:r w:rsidR="001A02CE">
        <w:rPr>
          <w:sz w:val="24"/>
          <w:szCs w:val="24"/>
        </w:rPr>
        <w:t xml:space="preserve"> work on an empty stomach, so she made egg sandwiches and</w:t>
      </w:r>
      <w:r w:rsidR="001542F0">
        <w:rPr>
          <w:sz w:val="24"/>
          <w:szCs w:val="24"/>
        </w:rPr>
        <w:t xml:space="preserve"> filled </w:t>
      </w:r>
      <w:r w:rsidR="001A02CE">
        <w:rPr>
          <w:sz w:val="24"/>
          <w:szCs w:val="24"/>
        </w:rPr>
        <w:t xml:space="preserve">a large </w:t>
      </w:r>
      <w:r w:rsidR="001542F0">
        <w:rPr>
          <w:sz w:val="24"/>
          <w:szCs w:val="24"/>
        </w:rPr>
        <w:t>coffee</w:t>
      </w:r>
      <w:r w:rsidR="001A02CE">
        <w:rPr>
          <w:sz w:val="24"/>
          <w:szCs w:val="24"/>
        </w:rPr>
        <w:t xml:space="preserve"> </w:t>
      </w:r>
      <w:r>
        <w:rPr>
          <w:sz w:val="24"/>
          <w:szCs w:val="24"/>
        </w:rPr>
        <w:t>pot with hot coffee and sent</w:t>
      </w:r>
      <w:r w:rsidR="001542F0">
        <w:rPr>
          <w:sz w:val="24"/>
          <w:szCs w:val="24"/>
        </w:rPr>
        <w:t xml:space="preserve"> my older siblings to the field; my mother insisted that this was not a meal, it simply was </w:t>
      </w:r>
      <w:r>
        <w:rPr>
          <w:sz w:val="24"/>
          <w:szCs w:val="24"/>
        </w:rPr>
        <w:t xml:space="preserve">a </w:t>
      </w:r>
      <w:r w:rsidR="001542F0">
        <w:rPr>
          <w:sz w:val="24"/>
          <w:szCs w:val="24"/>
        </w:rPr>
        <w:t>coffee break.  Other farmwives likewise followed this procedure because traditionally the labor intensive farm work in German fashion required</w:t>
      </w:r>
      <w:r w:rsidR="00393EE1">
        <w:rPr>
          <w:sz w:val="24"/>
          <w:szCs w:val="24"/>
        </w:rPr>
        <w:t xml:space="preserve"> a breakfast at daybreak,</w:t>
      </w:r>
      <w:r w:rsidR="001542F0">
        <w:rPr>
          <w:sz w:val="24"/>
          <w:szCs w:val="24"/>
        </w:rPr>
        <w:t xml:space="preserve"> a mid-morning snack, the noon meal, an afternoon snack, and then supper after the sun set.</w:t>
      </w:r>
    </w:p>
    <w:p w:rsidR="001A02CE" w:rsidRDefault="003E4002" w:rsidP="00543E42">
      <w:pPr>
        <w:ind w:firstLine="720"/>
        <w:rPr>
          <w:sz w:val="24"/>
          <w:szCs w:val="24"/>
        </w:rPr>
      </w:pPr>
      <w:r>
        <w:rPr>
          <w:sz w:val="24"/>
          <w:szCs w:val="24"/>
        </w:rPr>
        <w:t>D</w:t>
      </w:r>
      <w:r w:rsidR="001542F0">
        <w:rPr>
          <w:sz w:val="24"/>
          <w:szCs w:val="24"/>
        </w:rPr>
        <w:t xml:space="preserve">uring the first few days of using POWs, the POWs expected the noon meal to be served to them outside using tin cups.  </w:t>
      </w:r>
      <w:r>
        <w:rPr>
          <w:sz w:val="24"/>
          <w:szCs w:val="24"/>
        </w:rPr>
        <w:t>Instead,</w:t>
      </w:r>
      <w:r w:rsidR="001542F0">
        <w:rPr>
          <w:sz w:val="24"/>
          <w:szCs w:val="24"/>
        </w:rPr>
        <w:t xml:space="preserve"> many farm wives within the FRAHS area set up their dining room tables </w:t>
      </w:r>
      <w:r w:rsidR="00281FA6">
        <w:rPr>
          <w:sz w:val="24"/>
          <w:szCs w:val="24"/>
        </w:rPr>
        <w:t>to serve</w:t>
      </w:r>
      <w:r w:rsidR="001542F0">
        <w:rPr>
          <w:sz w:val="24"/>
          <w:szCs w:val="24"/>
        </w:rPr>
        <w:t xml:space="preserve"> the noon meal.  When the wome</w:t>
      </w:r>
      <w:r w:rsidR="00281FA6">
        <w:rPr>
          <w:sz w:val="24"/>
          <w:szCs w:val="24"/>
        </w:rPr>
        <w:t>n invited the men to the indoor</w:t>
      </w:r>
      <w:r w:rsidR="001542F0">
        <w:rPr>
          <w:sz w:val="24"/>
          <w:szCs w:val="24"/>
        </w:rPr>
        <w:t xml:space="preserve"> table using </w:t>
      </w:r>
      <w:r>
        <w:rPr>
          <w:sz w:val="24"/>
          <w:szCs w:val="24"/>
        </w:rPr>
        <w:t xml:space="preserve">the </w:t>
      </w:r>
      <w:r w:rsidR="001542F0">
        <w:rPr>
          <w:sz w:val="24"/>
          <w:szCs w:val="24"/>
        </w:rPr>
        <w:t>German</w:t>
      </w:r>
      <w:r>
        <w:rPr>
          <w:sz w:val="24"/>
          <w:szCs w:val="24"/>
        </w:rPr>
        <w:t xml:space="preserve"> language</w:t>
      </w:r>
      <w:r w:rsidR="001542F0">
        <w:rPr>
          <w:sz w:val="24"/>
          <w:szCs w:val="24"/>
        </w:rPr>
        <w:t>, many POWs were brought to tears.</w:t>
      </w:r>
      <w:r w:rsidR="00281FA6">
        <w:rPr>
          <w:sz w:val="24"/>
          <w:szCs w:val="24"/>
        </w:rPr>
        <w:t xml:space="preserve">  They just were not </w:t>
      </w:r>
      <w:r w:rsidR="00281FA6">
        <w:rPr>
          <w:sz w:val="24"/>
          <w:szCs w:val="24"/>
        </w:rPr>
        <w:lastRenderedPageBreak/>
        <w:t xml:space="preserve">emotionally </w:t>
      </w:r>
      <w:r w:rsidR="006F7D7E">
        <w:rPr>
          <w:sz w:val="24"/>
          <w:szCs w:val="24"/>
        </w:rPr>
        <w:t>prepared</w:t>
      </w:r>
      <w:r w:rsidR="00281FA6">
        <w:rPr>
          <w:sz w:val="24"/>
          <w:szCs w:val="24"/>
        </w:rPr>
        <w:t xml:space="preserve"> for such civil hospitality.  </w:t>
      </w:r>
      <w:r w:rsidR="006F7D7E">
        <w:rPr>
          <w:sz w:val="24"/>
          <w:szCs w:val="24"/>
        </w:rPr>
        <w:t xml:space="preserve">The guards were also invited to the </w:t>
      </w:r>
      <w:r>
        <w:rPr>
          <w:sz w:val="24"/>
          <w:szCs w:val="24"/>
        </w:rPr>
        <w:t>table and early-on they would br</w:t>
      </w:r>
      <w:r w:rsidR="006F7D7E">
        <w:rPr>
          <w:sz w:val="24"/>
          <w:szCs w:val="24"/>
        </w:rPr>
        <w:t>ing their guns with the attached bayonets with them to the table.  As time passed, the tension between the POWs and their U.S. guards dissipated.  The hospitality of the Mennonite homes and community extended equally to both and the guard</w:t>
      </w:r>
      <w:r>
        <w:rPr>
          <w:sz w:val="24"/>
          <w:szCs w:val="24"/>
        </w:rPr>
        <w:t>s</w:t>
      </w:r>
      <w:r w:rsidR="006F7D7E">
        <w:rPr>
          <w:sz w:val="24"/>
          <w:szCs w:val="24"/>
        </w:rPr>
        <w:t xml:space="preserve"> began to leave their guns on the porch during lunch. </w:t>
      </w:r>
    </w:p>
    <w:p w:rsidR="00281FA6" w:rsidRDefault="00281FA6" w:rsidP="00543E42">
      <w:pPr>
        <w:ind w:firstLine="720"/>
        <w:rPr>
          <w:sz w:val="24"/>
          <w:szCs w:val="24"/>
        </w:rPr>
      </w:pPr>
      <w:r>
        <w:rPr>
          <w:sz w:val="24"/>
          <w:szCs w:val="24"/>
        </w:rPr>
        <w:t xml:space="preserve">When my aunt Maria Wiebe invited the POWs to her dining table, the men looked around the room, and </w:t>
      </w:r>
      <w:r w:rsidR="00A42CFD">
        <w:rPr>
          <w:sz w:val="24"/>
          <w:szCs w:val="24"/>
        </w:rPr>
        <w:t xml:space="preserve">were able to read </w:t>
      </w:r>
      <w:r>
        <w:rPr>
          <w:sz w:val="24"/>
          <w:szCs w:val="24"/>
        </w:rPr>
        <w:t>German</w:t>
      </w:r>
      <w:r w:rsidR="00A42CFD">
        <w:rPr>
          <w:sz w:val="24"/>
          <w:szCs w:val="24"/>
        </w:rPr>
        <w:t xml:space="preserve"> wall plaques</w:t>
      </w:r>
      <w:r w:rsidR="003E4002">
        <w:rPr>
          <w:sz w:val="24"/>
          <w:szCs w:val="24"/>
        </w:rPr>
        <w:t xml:space="preserve"> and </w:t>
      </w:r>
      <w:r w:rsidR="00A42CFD">
        <w:rPr>
          <w:sz w:val="24"/>
          <w:szCs w:val="24"/>
        </w:rPr>
        <w:t>m</w:t>
      </w:r>
      <w:r>
        <w:rPr>
          <w:sz w:val="24"/>
          <w:szCs w:val="24"/>
        </w:rPr>
        <w:t>ottos on the</w:t>
      </w:r>
      <w:r w:rsidR="00A42CFD">
        <w:rPr>
          <w:sz w:val="24"/>
          <w:szCs w:val="24"/>
        </w:rPr>
        <w:t xml:space="preserve"> wall.  Apparently, the emphasis on love and respect for mankind </w:t>
      </w:r>
      <w:r w:rsidR="00853A9E">
        <w:rPr>
          <w:sz w:val="24"/>
          <w:szCs w:val="24"/>
        </w:rPr>
        <w:t>solicited an emphatic response,</w:t>
      </w:r>
      <w:r w:rsidR="00A42CFD">
        <w:rPr>
          <w:sz w:val="24"/>
          <w:szCs w:val="24"/>
        </w:rPr>
        <w:t xml:space="preserve"> </w:t>
      </w:r>
      <w:r>
        <w:rPr>
          <w:sz w:val="24"/>
          <w:szCs w:val="24"/>
        </w:rPr>
        <w:t>“</w:t>
      </w:r>
      <w:r w:rsidR="00853A9E">
        <w:rPr>
          <w:sz w:val="24"/>
          <w:szCs w:val="24"/>
        </w:rPr>
        <w:t>B</w:t>
      </w:r>
      <w:r>
        <w:rPr>
          <w:sz w:val="24"/>
          <w:szCs w:val="24"/>
        </w:rPr>
        <w:t xml:space="preserve">ut we </w:t>
      </w:r>
      <w:r w:rsidR="00853A9E">
        <w:rPr>
          <w:sz w:val="24"/>
          <w:szCs w:val="24"/>
        </w:rPr>
        <w:t xml:space="preserve">did not kill anyone.” </w:t>
      </w:r>
    </w:p>
    <w:p w:rsidR="00750494" w:rsidRDefault="00750494" w:rsidP="00543E42">
      <w:pPr>
        <w:ind w:firstLine="720"/>
        <w:rPr>
          <w:sz w:val="24"/>
          <w:szCs w:val="24"/>
        </w:rPr>
      </w:pPr>
      <w:r>
        <w:rPr>
          <w:sz w:val="24"/>
          <w:szCs w:val="24"/>
        </w:rPr>
        <w:t>Marian Franz relates that after the guards and POWs were more relaxed, one hot afternoon a guard was napping under the shady trees along the creek, while the POWs were working in the field with the farmer.  The POWs suddenly notices a fast-approaching jeep loaded with military superiors, coming to inspect the guard on duty.  Several prisoners rushed to awaken the guard who regained his watchful post.  After stiff salutes and the clatter of weapons inspection there was intense conversation.  Apparently satisfied that the prisoners would not escape under such careful watch, the officers boarded their jeep and disappeared as quickly as they had arrived.</w:t>
      </w:r>
      <w:r w:rsidR="00F8025F">
        <w:rPr>
          <w:sz w:val="24"/>
          <w:szCs w:val="24"/>
        </w:rPr>
        <w:t xml:space="preserve">  The silent tension of the field became r</w:t>
      </w:r>
      <w:r w:rsidR="003E4002">
        <w:rPr>
          <w:sz w:val="24"/>
          <w:szCs w:val="24"/>
        </w:rPr>
        <w:t>a</w:t>
      </w:r>
      <w:r w:rsidR="00F8025F">
        <w:rPr>
          <w:sz w:val="24"/>
          <w:szCs w:val="24"/>
        </w:rPr>
        <w:t>uc</w:t>
      </w:r>
      <w:r w:rsidR="003E4002">
        <w:rPr>
          <w:sz w:val="24"/>
          <w:szCs w:val="24"/>
        </w:rPr>
        <w:t>o</w:t>
      </w:r>
      <w:r w:rsidR="00F8025F">
        <w:rPr>
          <w:sz w:val="24"/>
          <w:szCs w:val="24"/>
        </w:rPr>
        <w:t>us laughter as the guards and POWs alike enjoyed the success in dealing with that close call.</w:t>
      </w:r>
    </w:p>
    <w:p w:rsidR="00EF19CE" w:rsidRDefault="00EF19CE" w:rsidP="00543E42">
      <w:pPr>
        <w:ind w:firstLine="720"/>
        <w:rPr>
          <w:sz w:val="24"/>
          <w:szCs w:val="24"/>
        </w:rPr>
      </w:pPr>
      <w:r>
        <w:rPr>
          <w:sz w:val="24"/>
          <w:szCs w:val="24"/>
        </w:rPr>
        <w:t>Some of the recollections of my siblings Phebe and Albert include:</w:t>
      </w:r>
    </w:p>
    <w:p w:rsidR="00EF19CE" w:rsidRDefault="002601E4" w:rsidP="00543E42">
      <w:pPr>
        <w:ind w:firstLine="720"/>
        <w:rPr>
          <w:sz w:val="24"/>
          <w:szCs w:val="24"/>
        </w:rPr>
      </w:pPr>
      <w:r>
        <w:rPr>
          <w:sz w:val="24"/>
          <w:szCs w:val="24"/>
        </w:rPr>
        <w:t>“</w:t>
      </w:r>
      <w:r w:rsidR="00EF19CE">
        <w:rPr>
          <w:sz w:val="24"/>
          <w:szCs w:val="24"/>
        </w:rPr>
        <w:t>I do remember shocking wheat side by side with the prisoners, and they were good steady workers.</w:t>
      </w:r>
    </w:p>
    <w:p w:rsidR="002601E4" w:rsidRDefault="002601E4" w:rsidP="00543E42">
      <w:pPr>
        <w:ind w:firstLine="720"/>
        <w:rPr>
          <w:sz w:val="24"/>
          <w:szCs w:val="24"/>
        </w:rPr>
      </w:pPr>
      <w:r>
        <w:rPr>
          <w:sz w:val="24"/>
          <w:szCs w:val="24"/>
        </w:rPr>
        <w:t>“One POW with curly hair sometimes sat at the piano and played beautiful pieces from some of the noted German composers.  He was a gifted musician.</w:t>
      </w:r>
    </w:p>
    <w:p w:rsidR="002601E4" w:rsidRDefault="002601E4" w:rsidP="00543E42">
      <w:pPr>
        <w:ind w:firstLine="720"/>
        <w:rPr>
          <w:sz w:val="24"/>
          <w:szCs w:val="24"/>
        </w:rPr>
      </w:pPr>
      <w:r>
        <w:rPr>
          <w:sz w:val="24"/>
          <w:szCs w:val="24"/>
        </w:rPr>
        <w:t xml:space="preserve">“At the dinner table the men displayed hearty appetites.  I do recall them commenting on the dish of corn.  They questioned whether corn was not better suited for feeding livestock, the cattle and pigs. </w:t>
      </w:r>
    </w:p>
    <w:p w:rsidR="002601E4" w:rsidRDefault="002601E4" w:rsidP="00543E42">
      <w:pPr>
        <w:ind w:firstLine="720"/>
        <w:rPr>
          <w:sz w:val="24"/>
          <w:szCs w:val="24"/>
        </w:rPr>
      </w:pPr>
      <w:r>
        <w:rPr>
          <w:sz w:val="24"/>
          <w:szCs w:val="24"/>
        </w:rPr>
        <w:t>“I recall one prisoner saying that if America would release them to the French government, he would commit suicide.  He apparently felt the French were cruel heartless people.</w:t>
      </w:r>
    </w:p>
    <w:p w:rsidR="002601E4" w:rsidRDefault="002601E4" w:rsidP="00543E42">
      <w:pPr>
        <w:ind w:firstLine="720"/>
        <w:rPr>
          <w:sz w:val="24"/>
          <w:szCs w:val="24"/>
        </w:rPr>
      </w:pPr>
      <w:r>
        <w:rPr>
          <w:sz w:val="24"/>
          <w:szCs w:val="24"/>
        </w:rPr>
        <w:t xml:space="preserve">“Frequently, our father would request to have </w:t>
      </w:r>
      <w:r w:rsidR="00291B05">
        <w:rPr>
          <w:sz w:val="24"/>
          <w:szCs w:val="24"/>
        </w:rPr>
        <w:t>one</w:t>
      </w:r>
      <w:r>
        <w:rPr>
          <w:sz w:val="24"/>
          <w:szCs w:val="24"/>
        </w:rPr>
        <w:t xml:space="preserve"> POW</w:t>
      </w:r>
      <w:r w:rsidR="00291B05">
        <w:rPr>
          <w:sz w:val="24"/>
          <w:szCs w:val="24"/>
        </w:rPr>
        <w:t>,</w:t>
      </w:r>
      <w:r>
        <w:rPr>
          <w:sz w:val="24"/>
          <w:szCs w:val="24"/>
        </w:rPr>
        <w:t xml:space="preserve"> Willie Henrici</w:t>
      </w:r>
      <w:r w:rsidR="00291B05">
        <w:rPr>
          <w:sz w:val="24"/>
          <w:szCs w:val="24"/>
        </w:rPr>
        <w:t>,</w:t>
      </w:r>
      <w:r>
        <w:rPr>
          <w:sz w:val="24"/>
          <w:szCs w:val="24"/>
        </w:rPr>
        <w:t xml:space="preserve"> come to our farm.  He spoke </w:t>
      </w:r>
      <w:r w:rsidR="00291B05">
        <w:rPr>
          <w:sz w:val="24"/>
          <w:szCs w:val="24"/>
        </w:rPr>
        <w:t xml:space="preserve">the </w:t>
      </w:r>
      <w:r>
        <w:rPr>
          <w:sz w:val="24"/>
          <w:szCs w:val="24"/>
        </w:rPr>
        <w:t>Prussian German dialect like we did.</w:t>
      </w:r>
      <w:r w:rsidR="00B00E82">
        <w:rPr>
          <w:sz w:val="24"/>
          <w:szCs w:val="24"/>
        </w:rPr>
        <w:t xml:space="preserve">  He was about 40 years old.  He had been a hotel owner and he did not know whether his wife and daughter were still alive.  </w:t>
      </w:r>
      <w:r w:rsidR="00F8025F">
        <w:rPr>
          <w:sz w:val="24"/>
          <w:szCs w:val="24"/>
        </w:rPr>
        <w:t xml:space="preserve">While at our farm he enjoyed playing with my sister who </w:t>
      </w:r>
      <w:r w:rsidR="00291B05">
        <w:rPr>
          <w:sz w:val="24"/>
          <w:szCs w:val="24"/>
        </w:rPr>
        <w:t>wa</w:t>
      </w:r>
      <w:r w:rsidR="00F8025F">
        <w:rPr>
          <w:sz w:val="24"/>
          <w:szCs w:val="24"/>
        </w:rPr>
        <w:t>s 3-6 years old during that time.  He repeatedly invited my parents to visit him in Germany whenever he would get back.</w:t>
      </w:r>
      <w:r w:rsidR="00FC58C7">
        <w:rPr>
          <w:sz w:val="24"/>
          <w:szCs w:val="24"/>
        </w:rPr>
        <w:t xml:space="preserve">  </w:t>
      </w:r>
      <w:r w:rsidR="00B00E82">
        <w:rPr>
          <w:sz w:val="24"/>
          <w:szCs w:val="24"/>
        </w:rPr>
        <w:t xml:space="preserve">When the POWs were released </w:t>
      </w:r>
      <w:r w:rsidR="00291B05">
        <w:rPr>
          <w:sz w:val="24"/>
          <w:szCs w:val="24"/>
        </w:rPr>
        <w:t xml:space="preserve">and </w:t>
      </w:r>
      <w:r w:rsidR="00B00E82">
        <w:rPr>
          <w:sz w:val="24"/>
          <w:szCs w:val="24"/>
        </w:rPr>
        <w:t xml:space="preserve">sent back to Germany, we got word that Willie had found his family.  </w:t>
      </w:r>
      <w:r w:rsidR="00291B05">
        <w:rPr>
          <w:sz w:val="24"/>
          <w:szCs w:val="24"/>
        </w:rPr>
        <w:t>The</w:t>
      </w:r>
      <w:r w:rsidR="00FC58C7">
        <w:rPr>
          <w:sz w:val="24"/>
          <w:szCs w:val="24"/>
        </w:rPr>
        <w:t xml:space="preserve"> first Christmas that he was back in Germany, he sent my sister Justina a doll.  My parents continued to exchange Christmas cards </w:t>
      </w:r>
      <w:r w:rsidR="00291B05">
        <w:rPr>
          <w:sz w:val="24"/>
          <w:szCs w:val="24"/>
        </w:rPr>
        <w:t xml:space="preserve">with him </w:t>
      </w:r>
      <w:r w:rsidR="00FC58C7">
        <w:rPr>
          <w:sz w:val="24"/>
          <w:szCs w:val="24"/>
        </w:rPr>
        <w:t xml:space="preserve">yearly.  </w:t>
      </w:r>
      <w:r w:rsidR="00B00E82">
        <w:rPr>
          <w:sz w:val="24"/>
          <w:szCs w:val="24"/>
        </w:rPr>
        <w:t>In 1962, when my parent</w:t>
      </w:r>
      <w:r w:rsidR="00291B05">
        <w:rPr>
          <w:sz w:val="24"/>
          <w:szCs w:val="24"/>
        </w:rPr>
        <w:t>s</w:t>
      </w:r>
      <w:r w:rsidR="00B00E82">
        <w:rPr>
          <w:sz w:val="24"/>
          <w:szCs w:val="24"/>
        </w:rPr>
        <w:t xml:space="preserve"> went to </w:t>
      </w:r>
      <w:r w:rsidR="00B00E82">
        <w:rPr>
          <w:sz w:val="24"/>
          <w:szCs w:val="24"/>
        </w:rPr>
        <w:lastRenderedPageBreak/>
        <w:t>Germany, they co</w:t>
      </w:r>
      <w:r w:rsidR="00291B05">
        <w:rPr>
          <w:sz w:val="24"/>
          <w:szCs w:val="24"/>
        </w:rPr>
        <w:t xml:space="preserve">nnected with the Henrici family, </w:t>
      </w:r>
      <w:r w:rsidR="00B00E82">
        <w:rPr>
          <w:sz w:val="24"/>
          <w:szCs w:val="24"/>
        </w:rPr>
        <w:t>visit</w:t>
      </w:r>
      <w:r w:rsidR="00291B05">
        <w:rPr>
          <w:sz w:val="24"/>
          <w:szCs w:val="24"/>
        </w:rPr>
        <w:t xml:space="preserve">ing </w:t>
      </w:r>
      <w:r w:rsidR="00B00E82">
        <w:rPr>
          <w:sz w:val="24"/>
          <w:szCs w:val="24"/>
        </w:rPr>
        <w:t>Willie, his wife Lenna and daughter Helga in their home.  It was a happy reunion.</w:t>
      </w:r>
      <w:r w:rsidR="00F8025F">
        <w:rPr>
          <w:sz w:val="24"/>
          <w:szCs w:val="24"/>
        </w:rPr>
        <w:t xml:space="preserve">  </w:t>
      </w:r>
      <w:r w:rsidR="00291B05">
        <w:rPr>
          <w:sz w:val="24"/>
          <w:szCs w:val="24"/>
        </w:rPr>
        <w:t xml:space="preserve">Helga continued to send </w:t>
      </w:r>
      <w:r w:rsidR="00FC58C7">
        <w:rPr>
          <w:sz w:val="24"/>
          <w:szCs w:val="24"/>
        </w:rPr>
        <w:t>Christmas card</w:t>
      </w:r>
      <w:r w:rsidR="00291B05">
        <w:rPr>
          <w:sz w:val="24"/>
          <w:szCs w:val="24"/>
        </w:rPr>
        <w:t>s</w:t>
      </w:r>
      <w:r w:rsidR="00FC58C7">
        <w:rPr>
          <w:sz w:val="24"/>
          <w:szCs w:val="24"/>
        </w:rPr>
        <w:t xml:space="preserve"> to my sisters after my parents died and </w:t>
      </w:r>
      <w:r w:rsidR="00291B05">
        <w:rPr>
          <w:sz w:val="24"/>
          <w:szCs w:val="24"/>
        </w:rPr>
        <w:t xml:space="preserve">repeatedly </w:t>
      </w:r>
      <w:r w:rsidR="00FC58C7">
        <w:rPr>
          <w:sz w:val="24"/>
          <w:szCs w:val="24"/>
        </w:rPr>
        <w:t>expressed gratitude for our kindness to her father.  The last card was received in 2014 and in translation read, ‘For your extended family, I wish for you a happy Christmas and for the new year everything, everything good.  With loving greetings.’”</w:t>
      </w:r>
    </w:p>
    <w:p w:rsidR="00FC58C7" w:rsidRDefault="00C02496" w:rsidP="00543E42">
      <w:pPr>
        <w:ind w:firstLine="720"/>
        <w:rPr>
          <w:sz w:val="24"/>
          <w:szCs w:val="24"/>
        </w:rPr>
      </w:pPr>
      <w:r>
        <w:rPr>
          <w:sz w:val="24"/>
          <w:szCs w:val="24"/>
        </w:rPr>
        <w:t>On February 3, 2014, after Mark Schock gave a lecture at our FRAHS meeting entitled “Prisoners of War in Kansas 1943-1946” (This lecture is available from FRAHS on a DVD), the audience was ask</w:t>
      </w:r>
      <w:r w:rsidR="00291B05">
        <w:rPr>
          <w:sz w:val="24"/>
          <w:szCs w:val="24"/>
        </w:rPr>
        <w:t>ed to share their recollections.</w:t>
      </w:r>
    </w:p>
    <w:p w:rsidR="004A6D72" w:rsidRDefault="004A6D72" w:rsidP="004A6D72">
      <w:pPr>
        <w:ind w:firstLine="720"/>
        <w:rPr>
          <w:sz w:val="24"/>
          <w:szCs w:val="24"/>
        </w:rPr>
      </w:pPr>
      <w:r w:rsidRPr="00D80506">
        <w:rPr>
          <w:sz w:val="24"/>
          <w:szCs w:val="24"/>
        </w:rPr>
        <w:t xml:space="preserve">Walter Penner </w:t>
      </w:r>
      <w:r>
        <w:rPr>
          <w:sz w:val="24"/>
          <w:szCs w:val="24"/>
        </w:rPr>
        <w:t>told the story that at the end of the day, the POW</w:t>
      </w:r>
      <w:r w:rsidR="00291B05">
        <w:rPr>
          <w:sz w:val="24"/>
          <w:szCs w:val="24"/>
        </w:rPr>
        <w:t>s</w:t>
      </w:r>
      <w:r>
        <w:rPr>
          <w:sz w:val="24"/>
          <w:szCs w:val="24"/>
        </w:rPr>
        <w:t xml:space="preserve"> needed to be back in Peabody by 6:00 p.m.  Farm work, of course, generally continued until dark, ca. 9:00 p.m, so his father arranged for his mother to take the POWs back to Peabody.  Frieda Penner drove the car and one of the POWs held her toddler in his lap sitting in the front seat.  Frieda was very comfortable with this arrangement—they all spoke German and were like friends.  When they got to Peabody, there was a reporter from the </w:t>
      </w:r>
      <w:r w:rsidRPr="00D10C3D">
        <w:rPr>
          <w:i/>
          <w:sz w:val="24"/>
          <w:szCs w:val="24"/>
        </w:rPr>
        <w:t>Wichita Beacon</w:t>
      </w:r>
      <w:r>
        <w:rPr>
          <w:sz w:val="24"/>
          <w:szCs w:val="24"/>
        </w:rPr>
        <w:t xml:space="preserve"> observing the return of the POW workforce.  That evening the reporter wrote an article “Nazi War Prisoners at Peabody ‘Coddled’</w:t>
      </w:r>
      <w:r w:rsidR="00291B05">
        <w:rPr>
          <w:sz w:val="24"/>
          <w:szCs w:val="24"/>
        </w:rPr>
        <w:t>”</w:t>
      </w:r>
      <w:r>
        <w:rPr>
          <w:sz w:val="24"/>
          <w:szCs w:val="24"/>
        </w:rPr>
        <w:t xml:space="preserve"> that was published the next day on August 30, 1944.  This resulted in new government directives that farm wives were not allow</w:t>
      </w:r>
      <w:r w:rsidR="00291B05">
        <w:rPr>
          <w:sz w:val="24"/>
          <w:szCs w:val="24"/>
        </w:rPr>
        <w:t>ed</w:t>
      </w:r>
      <w:r>
        <w:rPr>
          <w:sz w:val="24"/>
          <w:szCs w:val="24"/>
        </w:rPr>
        <w:t xml:space="preserve"> to chauffeur POWs.</w:t>
      </w:r>
    </w:p>
    <w:p w:rsidR="004A6D72" w:rsidRDefault="004A6D72" w:rsidP="004A6D72">
      <w:pPr>
        <w:ind w:firstLine="720"/>
        <w:rPr>
          <w:sz w:val="24"/>
          <w:szCs w:val="24"/>
        </w:rPr>
      </w:pPr>
      <w:r>
        <w:rPr>
          <w:sz w:val="24"/>
          <w:szCs w:val="24"/>
        </w:rPr>
        <w:t>Walter</w:t>
      </w:r>
      <w:r w:rsidR="00291B05">
        <w:rPr>
          <w:sz w:val="24"/>
          <w:szCs w:val="24"/>
        </w:rPr>
        <w:t xml:space="preserve"> also mentioned</w:t>
      </w:r>
      <w:r>
        <w:rPr>
          <w:sz w:val="24"/>
          <w:szCs w:val="24"/>
        </w:rPr>
        <w:t xml:space="preserve"> in the Emmaus Mennonite Church’s </w:t>
      </w:r>
      <w:r w:rsidRPr="001B01E7">
        <w:rPr>
          <w:i/>
          <w:sz w:val="24"/>
          <w:szCs w:val="24"/>
        </w:rPr>
        <w:t>Emmaus Echoes</w:t>
      </w:r>
      <w:r>
        <w:rPr>
          <w:sz w:val="24"/>
          <w:szCs w:val="24"/>
        </w:rPr>
        <w:t>, October</w:t>
      </w:r>
      <w:r w:rsidR="00291B05">
        <w:rPr>
          <w:sz w:val="24"/>
          <w:szCs w:val="24"/>
        </w:rPr>
        <w:t xml:space="preserve"> 2013, that he vividly remembered</w:t>
      </w:r>
      <w:r>
        <w:rPr>
          <w:sz w:val="24"/>
          <w:szCs w:val="24"/>
        </w:rPr>
        <w:t xml:space="preserve"> seeing a guard give his gun to the POW in the passenger seat, so that he could drive </w:t>
      </w:r>
      <w:r w:rsidR="00291B05">
        <w:rPr>
          <w:sz w:val="24"/>
          <w:szCs w:val="24"/>
        </w:rPr>
        <w:t>a</w:t>
      </w:r>
      <w:r>
        <w:rPr>
          <w:sz w:val="24"/>
          <w:szCs w:val="24"/>
        </w:rPr>
        <w:t xml:space="preserve"> car from the field to the farm.</w:t>
      </w:r>
    </w:p>
    <w:p w:rsidR="004A6D72" w:rsidRDefault="004A6D72" w:rsidP="004A6D72">
      <w:pPr>
        <w:ind w:firstLine="720"/>
        <w:rPr>
          <w:sz w:val="24"/>
          <w:szCs w:val="24"/>
        </w:rPr>
      </w:pPr>
      <w:r>
        <w:rPr>
          <w:sz w:val="24"/>
          <w:szCs w:val="24"/>
        </w:rPr>
        <w:t>Wilbert Wi</w:t>
      </w:r>
      <w:r w:rsidR="00291B05">
        <w:rPr>
          <w:sz w:val="24"/>
          <w:szCs w:val="24"/>
        </w:rPr>
        <w:t>ebe recalled</w:t>
      </w:r>
      <w:r>
        <w:rPr>
          <w:sz w:val="24"/>
          <w:szCs w:val="24"/>
        </w:rPr>
        <w:t xml:space="preserve"> a similar situation where he saw a guard ask a POW to hold his gun so that the guard could climb to the top of the silo and view the countryside. </w:t>
      </w:r>
    </w:p>
    <w:p w:rsidR="004A6D72" w:rsidRDefault="00291B05" w:rsidP="004A6D72">
      <w:pPr>
        <w:ind w:firstLine="720"/>
        <w:rPr>
          <w:sz w:val="24"/>
          <w:szCs w:val="24"/>
        </w:rPr>
      </w:pPr>
      <w:r>
        <w:rPr>
          <w:sz w:val="24"/>
          <w:szCs w:val="24"/>
        </w:rPr>
        <w:t>My recollection i</w:t>
      </w:r>
      <w:r w:rsidR="008E049E">
        <w:rPr>
          <w:sz w:val="24"/>
          <w:szCs w:val="24"/>
        </w:rPr>
        <w:t>s that I was only</w:t>
      </w:r>
      <w:r>
        <w:rPr>
          <w:sz w:val="24"/>
          <w:szCs w:val="24"/>
        </w:rPr>
        <w:t xml:space="preserve"> 3 or </w:t>
      </w:r>
      <w:r w:rsidR="008E049E">
        <w:rPr>
          <w:sz w:val="24"/>
          <w:szCs w:val="24"/>
        </w:rPr>
        <w:t xml:space="preserve">4 </w:t>
      </w:r>
      <w:r>
        <w:rPr>
          <w:sz w:val="24"/>
          <w:szCs w:val="24"/>
        </w:rPr>
        <w:t>years old</w:t>
      </w:r>
      <w:r w:rsidR="008E049E">
        <w:rPr>
          <w:sz w:val="24"/>
          <w:szCs w:val="24"/>
        </w:rPr>
        <w:t xml:space="preserve"> when my father had POWs on the farm.  I was learning to talk and said somethin</w:t>
      </w:r>
      <w:r>
        <w:rPr>
          <w:sz w:val="24"/>
          <w:szCs w:val="24"/>
        </w:rPr>
        <w:t>g in German to a POW.  The POW g</w:t>
      </w:r>
      <w:r w:rsidR="008E049E">
        <w:rPr>
          <w:sz w:val="24"/>
          <w:szCs w:val="24"/>
        </w:rPr>
        <w:t>ot down on one knee and gently explained the grammatical error in the German that I has just spoken.  I had no clue what he meant, but my older brothers just roared with laughter.</w:t>
      </w:r>
    </w:p>
    <w:p w:rsidR="008E049E" w:rsidRDefault="008E049E" w:rsidP="004A6D72">
      <w:pPr>
        <w:ind w:firstLine="720"/>
        <w:rPr>
          <w:sz w:val="24"/>
          <w:szCs w:val="24"/>
        </w:rPr>
      </w:pPr>
      <w:r>
        <w:rPr>
          <w:sz w:val="24"/>
          <w:szCs w:val="24"/>
        </w:rPr>
        <w:t>There are still artifacts within the community, which POWs either crafted for their employers and friends while in Peabody</w:t>
      </w:r>
      <w:r w:rsidR="00291B05">
        <w:rPr>
          <w:sz w:val="24"/>
          <w:szCs w:val="24"/>
        </w:rPr>
        <w:t>,</w:t>
      </w:r>
      <w:r w:rsidR="00892CDE">
        <w:rPr>
          <w:sz w:val="24"/>
          <w:szCs w:val="24"/>
        </w:rPr>
        <w:t xml:space="preserve"> or sent</w:t>
      </w:r>
      <w:r>
        <w:rPr>
          <w:sz w:val="24"/>
          <w:szCs w:val="24"/>
        </w:rPr>
        <w:t xml:space="preserve"> after they were back in Germany.  I have already mentioned my sister receiving a German doll as a Christmas present.  The Ed Regiers had a POW who was great in woodworking and left a lawn chair set and a wooden suitcase, which Dary</w:t>
      </w:r>
      <w:r w:rsidR="00291B05">
        <w:rPr>
          <w:sz w:val="24"/>
          <w:szCs w:val="24"/>
        </w:rPr>
        <w:t>l and Shari Regier have at the farm</w:t>
      </w:r>
      <w:r>
        <w:rPr>
          <w:sz w:val="24"/>
          <w:szCs w:val="24"/>
        </w:rPr>
        <w:t xml:space="preserve"> Orchard House.  Additionally, they too have Christmas cards sent from Germany.  </w:t>
      </w:r>
      <w:r w:rsidR="00A33BB2">
        <w:rPr>
          <w:sz w:val="24"/>
          <w:szCs w:val="24"/>
        </w:rPr>
        <w:t>One of the POW</w:t>
      </w:r>
      <w:r w:rsidR="00892CDE">
        <w:rPr>
          <w:sz w:val="24"/>
          <w:szCs w:val="24"/>
        </w:rPr>
        <w:t>s</w:t>
      </w:r>
      <w:r w:rsidR="00A33BB2">
        <w:rPr>
          <w:sz w:val="24"/>
          <w:szCs w:val="24"/>
        </w:rPr>
        <w:t xml:space="preserve"> working at the Jacob Thiessen farm</w:t>
      </w:r>
      <w:r w:rsidR="00892CDE">
        <w:rPr>
          <w:sz w:val="24"/>
          <w:szCs w:val="24"/>
        </w:rPr>
        <w:t>,</w:t>
      </w:r>
      <w:r w:rsidR="00A33BB2">
        <w:rPr>
          <w:sz w:val="24"/>
          <w:szCs w:val="24"/>
        </w:rPr>
        <w:t xml:space="preserve"> drew a picture of the Emmaus Church.  Photos of these artifact</w:t>
      </w:r>
      <w:r w:rsidR="00892CDE">
        <w:rPr>
          <w:sz w:val="24"/>
          <w:szCs w:val="24"/>
        </w:rPr>
        <w:t>s</w:t>
      </w:r>
      <w:r w:rsidR="00A33BB2">
        <w:rPr>
          <w:sz w:val="24"/>
          <w:szCs w:val="24"/>
        </w:rPr>
        <w:t xml:space="preserve"> follow.</w:t>
      </w:r>
    </w:p>
    <w:p w:rsidR="008E049E" w:rsidRPr="00D80506" w:rsidRDefault="008E049E" w:rsidP="004A6D72">
      <w:pPr>
        <w:ind w:firstLine="720"/>
        <w:rPr>
          <w:sz w:val="24"/>
          <w:szCs w:val="24"/>
        </w:rPr>
      </w:pPr>
    </w:p>
    <w:p w:rsidR="00C02496" w:rsidRDefault="00C02496" w:rsidP="00543E42">
      <w:pPr>
        <w:ind w:firstLine="720"/>
        <w:rPr>
          <w:sz w:val="24"/>
          <w:szCs w:val="24"/>
        </w:rPr>
      </w:pPr>
    </w:p>
    <w:p w:rsidR="00C02496" w:rsidRDefault="00263AB8" w:rsidP="00F50EF3">
      <w:pPr>
        <w:rPr>
          <w:sz w:val="24"/>
          <w:szCs w:val="24"/>
        </w:rPr>
      </w:pPr>
      <w:r>
        <w:rPr>
          <w:noProof/>
          <w:sz w:val="24"/>
          <w:szCs w:val="24"/>
        </w:rPr>
        <w:lastRenderedPageBreak/>
        <mc:AlternateContent>
          <mc:Choice Requires="wps">
            <w:drawing>
              <wp:anchor distT="0" distB="0" distL="114300" distR="114300" simplePos="0" relativeHeight="251666432" behindDoc="0" locked="0" layoutInCell="1" allowOverlap="1" wp14:anchorId="5B34BC90" wp14:editId="1132D162">
                <wp:simplePos x="0" y="0"/>
                <wp:positionH relativeFrom="column">
                  <wp:posOffset>3937379</wp:posOffset>
                </wp:positionH>
                <wp:positionV relativeFrom="paragraph">
                  <wp:posOffset>3432412</wp:posOffset>
                </wp:positionV>
                <wp:extent cx="2081284" cy="30670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081284" cy="3067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248B" w:rsidRDefault="00A7248B">
                            <w:r>
                              <w:t xml:space="preserve">    </w:t>
                            </w:r>
                            <w:r w:rsidRPr="00263AB8">
                              <w:rPr>
                                <w:sz w:val="24"/>
                                <w:szCs w:val="24"/>
                              </w:rPr>
                              <w:t>POW Willie Henrici in 19</w:t>
                            </w:r>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34BC90" id="_x0000_t202" coordsize="21600,21600" o:spt="202" path="m,l,21600r21600,l21600,xe">
                <v:stroke joinstyle="miter"/>
                <v:path gradientshapeok="t" o:connecttype="rect"/>
              </v:shapetype>
              <v:shape id="Text Box 30" o:spid="_x0000_s1026" type="#_x0000_t202" style="position:absolute;margin-left:310.05pt;margin-top:270.25pt;width:163.9pt;height:24.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" fillcolor="white [3201]" stroked="f" strokeweight=".5pt">
                <v:textbox>
                  <w:txbxContent>
                    <w:p w:rsidR="00A7248B" w:rsidRDefault="00A7248B">
                      <w:r>
                        <w:t xml:space="preserve">    </w:t>
                      </w:r>
                      <w:r w:rsidRPr="00263AB8">
                        <w:rPr>
                          <w:sz w:val="24"/>
                          <w:szCs w:val="24"/>
                        </w:rPr>
                        <w:t xml:space="preserve">POW Willie </w:t>
                      </w:r>
                      <w:proofErr w:type="spellStart"/>
                      <w:r w:rsidRPr="00263AB8">
                        <w:rPr>
                          <w:sz w:val="24"/>
                          <w:szCs w:val="24"/>
                        </w:rPr>
                        <w:t>Henrici</w:t>
                      </w:r>
                      <w:proofErr w:type="spellEnd"/>
                      <w:r w:rsidRPr="00263AB8">
                        <w:rPr>
                          <w:sz w:val="24"/>
                          <w:szCs w:val="24"/>
                        </w:rPr>
                        <w:t xml:space="preserve"> in 19</w:t>
                      </w:r>
                      <w:r>
                        <w:t>40</w:t>
                      </w:r>
                    </w:p>
                  </w:txbxContent>
                </v:textbox>
              </v:shape>
            </w:pict>
          </mc:Fallback>
        </mc:AlternateContent>
      </w:r>
      <w:r>
        <w:rPr>
          <w:noProof/>
          <w:sz w:val="24"/>
          <w:szCs w:val="24"/>
        </w:rPr>
        <mc:AlternateContent>
          <mc:Choice Requires="wps">
            <w:drawing>
              <wp:anchor distT="0" distB="0" distL="114300" distR="114300" simplePos="0" relativeHeight="251660288" behindDoc="0" locked="0" layoutInCell="1" allowOverlap="1" wp14:anchorId="652CC400" wp14:editId="016814A9">
                <wp:simplePos x="0" y="0"/>
                <wp:positionH relativeFrom="column">
                  <wp:posOffset>2579427</wp:posOffset>
                </wp:positionH>
                <wp:positionV relativeFrom="paragraph">
                  <wp:posOffset>1856096</wp:posOffset>
                </wp:positionV>
                <wp:extent cx="1623060" cy="1704984"/>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1623060" cy="17049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00E0" w:rsidRPr="00263AB8" w:rsidRDefault="00892CDE">
                            <w:pPr>
                              <w:rPr>
                                <w:sz w:val="24"/>
                                <w:szCs w:val="24"/>
                              </w:rPr>
                            </w:pPr>
                            <w:r>
                              <w:rPr>
                                <w:sz w:val="24"/>
                                <w:szCs w:val="24"/>
                              </w:rPr>
                              <w:t>T</w:t>
                            </w:r>
                            <w:r w:rsidR="002D00E0" w:rsidRPr="00263AB8">
                              <w:rPr>
                                <w:sz w:val="24"/>
                                <w:szCs w:val="24"/>
                              </w:rPr>
                              <w:t xml:space="preserve">he doll that Willie Henrici sent to my sister Justina for Christmas in 1947.  The doll says, “Mama.”  It is now in the collections of one of Justina’s daughters.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CC400" id="Text Box 7" o:spid="_x0000_s1027" type="#_x0000_t202" style="position:absolute;margin-left:203.1pt;margin-top:146.15pt;width:127.8pt;height:13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" fillcolor="white [3201]" stroked="f" strokeweight=".5pt">
                <v:textbox>
                  <w:txbxContent>
                    <w:p w:rsidR="002D00E0" w:rsidRPr="00263AB8" w:rsidRDefault="00892CDE">
                      <w:pPr>
                        <w:rPr>
                          <w:sz w:val="24"/>
                          <w:szCs w:val="24"/>
                        </w:rPr>
                      </w:pPr>
                      <w:r>
                        <w:rPr>
                          <w:sz w:val="24"/>
                          <w:szCs w:val="24"/>
                        </w:rPr>
                        <w:t>T</w:t>
                      </w:r>
                      <w:r w:rsidR="002D00E0" w:rsidRPr="00263AB8">
                        <w:rPr>
                          <w:sz w:val="24"/>
                          <w:szCs w:val="24"/>
                        </w:rPr>
                        <w:t xml:space="preserve">he doll that Willie </w:t>
                      </w:r>
                      <w:proofErr w:type="spellStart"/>
                      <w:r w:rsidR="002D00E0" w:rsidRPr="00263AB8">
                        <w:rPr>
                          <w:sz w:val="24"/>
                          <w:szCs w:val="24"/>
                        </w:rPr>
                        <w:t>Henrici</w:t>
                      </w:r>
                      <w:proofErr w:type="spellEnd"/>
                      <w:r w:rsidR="002D00E0" w:rsidRPr="00263AB8">
                        <w:rPr>
                          <w:sz w:val="24"/>
                          <w:szCs w:val="24"/>
                        </w:rPr>
                        <w:t xml:space="preserve"> sent to my sister Justina for Christmas in 1947.  The doll says, “Mama.”  It is now in the collections of one of Justina’s daughters. </w:t>
                      </w:r>
                    </w:p>
                  </w:txbxContent>
                </v:textbox>
              </v:shape>
            </w:pict>
          </mc:Fallback>
        </mc:AlternateContent>
      </w:r>
      <w:r w:rsidR="00085436">
        <w:rPr>
          <w:noProof/>
          <w:sz w:val="24"/>
          <w:szCs w:val="24"/>
        </w:rPr>
        <mc:AlternateContent>
          <mc:Choice Requires="wps">
            <w:drawing>
              <wp:anchor distT="0" distB="0" distL="114300" distR="114300" simplePos="0" relativeHeight="251665408" behindDoc="0" locked="0" layoutInCell="1" allowOverlap="1" wp14:anchorId="4C9D3EF2" wp14:editId="4784B12A">
                <wp:simplePos x="0" y="0"/>
                <wp:positionH relativeFrom="column">
                  <wp:posOffset>4387755</wp:posOffset>
                </wp:positionH>
                <wp:positionV relativeFrom="paragraph">
                  <wp:posOffset>1856096</wp:posOffset>
                </wp:positionV>
                <wp:extent cx="1221456" cy="1767309"/>
                <wp:effectExtent l="0" t="0" r="0" b="4445"/>
                <wp:wrapNone/>
                <wp:docPr id="28" name="Text Box 28"/>
                <wp:cNvGraphicFramePr/>
                <a:graphic xmlns:a="http://schemas.openxmlformats.org/drawingml/2006/main">
                  <a:graphicData uri="http://schemas.microsoft.com/office/word/2010/wordprocessingShape">
                    <wps:wsp>
                      <wps:cNvSpPr txBox="1"/>
                      <wps:spPr>
                        <a:xfrm>
                          <a:off x="0" y="0"/>
                          <a:ext cx="1221456" cy="17673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85436" w:rsidRDefault="00085436">
                            <w:r w:rsidRPr="00085436">
                              <w:rPr>
                                <w:noProof/>
                              </w:rPr>
                              <w:drawing>
                                <wp:inline distT="0" distB="0" distL="0" distR="0" wp14:anchorId="0C4C413C" wp14:editId="646F46C7">
                                  <wp:extent cx="1031240" cy="1458390"/>
                                  <wp:effectExtent l="0" t="0" r="0" b="8890"/>
                                  <wp:docPr id="29" name="Picture 29" descr="C:\Users\user\Pictures\My Pictures\FRAHS\POW 1943-1946\Willi Henrici in 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My Pictures\FRAHS\POW 1943-1946\Willi Henrici in 194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53090" cy="14892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D3EF2" id="Text Box 28" o:spid="_x0000_s1028" type="#_x0000_t202" style="position:absolute;margin-left:345.5pt;margin-top:146.15pt;width:96.2pt;height:139.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" fillcolor="white [3201]" stroked="f" strokeweight=".5pt">
                <v:textbox>
                  <w:txbxContent>
                    <w:p w:rsidR="00085436" w:rsidRDefault="00085436">
                      <w:r w:rsidRPr="00085436">
                        <w:rPr>
                          <w:noProof/>
                        </w:rPr>
                        <w:drawing>
                          <wp:inline distT="0" distB="0" distL="0" distR="0" wp14:anchorId="0C4C413C" wp14:editId="646F46C7">
                            <wp:extent cx="1031240" cy="1458390"/>
                            <wp:effectExtent l="0" t="0" r="0" b="8890"/>
                            <wp:docPr id="29" name="Picture 29" descr="C:\Users\user\Pictures\My Pictures\FRAHS\POW 1943-1946\Willi Henrici in 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My Pictures\FRAHS\POW 1943-1946\Willi Henrici in 194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3090" cy="1489290"/>
                                    </a:xfrm>
                                    <a:prstGeom prst="rect">
                                      <a:avLst/>
                                    </a:prstGeom>
                                    <a:noFill/>
                                    <a:ln>
                                      <a:noFill/>
                                    </a:ln>
                                  </pic:spPr>
                                </pic:pic>
                              </a:graphicData>
                            </a:graphic>
                          </wp:inline>
                        </w:drawing>
                      </w:r>
                    </w:p>
                  </w:txbxContent>
                </v:textbox>
              </v:shape>
            </w:pict>
          </mc:Fallback>
        </mc:AlternateContent>
      </w:r>
      <w:r w:rsidR="00F50EF3">
        <w:rPr>
          <w:noProof/>
          <w:sz w:val="24"/>
          <w:szCs w:val="24"/>
        </w:rPr>
        <mc:AlternateContent>
          <mc:Choice Requires="wps">
            <w:drawing>
              <wp:anchor distT="0" distB="0" distL="114300" distR="114300" simplePos="0" relativeHeight="251659264" behindDoc="0" locked="0" layoutInCell="1" allowOverlap="1" wp14:anchorId="2C449788" wp14:editId="5E761199">
                <wp:simplePos x="0" y="0"/>
                <wp:positionH relativeFrom="column">
                  <wp:posOffset>2579370</wp:posOffset>
                </wp:positionH>
                <wp:positionV relativeFrom="paragraph">
                  <wp:posOffset>-1</wp:posOffset>
                </wp:positionV>
                <wp:extent cx="2981922" cy="2101755"/>
                <wp:effectExtent l="0" t="0" r="9525" b="0"/>
                <wp:wrapNone/>
                <wp:docPr id="4" name="Text Box 4"/>
                <wp:cNvGraphicFramePr/>
                <a:graphic xmlns:a="http://schemas.openxmlformats.org/drawingml/2006/main">
                  <a:graphicData uri="http://schemas.microsoft.com/office/word/2010/wordprocessingShape">
                    <wps:wsp>
                      <wps:cNvSpPr txBox="1"/>
                      <wps:spPr>
                        <a:xfrm>
                          <a:off x="0" y="0"/>
                          <a:ext cx="2981922" cy="21017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4FC5" w:rsidRDefault="00F84FC5">
                            <w:r w:rsidRPr="00F84FC5">
                              <w:rPr>
                                <w:noProof/>
                              </w:rPr>
                              <w:drawing>
                                <wp:inline distT="0" distB="0" distL="0" distR="0" wp14:anchorId="24BA7C7E" wp14:editId="2146A1C7">
                                  <wp:extent cx="2745867" cy="1733266"/>
                                  <wp:effectExtent l="0" t="0" r="0" b="635"/>
                                  <wp:docPr id="5" name="Picture 5" descr="C:\Users\user\Pictures\My Pictures\FRAHS\POW 1943-1946\Justina with German d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My Pictures\FRAHS\POW 1943-1946\Justina with German dol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20296" cy="17802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49788" id="Text Box 4" o:spid="_x0000_s1029" type="#_x0000_t202" style="position:absolute;margin-left:203.1pt;margin-top:0;width:234.8pt;height:16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" fillcolor="white [3201]" stroked="f" strokeweight=".5pt">
                <v:textbox>
                  <w:txbxContent>
                    <w:p w:rsidR="00F84FC5" w:rsidRDefault="00F84FC5">
                      <w:r w:rsidRPr="00F84FC5">
                        <w:rPr>
                          <w:noProof/>
                        </w:rPr>
                        <w:drawing>
                          <wp:inline distT="0" distB="0" distL="0" distR="0" wp14:anchorId="24BA7C7E" wp14:editId="2146A1C7">
                            <wp:extent cx="2745867" cy="1733266"/>
                            <wp:effectExtent l="0" t="0" r="0" b="635"/>
                            <wp:docPr id="5" name="Picture 5" descr="C:\Users\user\Pictures\My Pictures\FRAHS\POW 1943-1946\Justina with German d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My Pictures\FRAHS\POW 1943-1946\Justina with German dol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0296" cy="1780248"/>
                                    </a:xfrm>
                                    <a:prstGeom prst="rect">
                                      <a:avLst/>
                                    </a:prstGeom>
                                    <a:noFill/>
                                    <a:ln>
                                      <a:noFill/>
                                    </a:ln>
                                  </pic:spPr>
                                </pic:pic>
                              </a:graphicData>
                            </a:graphic>
                          </wp:inline>
                        </w:drawing>
                      </w:r>
                    </w:p>
                  </w:txbxContent>
                </v:textbox>
              </v:shape>
            </w:pict>
          </mc:Fallback>
        </mc:AlternateContent>
      </w:r>
      <w:r w:rsidR="00F50EF3" w:rsidRPr="00F84FC5">
        <w:rPr>
          <w:noProof/>
          <w:sz w:val="24"/>
          <w:szCs w:val="24"/>
        </w:rPr>
        <w:drawing>
          <wp:inline distT="0" distB="0" distL="0" distR="0" wp14:anchorId="728E0893" wp14:editId="4DEBE21E">
            <wp:extent cx="2265528" cy="3561080"/>
            <wp:effectExtent l="0" t="0" r="1905" b="1270"/>
            <wp:docPr id="2" name="Picture 2" descr="C:\Users\user\Pictures\My Pictures\FRAHS\POW 1943-1946\Justina's German doll 003 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My Pictures\FRAHS\POW 1943-1946\Justina's German doll 003 edit.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24548" cy="3653850"/>
                    </a:xfrm>
                    <a:prstGeom prst="rect">
                      <a:avLst/>
                    </a:prstGeom>
                    <a:noFill/>
                    <a:ln>
                      <a:noFill/>
                    </a:ln>
                  </pic:spPr>
                </pic:pic>
              </a:graphicData>
            </a:graphic>
          </wp:inline>
        </w:drawing>
      </w:r>
    </w:p>
    <w:p w:rsidR="00C02496" w:rsidRDefault="00C02496" w:rsidP="00543E42">
      <w:pPr>
        <w:ind w:firstLine="720"/>
        <w:rPr>
          <w:sz w:val="24"/>
          <w:szCs w:val="24"/>
        </w:rPr>
      </w:pPr>
    </w:p>
    <w:p w:rsidR="00C02496" w:rsidRDefault="002D00E0" w:rsidP="00F50EF3">
      <w:pPr>
        <w:rPr>
          <w:sz w:val="24"/>
          <w:szCs w:val="24"/>
        </w:rPr>
      </w:pPr>
      <w:r>
        <w:rPr>
          <w:sz w:val="24"/>
          <w:szCs w:val="24"/>
        </w:rPr>
        <w:t xml:space="preserve">Artifacts </w:t>
      </w:r>
      <w:r w:rsidR="00A7248B">
        <w:rPr>
          <w:sz w:val="24"/>
          <w:szCs w:val="24"/>
        </w:rPr>
        <w:t xml:space="preserve">created by </w:t>
      </w:r>
      <w:r w:rsidR="00892CDE">
        <w:rPr>
          <w:sz w:val="24"/>
          <w:szCs w:val="24"/>
        </w:rPr>
        <w:t xml:space="preserve">a </w:t>
      </w:r>
      <w:r w:rsidR="00A7248B">
        <w:rPr>
          <w:sz w:val="24"/>
          <w:szCs w:val="24"/>
        </w:rPr>
        <w:t xml:space="preserve">POW and </w:t>
      </w:r>
      <w:r>
        <w:rPr>
          <w:sz w:val="24"/>
          <w:szCs w:val="24"/>
        </w:rPr>
        <w:t>retained by Daryl and Shari Regier</w:t>
      </w:r>
    </w:p>
    <w:p w:rsidR="00C02496" w:rsidRDefault="00A7248B" w:rsidP="00543E42">
      <w:pPr>
        <w:ind w:firstLine="720"/>
        <w:rPr>
          <w:sz w:val="24"/>
          <w:szCs w:val="24"/>
        </w:rPr>
      </w:pPr>
      <w:r>
        <w:rPr>
          <w:noProof/>
          <w:sz w:val="24"/>
          <w:szCs w:val="24"/>
        </w:rPr>
        <mc:AlternateContent>
          <mc:Choice Requires="wps">
            <w:drawing>
              <wp:anchor distT="0" distB="0" distL="114300" distR="114300" simplePos="0" relativeHeight="251662336" behindDoc="0" locked="0" layoutInCell="1" allowOverlap="1" wp14:anchorId="1727FE2B" wp14:editId="744E64F3">
                <wp:simplePos x="0" y="0"/>
                <wp:positionH relativeFrom="column">
                  <wp:posOffset>-102358</wp:posOffset>
                </wp:positionH>
                <wp:positionV relativeFrom="paragraph">
                  <wp:posOffset>110869</wp:posOffset>
                </wp:positionV>
                <wp:extent cx="3745495" cy="1630680"/>
                <wp:effectExtent l="0" t="0" r="7620" b="7620"/>
                <wp:wrapNone/>
                <wp:docPr id="12" name="Text Box 12"/>
                <wp:cNvGraphicFramePr/>
                <a:graphic xmlns:a="http://schemas.openxmlformats.org/drawingml/2006/main">
                  <a:graphicData uri="http://schemas.microsoft.com/office/word/2010/wordprocessingShape">
                    <wps:wsp>
                      <wps:cNvSpPr txBox="1"/>
                      <wps:spPr>
                        <a:xfrm>
                          <a:off x="0" y="0"/>
                          <a:ext cx="3745495" cy="1630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0EF3" w:rsidRDefault="00F50EF3">
                            <w:r w:rsidRPr="00F50EF3">
                              <w:rPr>
                                <w:noProof/>
                              </w:rPr>
                              <w:drawing>
                                <wp:inline distT="0" distB="0" distL="0" distR="0" wp14:anchorId="50EDAB0E" wp14:editId="48C81AB1">
                                  <wp:extent cx="3235381" cy="1519555"/>
                                  <wp:effectExtent l="0" t="0" r="3175" b="4445"/>
                                  <wp:docPr id="13" name="Picture 13" descr="C:\Users\user\Pictures\My Pictures\FRAHS\POW 1943-1946\02-03-2014 POW Daryl pictures 010 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My Pictures\FRAHS\POW 1943-1946\02-03-2014 POW Daryl pictures 010 edi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42796" cy="15230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7FE2B" id="Text Box 12" o:spid="_x0000_s1030" type="#_x0000_t202" style="position:absolute;left:0;text-align:left;margin-left:-8.05pt;margin-top:8.75pt;width:294.9pt;height:128.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" fillcolor="white [3201]" stroked="f" strokeweight=".5pt">
                <v:textbox>
                  <w:txbxContent>
                    <w:p w:rsidR="00F50EF3" w:rsidRDefault="00F50EF3">
                      <w:r w:rsidRPr="00F50EF3">
                        <w:rPr>
                          <w:noProof/>
                        </w:rPr>
                        <w:drawing>
                          <wp:inline distT="0" distB="0" distL="0" distR="0" wp14:anchorId="50EDAB0E" wp14:editId="48C81AB1">
                            <wp:extent cx="3235381" cy="1519555"/>
                            <wp:effectExtent l="0" t="0" r="3175" b="4445"/>
                            <wp:docPr id="13" name="Picture 13" descr="C:\Users\user\Pictures\My Pictures\FRAHS\POW 1943-1946\02-03-2014 POW Daryl pictures 010 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My Pictures\FRAHS\POW 1943-1946\02-03-2014 POW Daryl pictures 010 edi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42796" cy="1523038"/>
                                    </a:xfrm>
                                    <a:prstGeom prst="rect">
                                      <a:avLst/>
                                    </a:prstGeom>
                                    <a:noFill/>
                                    <a:ln>
                                      <a:noFill/>
                                    </a:ln>
                                  </pic:spPr>
                                </pic:pic>
                              </a:graphicData>
                            </a:graphic>
                          </wp:inline>
                        </w:drawing>
                      </w:r>
                    </w:p>
                  </w:txbxContent>
                </v:textbox>
              </v:shape>
            </w:pict>
          </mc:Fallback>
        </mc:AlternateContent>
      </w:r>
      <w:r w:rsidR="00F50EF3">
        <w:rPr>
          <w:noProof/>
          <w:sz w:val="24"/>
          <w:szCs w:val="24"/>
        </w:rPr>
        <mc:AlternateContent>
          <mc:Choice Requires="wps">
            <w:drawing>
              <wp:anchor distT="0" distB="0" distL="114300" distR="114300" simplePos="0" relativeHeight="251661312" behindDoc="0" locked="0" layoutInCell="1" allowOverlap="1" wp14:anchorId="733CA8F0" wp14:editId="7929FFE9">
                <wp:simplePos x="0" y="0"/>
                <wp:positionH relativeFrom="column">
                  <wp:posOffset>3794078</wp:posOffset>
                </wp:positionH>
                <wp:positionV relativeFrom="paragraph">
                  <wp:posOffset>110869</wp:posOffset>
                </wp:positionV>
                <wp:extent cx="2169795" cy="3098099"/>
                <wp:effectExtent l="0" t="0" r="1905" b="7620"/>
                <wp:wrapNone/>
                <wp:docPr id="10" name="Text Box 10"/>
                <wp:cNvGraphicFramePr/>
                <a:graphic xmlns:a="http://schemas.openxmlformats.org/drawingml/2006/main">
                  <a:graphicData uri="http://schemas.microsoft.com/office/word/2010/wordprocessingShape">
                    <wps:wsp>
                      <wps:cNvSpPr txBox="1"/>
                      <wps:spPr>
                        <a:xfrm>
                          <a:off x="0" y="0"/>
                          <a:ext cx="2169795" cy="309809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00E0" w:rsidRDefault="002D00E0">
                            <w:r w:rsidRPr="002D00E0">
                              <w:rPr>
                                <w:noProof/>
                              </w:rPr>
                              <w:drawing>
                                <wp:inline distT="0" distB="0" distL="0" distR="0" wp14:anchorId="350AE769" wp14:editId="7E5C65DB">
                                  <wp:extent cx="1980280" cy="3009834"/>
                                  <wp:effectExtent l="0" t="0" r="1270" b="635"/>
                                  <wp:docPr id="11" name="Picture 11" descr="C:\Users\user\Pictures\My Pictures\FRAHS\POW 1943-1946\02-03-2014 POW Daryl pictures 015 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My Pictures\FRAHS\POW 1943-1946\02-03-2014 POW Daryl pictures 015 edi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4891" cy="30168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CA8F0" id="Text Box 10" o:spid="_x0000_s1031" type="#_x0000_t202" style="position:absolute;left:0;text-align:left;margin-left:298.75pt;margin-top:8.75pt;width:170.85pt;height:243.9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" fillcolor="white [3201]" stroked="f" strokeweight=".5pt">
                <v:textbox>
                  <w:txbxContent>
                    <w:p w:rsidR="002D00E0" w:rsidRDefault="002D00E0">
                      <w:r w:rsidRPr="002D00E0">
                        <w:rPr>
                          <w:noProof/>
                        </w:rPr>
                        <w:drawing>
                          <wp:inline distT="0" distB="0" distL="0" distR="0" wp14:anchorId="350AE769" wp14:editId="7E5C65DB">
                            <wp:extent cx="1980280" cy="3009834"/>
                            <wp:effectExtent l="0" t="0" r="1270" b="635"/>
                            <wp:docPr id="11" name="Picture 11" descr="C:\Users\user\Pictures\My Pictures\FRAHS\POW 1943-1946\02-03-2014 POW Daryl pictures 015 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My Pictures\FRAHS\POW 1943-1946\02-03-2014 POW Daryl pictures 015 edi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4891" cy="3016842"/>
                                    </a:xfrm>
                                    <a:prstGeom prst="rect">
                                      <a:avLst/>
                                    </a:prstGeom>
                                    <a:noFill/>
                                    <a:ln>
                                      <a:noFill/>
                                    </a:ln>
                                  </pic:spPr>
                                </pic:pic>
                              </a:graphicData>
                            </a:graphic>
                          </wp:inline>
                        </w:drawing>
                      </w:r>
                    </w:p>
                  </w:txbxContent>
                </v:textbox>
              </v:shape>
            </w:pict>
          </mc:Fallback>
        </mc:AlternateContent>
      </w:r>
    </w:p>
    <w:p w:rsidR="00C02496" w:rsidRDefault="00C02496" w:rsidP="00543E42">
      <w:pPr>
        <w:ind w:firstLine="720"/>
        <w:rPr>
          <w:sz w:val="24"/>
          <w:szCs w:val="24"/>
        </w:rPr>
      </w:pPr>
    </w:p>
    <w:p w:rsidR="00C02496" w:rsidRDefault="00C02496" w:rsidP="00543E42">
      <w:pPr>
        <w:ind w:firstLine="720"/>
        <w:rPr>
          <w:sz w:val="24"/>
          <w:szCs w:val="24"/>
        </w:rPr>
      </w:pPr>
    </w:p>
    <w:p w:rsidR="00C02496" w:rsidRDefault="00C02496" w:rsidP="00543E42">
      <w:pPr>
        <w:ind w:firstLine="720"/>
        <w:rPr>
          <w:sz w:val="24"/>
          <w:szCs w:val="24"/>
        </w:rPr>
      </w:pPr>
    </w:p>
    <w:p w:rsidR="00C02496" w:rsidRDefault="00C02496" w:rsidP="00543E42">
      <w:pPr>
        <w:ind w:firstLine="720"/>
        <w:rPr>
          <w:sz w:val="24"/>
          <w:szCs w:val="24"/>
        </w:rPr>
      </w:pPr>
    </w:p>
    <w:p w:rsidR="00C02496" w:rsidRDefault="00A7248B" w:rsidP="00F50EF3">
      <w:pPr>
        <w:rPr>
          <w:sz w:val="24"/>
          <w:szCs w:val="24"/>
        </w:rPr>
      </w:pPr>
      <w:r>
        <w:rPr>
          <w:noProof/>
          <w:sz w:val="24"/>
          <w:szCs w:val="24"/>
        </w:rPr>
        <mc:AlternateContent>
          <mc:Choice Requires="wps">
            <w:drawing>
              <wp:anchor distT="0" distB="0" distL="114300" distR="114300" simplePos="0" relativeHeight="251663360" behindDoc="0" locked="0" layoutInCell="1" allowOverlap="1" wp14:anchorId="2196F2D2" wp14:editId="36EE16D1">
                <wp:simplePos x="0" y="0"/>
                <wp:positionH relativeFrom="column">
                  <wp:posOffset>-102357</wp:posOffset>
                </wp:positionH>
                <wp:positionV relativeFrom="paragraph">
                  <wp:posOffset>312363</wp:posOffset>
                </wp:positionV>
                <wp:extent cx="2537602" cy="2148840"/>
                <wp:effectExtent l="0" t="0" r="0" b="3810"/>
                <wp:wrapNone/>
                <wp:docPr id="14" name="Text Box 14"/>
                <wp:cNvGraphicFramePr/>
                <a:graphic xmlns:a="http://schemas.openxmlformats.org/drawingml/2006/main">
                  <a:graphicData uri="http://schemas.microsoft.com/office/word/2010/wordprocessingShape">
                    <wps:wsp>
                      <wps:cNvSpPr txBox="1"/>
                      <wps:spPr>
                        <a:xfrm>
                          <a:off x="0" y="0"/>
                          <a:ext cx="2537602" cy="2148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0EF3" w:rsidRDefault="00F50EF3">
                            <w:r w:rsidRPr="002D00E0">
                              <w:rPr>
                                <w:noProof/>
                                <w:sz w:val="24"/>
                                <w:szCs w:val="24"/>
                              </w:rPr>
                              <w:drawing>
                                <wp:inline distT="0" distB="0" distL="0" distR="0" wp14:anchorId="7ACAC5AF" wp14:editId="500EBDF7">
                                  <wp:extent cx="1821976" cy="1898722"/>
                                  <wp:effectExtent l="0" t="0" r="6985" b="6350"/>
                                  <wp:docPr id="9" name="Picture 9" descr="C:\Users\user\Pictures\My Pictures\FRAHS\POW 1943-1946\02-03-2014 POW Daryl pictures 004 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My Pictures\FRAHS\POW 1943-1946\02-03-2014 POW Daryl pictures 004 Edit.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97791" cy="19777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6F2D2" id="Text Box 14" o:spid="_x0000_s1032" type="#_x0000_t202" style="position:absolute;margin-left:-8.05pt;margin-top:24.6pt;width:199.8pt;height:16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5f9kAIAAJQ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" fillcolor="white [3201]" stroked="f" strokeweight=".5pt">
                <v:textbox>
                  <w:txbxContent>
                    <w:p w:rsidR="00F50EF3" w:rsidRDefault="00F50EF3">
                      <w:r w:rsidRPr="002D00E0">
                        <w:rPr>
                          <w:noProof/>
                          <w:sz w:val="24"/>
                          <w:szCs w:val="24"/>
                        </w:rPr>
                        <w:drawing>
                          <wp:inline distT="0" distB="0" distL="0" distR="0" wp14:anchorId="7ACAC5AF" wp14:editId="500EBDF7">
                            <wp:extent cx="1821976" cy="1898722"/>
                            <wp:effectExtent l="0" t="0" r="6985" b="6350"/>
                            <wp:docPr id="9" name="Picture 9" descr="C:\Users\user\Pictures\My Pictures\FRAHS\POW 1943-1946\02-03-2014 POW Daryl pictures 004 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My Pictures\FRAHS\POW 1943-1946\02-03-2014 POW Daryl pictures 004 Edi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7791" cy="1977730"/>
                                    </a:xfrm>
                                    <a:prstGeom prst="rect">
                                      <a:avLst/>
                                    </a:prstGeom>
                                    <a:noFill/>
                                    <a:ln>
                                      <a:noFill/>
                                    </a:ln>
                                  </pic:spPr>
                                </pic:pic>
                              </a:graphicData>
                            </a:graphic>
                          </wp:inline>
                        </w:drawing>
                      </w:r>
                    </w:p>
                  </w:txbxContent>
                </v:textbox>
              </v:shape>
            </w:pict>
          </mc:Fallback>
        </mc:AlternateContent>
      </w:r>
    </w:p>
    <w:p w:rsidR="00C02496" w:rsidRDefault="00C02496" w:rsidP="00543E42">
      <w:pPr>
        <w:ind w:firstLine="720"/>
        <w:rPr>
          <w:sz w:val="24"/>
          <w:szCs w:val="24"/>
        </w:rPr>
      </w:pPr>
    </w:p>
    <w:p w:rsidR="00C02496" w:rsidRDefault="00C02496" w:rsidP="00543E42">
      <w:pPr>
        <w:ind w:firstLine="720"/>
        <w:rPr>
          <w:sz w:val="24"/>
          <w:szCs w:val="24"/>
        </w:rPr>
      </w:pPr>
    </w:p>
    <w:p w:rsidR="00C02496" w:rsidRDefault="00F50EF3" w:rsidP="00543E42">
      <w:pPr>
        <w:ind w:firstLine="720"/>
        <w:rPr>
          <w:sz w:val="24"/>
          <w:szCs w:val="24"/>
        </w:rPr>
      </w:pPr>
      <w:r>
        <w:rPr>
          <w:noProof/>
          <w:sz w:val="24"/>
          <w:szCs w:val="24"/>
        </w:rPr>
        <mc:AlternateContent>
          <mc:Choice Requires="wps">
            <w:drawing>
              <wp:anchor distT="0" distB="0" distL="114300" distR="114300" simplePos="0" relativeHeight="251664384" behindDoc="0" locked="0" layoutInCell="1" allowOverlap="1" wp14:anchorId="54146F0D" wp14:editId="2EF5282E">
                <wp:simplePos x="0" y="0"/>
                <wp:positionH relativeFrom="column">
                  <wp:posOffset>2217761</wp:posOffset>
                </wp:positionH>
                <wp:positionV relativeFrom="paragraph">
                  <wp:posOffset>5450</wp:posOffset>
                </wp:positionV>
                <wp:extent cx="1480185" cy="1345896"/>
                <wp:effectExtent l="0" t="0" r="5715" b="6985"/>
                <wp:wrapNone/>
                <wp:docPr id="15" name="Text Box 15"/>
                <wp:cNvGraphicFramePr/>
                <a:graphic xmlns:a="http://schemas.openxmlformats.org/drawingml/2006/main">
                  <a:graphicData uri="http://schemas.microsoft.com/office/word/2010/wordprocessingShape">
                    <wps:wsp>
                      <wps:cNvSpPr txBox="1"/>
                      <wps:spPr>
                        <a:xfrm>
                          <a:off x="0" y="0"/>
                          <a:ext cx="1480185" cy="13458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0EF3" w:rsidRPr="00263AB8" w:rsidRDefault="00F50EF3">
                            <w:pPr>
                              <w:rPr>
                                <w:sz w:val="24"/>
                                <w:szCs w:val="24"/>
                              </w:rPr>
                            </w:pPr>
                            <w:r w:rsidRPr="00263AB8">
                              <w:rPr>
                                <w:sz w:val="24"/>
                                <w:szCs w:val="24"/>
                              </w:rPr>
                              <w:t>The wooden suitcase and a lawn set that had three chairs and a round 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146F0D" id="Text Box 15" o:spid="_x0000_s1033" type="#_x0000_t202" style="position:absolute;left:0;text-align:left;margin-left:174.65pt;margin-top:.45pt;width:116.55pt;height:106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" fillcolor="white [3201]" stroked="f" strokeweight=".5pt">
                <v:textbox>
                  <w:txbxContent>
                    <w:p w:rsidR="00F50EF3" w:rsidRPr="00263AB8" w:rsidRDefault="00F50EF3">
                      <w:pPr>
                        <w:rPr>
                          <w:sz w:val="24"/>
                          <w:szCs w:val="24"/>
                        </w:rPr>
                      </w:pPr>
                      <w:r w:rsidRPr="00263AB8">
                        <w:rPr>
                          <w:sz w:val="24"/>
                          <w:szCs w:val="24"/>
                        </w:rPr>
                        <w:t>The wooden suitcase and a lawn set that had three chairs and a round table.</w:t>
                      </w:r>
                    </w:p>
                  </w:txbxContent>
                </v:textbox>
              </v:shape>
            </w:pict>
          </mc:Fallback>
        </mc:AlternateContent>
      </w:r>
    </w:p>
    <w:p w:rsidR="00C02496" w:rsidRDefault="00C02496" w:rsidP="00543E42">
      <w:pPr>
        <w:ind w:firstLine="720"/>
        <w:rPr>
          <w:sz w:val="24"/>
          <w:szCs w:val="24"/>
        </w:rPr>
      </w:pPr>
    </w:p>
    <w:p w:rsidR="00C02496" w:rsidRDefault="00C02496" w:rsidP="00543E42">
      <w:pPr>
        <w:ind w:firstLine="720"/>
        <w:rPr>
          <w:sz w:val="24"/>
          <w:szCs w:val="24"/>
        </w:rPr>
      </w:pPr>
    </w:p>
    <w:p w:rsidR="00C02496" w:rsidRDefault="00C02496" w:rsidP="00543E42">
      <w:pPr>
        <w:ind w:firstLine="720"/>
        <w:rPr>
          <w:sz w:val="24"/>
          <w:szCs w:val="24"/>
        </w:rPr>
      </w:pPr>
    </w:p>
    <w:p w:rsidR="00085436" w:rsidRDefault="00085436" w:rsidP="00085436">
      <w:pPr>
        <w:rPr>
          <w:sz w:val="24"/>
          <w:szCs w:val="24"/>
        </w:rPr>
      </w:pPr>
    </w:p>
    <w:p w:rsidR="00085436" w:rsidRDefault="00085436" w:rsidP="00085436">
      <w:pPr>
        <w:rPr>
          <w:sz w:val="24"/>
          <w:szCs w:val="24"/>
        </w:rPr>
      </w:pPr>
      <w:r>
        <w:rPr>
          <w:sz w:val="24"/>
          <w:szCs w:val="24"/>
        </w:rPr>
        <w:lastRenderedPageBreak/>
        <w:t>Christmas cards sent to the Ed Regier family</w:t>
      </w:r>
    </w:p>
    <w:p w:rsidR="00085436" w:rsidRDefault="00085436" w:rsidP="00543E42">
      <w:pPr>
        <w:ind w:firstLine="720"/>
        <w:rPr>
          <w:sz w:val="24"/>
          <w:szCs w:val="24"/>
        </w:rPr>
      </w:pPr>
    </w:p>
    <w:p w:rsidR="00C02496" w:rsidRDefault="00A7248B" w:rsidP="00C813E0">
      <w:pPr>
        <w:rPr>
          <w:sz w:val="24"/>
          <w:szCs w:val="24"/>
        </w:rPr>
      </w:pPr>
      <w:r>
        <w:rPr>
          <w:noProof/>
          <w:sz w:val="24"/>
          <w:szCs w:val="24"/>
        </w:rPr>
        <mc:AlternateContent>
          <mc:Choice Requires="wps">
            <w:drawing>
              <wp:anchor distT="0" distB="0" distL="114300" distR="114300" simplePos="0" relativeHeight="251667456" behindDoc="0" locked="0" layoutInCell="1" allowOverlap="1">
                <wp:simplePos x="0" y="0"/>
                <wp:positionH relativeFrom="column">
                  <wp:posOffset>3336878</wp:posOffset>
                </wp:positionH>
                <wp:positionV relativeFrom="paragraph">
                  <wp:posOffset>2805</wp:posOffset>
                </wp:positionV>
                <wp:extent cx="2306471" cy="3487003"/>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306471" cy="348700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248B" w:rsidRPr="001A3661" w:rsidRDefault="00A7248B" w:rsidP="00A7248B">
                            <w:pPr>
                              <w:pStyle w:val="NoSpacing"/>
                              <w:rPr>
                                <w:rFonts w:cs="Tahoma"/>
                                <w:sz w:val="24"/>
                                <w:szCs w:val="24"/>
                              </w:rPr>
                            </w:pPr>
                            <w:r w:rsidRPr="001A3661">
                              <w:rPr>
                                <w:rFonts w:cs="Tahoma"/>
                                <w:sz w:val="24"/>
                                <w:szCs w:val="24"/>
                              </w:rPr>
                              <w:t>Dear Regier Family,</w:t>
                            </w:r>
                          </w:p>
                          <w:p w:rsidR="00A7248B" w:rsidRPr="001A3661" w:rsidRDefault="00A7248B" w:rsidP="00A7248B">
                            <w:pPr>
                              <w:pStyle w:val="NoSpacing"/>
                              <w:rPr>
                                <w:rFonts w:cs="Tahoma"/>
                                <w:sz w:val="24"/>
                                <w:szCs w:val="24"/>
                              </w:rPr>
                            </w:pPr>
                          </w:p>
                          <w:p w:rsidR="00A7248B" w:rsidRPr="001A3661" w:rsidRDefault="00A7248B" w:rsidP="00A7248B">
                            <w:pPr>
                              <w:pStyle w:val="NoSpacing"/>
                              <w:rPr>
                                <w:rFonts w:cs="Tahoma"/>
                                <w:sz w:val="24"/>
                                <w:szCs w:val="24"/>
                              </w:rPr>
                            </w:pPr>
                            <w:r w:rsidRPr="001A3661">
                              <w:rPr>
                                <w:rFonts w:cs="Tahoma"/>
                                <w:sz w:val="24"/>
                                <w:szCs w:val="24"/>
                              </w:rPr>
                              <w:t>Many heartfelt thanks</w:t>
                            </w:r>
                          </w:p>
                          <w:p w:rsidR="00A7248B" w:rsidRPr="001A3661" w:rsidRDefault="00A7248B" w:rsidP="00A7248B">
                            <w:pPr>
                              <w:pStyle w:val="NoSpacing"/>
                              <w:rPr>
                                <w:rFonts w:cs="Tahoma"/>
                                <w:sz w:val="24"/>
                                <w:szCs w:val="24"/>
                              </w:rPr>
                            </w:pPr>
                            <w:r w:rsidRPr="001A3661">
                              <w:rPr>
                                <w:rFonts w:cs="Tahoma"/>
                                <w:sz w:val="24"/>
                                <w:szCs w:val="24"/>
                              </w:rPr>
                              <w:t xml:space="preserve">for your lovely card, </w:t>
                            </w:r>
                          </w:p>
                          <w:p w:rsidR="00A7248B" w:rsidRPr="001A3661" w:rsidRDefault="00A7248B" w:rsidP="00A7248B">
                            <w:pPr>
                              <w:pStyle w:val="NoSpacing"/>
                              <w:rPr>
                                <w:rFonts w:cs="Tahoma"/>
                                <w:sz w:val="24"/>
                                <w:szCs w:val="24"/>
                              </w:rPr>
                            </w:pPr>
                            <w:r w:rsidRPr="001A3661">
                              <w:rPr>
                                <w:rFonts w:cs="Tahoma"/>
                                <w:sz w:val="24"/>
                                <w:szCs w:val="24"/>
                              </w:rPr>
                              <w:t>we were very pleased</w:t>
                            </w:r>
                          </w:p>
                          <w:p w:rsidR="00A7248B" w:rsidRPr="001A3661" w:rsidRDefault="00A7248B" w:rsidP="00A7248B">
                            <w:pPr>
                              <w:pStyle w:val="NoSpacing"/>
                              <w:rPr>
                                <w:rFonts w:cs="Tahoma"/>
                                <w:sz w:val="24"/>
                                <w:szCs w:val="24"/>
                              </w:rPr>
                            </w:pPr>
                            <w:r w:rsidRPr="001A3661">
                              <w:rPr>
                                <w:rFonts w:cs="Tahoma"/>
                                <w:sz w:val="24"/>
                                <w:szCs w:val="24"/>
                              </w:rPr>
                              <w:t xml:space="preserve">with it.  We are happy </w:t>
                            </w:r>
                          </w:p>
                          <w:p w:rsidR="00A7248B" w:rsidRPr="001A3661" w:rsidRDefault="00A7248B" w:rsidP="00A7248B">
                            <w:pPr>
                              <w:pStyle w:val="NoSpacing"/>
                              <w:rPr>
                                <w:rFonts w:cs="Tahoma"/>
                                <w:sz w:val="24"/>
                                <w:szCs w:val="24"/>
                              </w:rPr>
                            </w:pPr>
                            <w:r w:rsidRPr="001A3661">
                              <w:rPr>
                                <w:rFonts w:cs="Tahoma"/>
                                <w:sz w:val="24"/>
                                <w:szCs w:val="24"/>
                              </w:rPr>
                              <w:t xml:space="preserve">that things are going </w:t>
                            </w:r>
                          </w:p>
                          <w:p w:rsidR="00A7248B" w:rsidRPr="001A3661" w:rsidRDefault="00A7248B" w:rsidP="00A7248B">
                            <w:pPr>
                              <w:pStyle w:val="NoSpacing"/>
                              <w:rPr>
                                <w:rFonts w:cs="Tahoma"/>
                                <w:sz w:val="24"/>
                                <w:szCs w:val="24"/>
                              </w:rPr>
                            </w:pPr>
                            <w:r w:rsidRPr="001A3661">
                              <w:rPr>
                                <w:rFonts w:cs="Tahoma"/>
                                <w:sz w:val="24"/>
                                <w:szCs w:val="24"/>
                              </w:rPr>
                              <w:t xml:space="preserve">well for you; I can </w:t>
                            </w:r>
                          </w:p>
                          <w:p w:rsidR="00A7248B" w:rsidRPr="001A3661" w:rsidRDefault="00A7248B" w:rsidP="00A7248B">
                            <w:pPr>
                              <w:pStyle w:val="NoSpacing"/>
                              <w:rPr>
                                <w:rFonts w:cs="Tahoma"/>
                                <w:sz w:val="24"/>
                                <w:szCs w:val="24"/>
                              </w:rPr>
                            </w:pPr>
                            <w:r w:rsidRPr="001A3661">
                              <w:rPr>
                                <w:rFonts w:cs="Tahoma"/>
                                <w:sz w:val="24"/>
                                <w:szCs w:val="24"/>
                              </w:rPr>
                              <w:t xml:space="preserve">report the same for </w:t>
                            </w:r>
                          </w:p>
                          <w:p w:rsidR="00A7248B" w:rsidRPr="001A3661" w:rsidRDefault="00A7248B" w:rsidP="00A7248B">
                            <w:pPr>
                              <w:pStyle w:val="NoSpacing"/>
                              <w:rPr>
                                <w:rFonts w:cs="Tahoma"/>
                                <w:sz w:val="24"/>
                                <w:szCs w:val="24"/>
                              </w:rPr>
                            </w:pPr>
                            <w:r w:rsidRPr="001A3661">
                              <w:rPr>
                                <w:rFonts w:cs="Tahoma"/>
                                <w:sz w:val="24"/>
                                <w:szCs w:val="24"/>
                              </w:rPr>
                              <w:t xml:space="preserve">us.  We extend all </w:t>
                            </w:r>
                          </w:p>
                          <w:p w:rsidR="00A7248B" w:rsidRPr="001A3661" w:rsidRDefault="00A7248B" w:rsidP="00A7248B">
                            <w:pPr>
                              <w:pStyle w:val="NoSpacing"/>
                              <w:rPr>
                                <w:rFonts w:cs="Tahoma"/>
                                <w:sz w:val="24"/>
                                <w:szCs w:val="24"/>
                              </w:rPr>
                            </w:pPr>
                            <w:r w:rsidRPr="001A3661">
                              <w:rPr>
                                <w:rFonts w:cs="Tahoma"/>
                                <w:sz w:val="24"/>
                                <w:szCs w:val="24"/>
                              </w:rPr>
                              <w:t xml:space="preserve">good wished to you for </w:t>
                            </w:r>
                          </w:p>
                          <w:p w:rsidR="00A7248B" w:rsidRPr="001A3661" w:rsidRDefault="00A7248B" w:rsidP="00A7248B">
                            <w:pPr>
                              <w:pStyle w:val="NoSpacing"/>
                              <w:rPr>
                                <w:rFonts w:cs="Tahoma"/>
                                <w:sz w:val="24"/>
                                <w:szCs w:val="24"/>
                              </w:rPr>
                            </w:pPr>
                            <w:r w:rsidRPr="001A3661">
                              <w:rPr>
                                <w:rFonts w:cs="Tahoma"/>
                                <w:sz w:val="24"/>
                                <w:szCs w:val="24"/>
                              </w:rPr>
                              <w:t xml:space="preserve">the year, 1960.  With </w:t>
                            </w:r>
                          </w:p>
                          <w:p w:rsidR="00A7248B" w:rsidRPr="001A3661" w:rsidRDefault="00A7248B" w:rsidP="00A7248B">
                            <w:pPr>
                              <w:pStyle w:val="NoSpacing"/>
                              <w:rPr>
                                <w:rFonts w:cs="Tahoma"/>
                                <w:sz w:val="24"/>
                                <w:szCs w:val="24"/>
                              </w:rPr>
                            </w:pPr>
                            <w:r w:rsidRPr="001A3661">
                              <w:rPr>
                                <w:rFonts w:cs="Tahoma"/>
                                <w:sz w:val="24"/>
                                <w:szCs w:val="24"/>
                              </w:rPr>
                              <w:t xml:space="preserve">many greetings we </w:t>
                            </w:r>
                          </w:p>
                          <w:p w:rsidR="00A7248B" w:rsidRPr="001A3661" w:rsidRDefault="00A7248B" w:rsidP="00A7248B">
                            <w:pPr>
                              <w:pStyle w:val="NoSpacing"/>
                              <w:rPr>
                                <w:rFonts w:cs="Tahoma"/>
                                <w:sz w:val="24"/>
                                <w:szCs w:val="24"/>
                              </w:rPr>
                            </w:pPr>
                            <w:r w:rsidRPr="001A3661">
                              <w:rPr>
                                <w:rFonts w:cs="Tahoma"/>
                                <w:sz w:val="24"/>
                                <w:szCs w:val="24"/>
                              </w:rPr>
                              <w:t>remain also as your</w:t>
                            </w:r>
                          </w:p>
                          <w:p w:rsidR="00A7248B" w:rsidRPr="001A3661" w:rsidRDefault="00A7248B" w:rsidP="00A7248B">
                            <w:pPr>
                              <w:pStyle w:val="NoSpacing"/>
                              <w:rPr>
                                <w:rFonts w:cs="Tahoma"/>
                                <w:sz w:val="24"/>
                                <w:szCs w:val="24"/>
                              </w:rPr>
                            </w:pPr>
                            <w:r w:rsidRPr="001A3661">
                              <w:rPr>
                                <w:rFonts w:cs="Tahoma"/>
                                <w:sz w:val="24"/>
                                <w:szCs w:val="24"/>
                              </w:rPr>
                              <w:t>family.</w:t>
                            </w:r>
                          </w:p>
                          <w:p w:rsidR="00A7248B" w:rsidRPr="001A3661" w:rsidRDefault="00A7248B" w:rsidP="00A7248B">
                            <w:pPr>
                              <w:pStyle w:val="NoSpacing"/>
                              <w:rPr>
                                <w:rFonts w:cs="Tahoma"/>
                                <w:sz w:val="24"/>
                                <w:szCs w:val="24"/>
                              </w:rPr>
                            </w:pPr>
                          </w:p>
                          <w:p w:rsidR="00A7248B" w:rsidRPr="001A3661" w:rsidRDefault="00A7248B" w:rsidP="00A7248B">
                            <w:pPr>
                              <w:pStyle w:val="NoSpacing"/>
                              <w:rPr>
                                <w:rFonts w:cs="Tahoma"/>
                                <w:sz w:val="24"/>
                                <w:szCs w:val="24"/>
                              </w:rPr>
                            </w:pPr>
                            <w:r w:rsidRPr="001A3661">
                              <w:rPr>
                                <w:rFonts w:cs="Tahoma"/>
                                <w:sz w:val="24"/>
                                <w:szCs w:val="24"/>
                              </w:rPr>
                              <w:t>Horst Tschurske</w:t>
                            </w:r>
                          </w:p>
                          <w:p w:rsidR="00A7248B" w:rsidRDefault="00A724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1" o:spid="_x0000_s1034" type="#_x0000_t202" style="position:absolute;margin-left:262.75pt;margin-top:.2pt;width:181.6pt;height:274.5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" fillcolor="white [3201]" stroked="f" strokeweight=".5pt">
                <v:textbox>
                  <w:txbxContent>
                    <w:p w:rsidR="00A7248B" w:rsidRPr="001A3661" w:rsidRDefault="00A7248B" w:rsidP="00A7248B">
                      <w:pPr>
                        <w:pStyle w:val="NoSpacing"/>
                        <w:rPr>
                          <w:rFonts w:cs="Tahoma"/>
                          <w:sz w:val="24"/>
                          <w:szCs w:val="24"/>
                        </w:rPr>
                      </w:pPr>
                      <w:r w:rsidRPr="001A3661">
                        <w:rPr>
                          <w:rFonts w:cs="Tahoma"/>
                          <w:sz w:val="24"/>
                          <w:szCs w:val="24"/>
                        </w:rPr>
                        <w:t>Dear Regier Family,</w:t>
                      </w:r>
                    </w:p>
                    <w:p w:rsidR="00A7248B" w:rsidRPr="001A3661" w:rsidRDefault="00A7248B" w:rsidP="00A7248B">
                      <w:pPr>
                        <w:pStyle w:val="NoSpacing"/>
                        <w:rPr>
                          <w:rFonts w:cs="Tahoma"/>
                          <w:sz w:val="24"/>
                          <w:szCs w:val="24"/>
                        </w:rPr>
                      </w:pPr>
                    </w:p>
                    <w:p w:rsidR="00A7248B" w:rsidRPr="001A3661" w:rsidRDefault="00A7248B" w:rsidP="00A7248B">
                      <w:pPr>
                        <w:pStyle w:val="NoSpacing"/>
                        <w:rPr>
                          <w:rFonts w:cs="Tahoma"/>
                          <w:sz w:val="24"/>
                          <w:szCs w:val="24"/>
                        </w:rPr>
                      </w:pPr>
                      <w:r w:rsidRPr="001A3661">
                        <w:rPr>
                          <w:rFonts w:cs="Tahoma"/>
                          <w:sz w:val="24"/>
                          <w:szCs w:val="24"/>
                        </w:rPr>
                        <w:t>Many heartfelt thanks</w:t>
                      </w:r>
                    </w:p>
                    <w:p w:rsidR="00A7248B" w:rsidRPr="001A3661" w:rsidRDefault="00A7248B" w:rsidP="00A7248B">
                      <w:pPr>
                        <w:pStyle w:val="NoSpacing"/>
                        <w:rPr>
                          <w:rFonts w:cs="Tahoma"/>
                          <w:sz w:val="24"/>
                          <w:szCs w:val="24"/>
                        </w:rPr>
                      </w:pPr>
                      <w:proofErr w:type="gramStart"/>
                      <w:r w:rsidRPr="001A3661">
                        <w:rPr>
                          <w:rFonts w:cs="Tahoma"/>
                          <w:sz w:val="24"/>
                          <w:szCs w:val="24"/>
                        </w:rPr>
                        <w:t>for</w:t>
                      </w:r>
                      <w:proofErr w:type="gramEnd"/>
                      <w:r w:rsidRPr="001A3661">
                        <w:rPr>
                          <w:rFonts w:cs="Tahoma"/>
                          <w:sz w:val="24"/>
                          <w:szCs w:val="24"/>
                        </w:rPr>
                        <w:t xml:space="preserve"> your lovely card, </w:t>
                      </w:r>
                    </w:p>
                    <w:p w:rsidR="00A7248B" w:rsidRPr="001A3661" w:rsidRDefault="00A7248B" w:rsidP="00A7248B">
                      <w:pPr>
                        <w:pStyle w:val="NoSpacing"/>
                        <w:rPr>
                          <w:rFonts w:cs="Tahoma"/>
                          <w:sz w:val="24"/>
                          <w:szCs w:val="24"/>
                        </w:rPr>
                      </w:pPr>
                      <w:proofErr w:type="gramStart"/>
                      <w:r w:rsidRPr="001A3661">
                        <w:rPr>
                          <w:rFonts w:cs="Tahoma"/>
                          <w:sz w:val="24"/>
                          <w:szCs w:val="24"/>
                        </w:rPr>
                        <w:t>we</w:t>
                      </w:r>
                      <w:proofErr w:type="gramEnd"/>
                      <w:r w:rsidRPr="001A3661">
                        <w:rPr>
                          <w:rFonts w:cs="Tahoma"/>
                          <w:sz w:val="24"/>
                          <w:szCs w:val="24"/>
                        </w:rPr>
                        <w:t xml:space="preserve"> were very pleased</w:t>
                      </w:r>
                    </w:p>
                    <w:p w:rsidR="00A7248B" w:rsidRPr="001A3661" w:rsidRDefault="00A7248B" w:rsidP="00A7248B">
                      <w:pPr>
                        <w:pStyle w:val="NoSpacing"/>
                        <w:rPr>
                          <w:rFonts w:cs="Tahoma"/>
                          <w:sz w:val="24"/>
                          <w:szCs w:val="24"/>
                        </w:rPr>
                      </w:pPr>
                      <w:proofErr w:type="gramStart"/>
                      <w:r w:rsidRPr="001A3661">
                        <w:rPr>
                          <w:rFonts w:cs="Tahoma"/>
                          <w:sz w:val="24"/>
                          <w:szCs w:val="24"/>
                        </w:rPr>
                        <w:t>with</w:t>
                      </w:r>
                      <w:proofErr w:type="gramEnd"/>
                      <w:r w:rsidRPr="001A3661">
                        <w:rPr>
                          <w:rFonts w:cs="Tahoma"/>
                          <w:sz w:val="24"/>
                          <w:szCs w:val="24"/>
                        </w:rPr>
                        <w:t xml:space="preserve"> it.  We are happy </w:t>
                      </w:r>
                    </w:p>
                    <w:p w:rsidR="00A7248B" w:rsidRPr="001A3661" w:rsidRDefault="00A7248B" w:rsidP="00A7248B">
                      <w:pPr>
                        <w:pStyle w:val="NoSpacing"/>
                        <w:rPr>
                          <w:rFonts w:cs="Tahoma"/>
                          <w:sz w:val="24"/>
                          <w:szCs w:val="24"/>
                        </w:rPr>
                      </w:pPr>
                      <w:proofErr w:type="gramStart"/>
                      <w:r w:rsidRPr="001A3661">
                        <w:rPr>
                          <w:rFonts w:cs="Tahoma"/>
                          <w:sz w:val="24"/>
                          <w:szCs w:val="24"/>
                        </w:rPr>
                        <w:t>that</w:t>
                      </w:r>
                      <w:proofErr w:type="gramEnd"/>
                      <w:r w:rsidRPr="001A3661">
                        <w:rPr>
                          <w:rFonts w:cs="Tahoma"/>
                          <w:sz w:val="24"/>
                          <w:szCs w:val="24"/>
                        </w:rPr>
                        <w:t xml:space="preserve"> things are going </w:t>
                      </w:r>
                    </w:p>
                    <w:p w:rsidR="00A7248B" w:rsidRPr="001A3661" w:rsidRDefault="00A7248B" w:rsidP="00A7248B">
                      <w:pPr>
                        <w:pStyle w:val="NoSpacing"/>
                        <w:rPr>
                          <w:rFonts w:cs="Tahoma"/>
                          <w:sz w:val="24"/>
                          <w:szCs w:val="24"/>
                        </w:rPr>
                      </w:pPr>
                      <w:proofErr w:type="gramStart"/>
                      <w:r w:rsidRPr="001A3661">
                        <w:rPr>
                          <w:rFonts w:cs="Tahoma"/>
                          <w:sz w:val="24"/>
                          <w:szCs w:val="24"/>
                        </w:rPr>
                        <w:t>well</w:t>
                      </w:r>
                      <w:proofErr w:type="gramEnd"/>
                      <w:r w:rsidRPr="001A3661">
                        <w:rPr>
                          <w:rFonts w:cs="Tahoma"/>
                          <w:sz w:val="24"/>
                          <w:szCs w:val="24"/>
                        </w:rPr>
                        <w:t xml:space="preserve"> for you; I can </w:t>
                      </w:r>
                    </w:p>
                    <w:p w:rsidR="00A7248B" w:rsidRPr="001A3661" w:rsidRDefault="00A7248B" w:rsidP="00A7248B">
                      <w:pPr>
                        <w:pStyle w:val="NoSpacing"/>
                        <w:rPr>
                          <w:rFonts w:cs="Tahoma"/>
                          <w:sz w:val="24"/>
                          <w:szCs w:val="24"/>
                        </w:rPr>
                      </w:pPr>
                      <w:proofErr w:type="gramStart"/>
                      <w:r w:rsidRPr="001A3661">
                        <w:rPr>
                          <w:rFonts w:cs="Tahoma"/>
                          <w:sz w:val="24"/>
                          <w:szCs w:val="24"/>
                        </w:rPr>
                        <w:t>report</w:t>
                      </w:r>
                      <w:proofErr w:type="gramEnd"/>
                      <w:r w:rsidRPr="001A3661">
                        <w:rPr>
                          <w:rFonts w:cs="Tahoma"/>
                          <w:sz w:val="24"/>
                          <w:szCs w:val="24"/>
                        </w:rPr>
                        <w:t xml:space="preserve"> the same for </w:t>
                      </w:r>
                    </w:p>
                    <w:p w:rsidR="00A7248B" w:rsidRPr="001A3661" w:rsidRDefault="00A7248B" w:rsidP="00A7248B">
                      <w:pPr>
                        <w:pStyle w:val="NoSpacing"/>
                        <w:rPr>
                          <w:rFonts w:cs="Tahoma"/>
                          <w:sz w:val="24"/>
                          <w:szCs w:val="24"/>
                        </w:rPr>
                      </w:pPr>
                      <w:proofErr w:type="gramStart"/>
                      <w:r w:rsidRPr="001A3661">
                        <w:rPr>
                          <w:rFonts w:cs="Tahoma"/>
                          <w:sz w:val="24"/>
                          <w:szCs w:val="24"/>
                        </w:rPr>
                        <w:t>us</w:t>
                      </w:r>
                      <w:proofErr w:type="gramEnd"/>
                      <w:r w:rsidRPr="001A3661">
                        <w:rPr>
                          <w:rFonts w:cs="Tahoma"/>
                          <w:sz w:val="24"/>
                          <w:szCs w:val="24"/>
                        </w:rPr>
                        <w:t xml:space="preserve">.  We extend all </w:t>
                      </w:r>
                    </w:p>
                    <w:p w:rsidR="00A7248B" w:rsidRPr="001A3661" w:rsidRDefault="00A7248B" w:rsidP="00A7248B">
                      <w:pPr>
                        <w:pStyle w:val="NoSpacing"/>
                        <w:rPr>
                          <w:rFonts w:cs="Tahoma"/>
                          <w:sz w:val="24"/>
                          <w:szCs w:val="24"/>
                        </w:rPr>
                      </w:pPr>
                      <w:proofErr w:type="gramStart"/>
                      <w:r w:rsidRPr="001A3661">
                        <w:rPr>
                          <w:rFonts w:cs="Tahoma"/>
                          <w:sz w:val="24"/>
                          <w:szCs w:val="24"/>
                        </w:rPr>
                        <w:t>good</w:t>
                      </w:r>
                      <w:proofErr w:type="gramEnd"/>
                      <w:r w:rsidRPr="001A3661">
                        <w:rPr>
                          <w:rFonts w:cs="Tahoma"/>
                          <w:sz w:val="24"/>
                          <w:szCs w:val="24"/>
                        </w:rPr>
                        <w:t xml:space="preserve"> wished to you for </w:t>
                      </w:r>
                    </w:p>
                    <w:p w:rsidR="00A7248B" w:rsidRPr="001A3661" w:rsidRDefault="00A7248B" w:rsidP="00A7248B">
                      <w:pPr>
                        <w:pStyle w:val="NoSpacing"/>
                        <w:rPr>
                          <w:rFonts w:cs="Tahoma"/>
                          <w:sz w:val="24"/>
                          <w:szCs w:val="24"/>
                        </w:rPr>
                      </w:pPr>
                      <w:proofErr w:type="gramStart"/>
                      <w:r w:rsidRPr="001A3661">
                        <w:rPr>
                          <w:rFonts w:cs="Tahoma"/>
                          <w:sz w:val="24"/>
                          <w:szCs w:val="24"/>
                        </w:rPr>
                        <w:t>the</w:t>
                      </w:r>
                      <w:proofErr w:type="gramEnd"/>
                      <w:r w:rsidRPr="001A3661">
                        <w:rPr>
                          <w:rFonts w:cs="Tahoma"/>
                          <w:sz w:val="24"/>
                          <w:szCs w:val="24"/>
                        </w:rPr>
                        <w:t xml:space="preserve"> year, 1960.  With </w:t>
                      </w:r>
                    </w:p>
                    <w:p w:rsidR="00A7248B" w:rsidRPr="001A3661" w:rsidRDefault="00A7248B" w:rsidP="00A7248B">
                      <w:pPr>
                        <w:pStyle w:val="NoSpacing"/>
                        <w:rPr>
                          <w:rFonts w:cs="Tahoma"/>
                          <w:sz w:val="24"/>
                          <w:szCs w:val="24"/>
                        </w:rPr>
                      </w:pPr>
                      <w:proofErr w:type="gramStart"/>
                      <w:r w:rsidRPr="001A3661">
                        <w:rPr>
                          <w:rFonts w:cs="Tahoma"/>
                          <w:sz w:val="24"/>
                          <w:szCs w:val="24"/>
                        </w:rPr>
                        <w:t>many</w:t>
                      </w:r>
                      <w:proofErr w:type="gramEnd"/>
                      <w:r w:rsidRPr="001A3661">
                        <w:rPr>
                          <w:rFonts w:cs="Tahoma"/>
                          <w:sz w:val="24"/>
                          <w:szCs w:val="24"/>
                        </w:rPr>
                        <w:t xml:space="preserve"> greetings we </w:t>
                      </w:r>
                    </w:p>
                    <w:p w:rsidR="00A7248B" w:rsidRPr="001A3661" w:rsidRDefault="00A7248B" w:rsidP="00A7248B">
                      <w:pPr>
                        <w:pStyle w:val="NoSpacing"/>
                        <w:rPr>
                          <w:rFonts w:cs="Tahoma"/>
                          <w:sz w:val="24"/>
                          <w:szCs w:val="24"/>
                        </w:rPr>
                      </w:pPr>
                      <w:proofErr w:type="gramStart"/>
                      <w:r w:rsidRPr="001A3661">
                        <w:rPr>
                          <w:rFonts w:cs="Tahoma"/>
                          <w:sz w:val="24"/>
                          <w:szCs w:val="24"/>
                        </w:rPr>
                        <w:t>remain</w:t>
                      </w:r>
                      <w:proofErr w:type="gramEnd"/>
                      <w:r w:rsidRPr="001A3661">
                        <w:rPr>
                          <w:rFonts w:cs="Tahoma"/>
                          <w:sz w:val="24"/>
                          <w:szCs w:val="24"/>
                        </w:rPr>
                        <w:t xml:space="preserve"> also as your</w:t>
                      </w:r>
                    </w:p>
                    <w:p w:rsidR="00A7248B" w:rsidRPr="001A3661" w:rsidRDefault="00A7248B" w:rsidP="00A7248B">
                      <w:pPr>
                        <w:pStyle w:val="NoSpacing"/>
                        <w:rPr>
                          <w:rFonts w:cs="Tahoma"/>
                          <w:sz w:val="24"/>
                          <w:szCs w:val="24"/>
                        </w:rPr>
                      </w:pPr>
                      <w:proofErr w:type="gramStart"/>
                      <w:r w:rsidRPr="001A3661">
                        <w:rPr>
                          <w:rFonts w:cs="Tahoma"/>
                          <w:sz w:val="24"/>
                          <w:szCs w:val="24"/>
                        </w:rPr>
                        <w:t>family</w:t>
                      </w:r>
                      <w:proofErr w:type="gramEnd"/>
                      <w:r w:rsidRPr="001A3661">
                        <w:rPr>
                          <w:rFonts w:cs="Tahoma"/>
                          <w:sz w:val="24"/>
                          <w:szCs w:val="24"/>
                        </w:rPr>
                        <w:t>.</w:t>
                      </w:r>
                    </w:p>
                    <w:p w:rsidR="00A7248B" w:rsidRPr="001A3661" w:rsidRDefault="00A7248B" w:rsidP="00A7248B">
                      <w:pPr>
                        <w:pStyle w:val="NoSpacing"/>
                        <w:rPr>
                          <w:rFonts w:cs="Tahoma"/>
                          <w:sz w:val="24"/>
                          <w:szCs w:val="24"/>
                        </w:rPr>
                      </w:pPr>
                    </w:p>
                    <w:p w:rsidR="00A7248B" w:rsidRPr="001A3661" w:rsidRDefault="00A7248B" w:rsidP="00A7248B">
                      <w:pPr>
                        <w:pStyle w:val="NoSpacing"/>
                        <w:rPr>
                          <w:rFonts w:cs="Tahoma"/>
                          <w:sz w:val="24"/>
                          <w:szCs w:val="24"/>
                        </w:rPr>
                      </w:pPr>
                      <w:r w:rsidRPr="001A3661">
                        <w:rPr>
                          <w:rFonts w:cs="Tahoma"/>
                          <w:sz w:val="24"/>
                          <w:szCs w:val="24"/>
                        </w:rPr>
                        <w:t xml:space="preserve">Horst </w:t>
                      </w:r>
                      <w:proofErr w:type="spellStart"/>
                      <w:r w:rsidRPr="001A3661">
                        <w:rPr>
                          <w:rFonts w:cs="Tahoma"/>
                          <w:sz w:val="24"/>
                          <w:szCs w:val="24"/>
                        </w:rPr>
                        <w:t>Tschurske</w:t>
                      </w:r>
                      <w:proofErr w:type="spellEnd"/>
                    </w:p>
                    <w:p w:rsidR="00A7248B" w:rsidRDefault="00A7248B"/>
                  </w:txbxContent>
                </v:textbox>
              </v:shape>
            </w:pict>
          </mc:Fallback>
        </mc:AlternateContent>
      </w:r>
      <w:r w:rsidR="00C813E0" w:rsidRPr="00C813E0">
        <w:rPr>
          <w:noProof/>
          <w:sz w:val="24"/>
          <w:szCs w:val="24"/>
        </w:rPr>
        <w:drawing>
          <wp:inline distT="0" distB="0" distL="0" distR="0" wp14:anchorId="78A201AE" wp14:editId="7A2768B1">
            <wp:extent cx="2410816" cy="1740090"/>
            <wp:effectExtent l="0" t="0" r="8890" b="0"/>
            <wp:docPr id="24" name="Picture 24" descr="C:\Users\user\Pictures\My Pictures\FRAHS\POW 1943-1946\Daryl POW000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My Pictures\FRAHS\POW 1943-1946\Daryl POW0002 - Copy.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30275" cy="1754135"/>
                    </a:xfrm>
                    <a:prstGeom prst="rect">
                      <a:avLst/>
                    </a:prstGeom>
                    <a:noFill/>
                    <a:ln>
                      <a:noFill/>
                    </a:ln>
                  </pic:spPr>
                </pic:pic>
              </a:graphicData>
            </a:graphic>
          </wp:inline>
        </w:drawing>
      </w:r>
    </w:p>
    <w:p w:rsidR="00C02496" w:rsidRDefault="001A3661" w:rsidP="00085436">
      <w:pPr>
        <w:rPr>
          <w:sz w:val="24"/>
          <w:szCs w:val="24"/>
        </w:rPr>
      </w:pPr>
      <w:r>
        <w:rPr>
          <w:noProof/>
          <w:sz w:val="24"/>
          <w:szCs w:val="24"/>
        </w:rPr>
        <mc:AlternateContent>
          <mc:Choice Requires="wps">
            <w:drawing>
              <wp:anchor distT="0" distB="0" distL="114300" distR="114300" simplePos="0" relativeHeight="251668480" behindDoc="0" locked="0" layoutInCell="1" allowOverlap="1" wp14:anchorId="16AFCAA2" wp14:editId="70FD682A">
                <wp:simplePos x="0" y="0"/>
                <wp:positionH relativeFrom="column">
                  <wp:posOffset>3336878</wp:posOffset>
                </wp:positionH>
                <wp:positionV relativeFrom="paragraph">
                  <wp:posOffset>1749073</wp:posOffset>
                </wp:positionV>
                <wp:extent cx="2388358" cy="3821373"/>
                <wp:effectExtent l="0" t="0" r="0" b="8255"/>
                <wp:wrapNone/>
                <wp:docPr id="34" name="Text Box 34"/>
                <wp:cNvGraphicFramePr/>
                <a:graphic xmlns:a="http://schemas.openxmlformats.org/drawingml/2006/main">
                  <a:graphicData uri="http://schemas.microsoft.com/office/word/2010/wordprocessingShape">
                    <wps:wsp>
                      <wps:cNvSpPr txBox="1"/>
                      <wps:spPr>
                        <a:xfrm>
                          <a:off x="0" y="0"/>
                          <a:ext cx="2388358" cy="382137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A3661" w:rsidRDefault="001A3661" w:rsidP="001A3661">
                            <w:pPr>
                              <w:pStyle w:val="NoSpacing"/>
                              <w:rPr>
                                <w:sz w:val="24"/>
                                <w:szCs w:val="24"/>
                              </w:rPr>
                            </w:pPr>
                          </w:p>
                          <w:p w:rsidR="001A3661" w:rsidRDefault="001A3661" w:rsidP="001A3661">
                            <w:pPr>
                              <w:pStyle w:val="NoSpacing"/>
                              <w:rPr>
                                <w:sz w:val="24"/>
                                <w:szCs w:val="24"/>
                              </w:rPr>
                            </w:pPr>
                          </w:p>
                          <w:p w:rsidR="001A3661" w:rsidRPr="001A3661" w:rsidRDefault="001A3661" w:rsidP="001A3661">
                            <w:pPr>
                              <w:pStyle w:val="NoSpacing"/>
                              <w:rPr>
                                <w:sz w:val="24"/>
                                <w:szCs w:val="24"/>
                              </w:rPr>
                            </w:pPr>
                            <w:r w:rsidRPr="001A3661">
                              <w:rPr>
                                <w:sz w:val="24"/>
                                <w:szCs w:val="24"/>
                              </w:rPr>
                              <w:t>Dear Regiers,</w:t>
                            </w:r>
                          </w:p>
                          <w:p w:rsidR="001A3661" w:rsidRPr="001A3661" w:rsidRDefault="001A3661" w:rsidP="001A3661">
                            <w:pPr>
                              <w:pStyle w:val="NoSpacing"/>
                              <w:rPr>
                                <w:sz w:val="24"/>
                                <w:szCs w:val="24"/>
                              </w:rPr>
                            </w:pPr>
                          </w:p>
                          <w:p w:rsidR="001A3661" w:rsidRPr="001A3661" w:rsidRDefault="001A3661" w:rsidP="001A3661">
                            <w:pPr>
                              <w:pStyle w:val="NoSpacing"/>
                              <w:rPr>
                                <w:sz w:val="24"/>
                                <w:szCs w:val="24"/>
                              </w:rPr>
                            </w:pPr>
                            <w:r w:rsidRPr="001A3661">
                              <w:rPr>
                                <w:sz w:val="24"/>
                                <w:szCs w:val="24"/>
                              </w:rPr>
                              <w:t xml:space="preserve">For the Christmas holidays </w:t>
                            </w:r>
                          </w:p>
                          <w:p w:rsidR="001A3661" w:rsidRPr="001A3661" w:rsidRDefault="001A3661" w:rsidP="001A3661">
                            <w:pPr>
                              <w:pStyle w:val="NoSpacing"/>
                              <w:rPr>
                                <w:sz w:val="24"/>
                                <w:szCs w:val="24"/>
                              </w:rPr>
                            </w:pPr>
                            <w:r w:rsidRPr="001A3661">
                              <w:rPr>
                                <w:sz w:val="24"/>
                                <w:szCs w:val="24"/>
                              </w:rPr>
                              <w:t xml:space="preserve">we are sending you all a </w:t>
                            </w:r>
                          </w:p>
                          <w:p w:rsidR="001A3661" w:rsidRPr="001A3661" w:rsidRDefault="001A3661" w:rsidP="001A3661">
                            <w:pPr>
                              <w:pStyle w:val="NoSpacing"/>
                              <w:rPr>
                                <w:sz w:val="24"/>
                                <w:szCs w:val="24"/>
                              </w:rPr>
                            </w:pPr>
                            <w:r w:rsidRPr="001A3661">
                              <w:rPr>
                                <w:sz w:val="24"/>
                                <w:szCs w:val="24"/>
                              </w:rPr>
                              <w:t xml:space="preserve">happy and a healthy wish </w:t>
                            </w:r>
                          </w:p>
                          <w:p w:rsidR="001A3661" w:rsidRPr="001A3661" w:rsidRDefault="001A3661" w:rsidP="001A3661">
                            <w:pPr>
                              <w:pStyle w:val="NoSpacing"/>
                              <w:rPr>
                                <w:sz w:val="24"/>
                                <w:szCs w:val="24"/>
                              </w:rPr>
                            </w:pPr>
                            <w:r w:rsidRPr="001A3661">
                              <w:rPr>
                                <w:sz w:val="24"/>
                                <w:szCs w:val="24"/>
                              </w:rPr>
                              <w:t xml:space="preserve">for well-being.  Also for </w:t>
                            </w:r>
                          </w:p>
                          <w:p w:rsidR="001A3661" w:rsidRPr="001A3661" w:rsidRDefault="001A3661" w:rsidP="001A3661">
                            <w:pPr>
                              <w:pStyle w:val="NoSpacing"/>
                              <w:rPr>
                                <w:sz w:val="24"/>
                                <w:szCs w:val="24"/>
                              </w:rPr>
                            </w:pPr>
                            <w:r w:rsidRPr="001A3661">
                              <w:rPr>
                                <w:sz w:val="24"/>
                                <w:szCs w:val="24"/>
                              </w:rPr>
                              <w:t xml:space="preserve">the new year, everything </w:t>
                            </w:r>
                          </w:p>
                          <w:p w:rsidR="001A3661" w:rsidRPr="001A3661" w:rsidRDefault="001A3661" w:rsidP="001A3661">
                            <w:pPr>
                              <w:pStyle w:val="NoSpacing"/>
                              <w:rPr>
                                <w:sz w:val="24"/>
                                <w:szCs w:val="24"/>
                              </w:rPr>
                            </w:pPr>
                            <w:r w:rsidRPr="001A3661">
                              <w:rPr>
                                <w:sz w:val="24"/>
                                <w:szCs w:val="24"/>
                              </w:rPr>
                              <w:t xml:space="preserve">good.  How is everything </w:t>
                            </w:r>
                          </w:p>
                          <w:p w:rsidR="001A3661" w:rsidRPr="001A3661" w:rsidRDefault="001A3661" w:rsidP="001A3661">
                            <w:pPr>
                              <w:pStyle w:val="NoSpacing"/>
                              <w:rPr>
                                <w:sz w:val="24"/>
                                <w:szCs w:val="24"/>
                              </w:rPr>
                            </w:pPr>
                            <w:r w:rsidRPr="001A3661">
                              <w:rPr>
                                <w:sz w:val="24"/>
                                <w:szCs w:val="24"/>
                              </w:rPr>
                              <w:t xml:space="preserve">going for you?  Yes, we </w:t>
                            </w:r>
                          </w:p>
                          <w:p w:rsidR="001A3661" w:rsidRPr="001A3661" w:rsidRDefault="001A3661" w:rsidP="001A3661">
                            <w:pPr>
                              <w:pStyle w:val="NoSpacing"/>
                              <w:rPr>
                                <w:sz w:val="24"/>
                                <w:szCs w:val="24"/>
                              </w:rPr>
                            </w:pPr>
                            <w:r w:rsidRPr="001A3661">
                              <w:rPr>
                                <w:sz w:val="24"/>
                                <w:szCs w:val="24"/>
                              </w:rPr>
                              <w:t xml:space="preserve">hope good, from us I can </w:t>
                            </w:r>
                          </w:p>
                          <w:p w:rsidR="001A3661" w:rsidRPr="001A3661" w:rsidRDefault="001A3661" w:rsidP="001A3661">
                            <w:pPr>
                              <w:pStyle w:val="NoSpacing"/>
                              <w:rPr>
                                <w:sz w:val="24"/>
                                <w:szCs w:val="24"/>
                              </w:rPr>
                            </w:pPr>
                            <w:r w:rsidRPr="001A3661">
                              <w:rPr>
                                <w:sz w:val="24"/>
                                <w:szCs w:val="24"/>
                              </w:rPr>
                              <w:t xml:space="preserve">only report good.  Write </w:t>
                            </w:r>
                          </w:p>
                          <w:p w:rsidR="001A3661" w:rsidRPr="001A3661" w:rsidRDefault="001A3661" w:rsidP="001A3661">
                            <w:pPr>
                              <w:pStyle w:val="NoSpacing"/>
                              <w:rPr>
                                <w:sz w:val="24"/>
                                <w:szCs w:val="24"/>
                              </w:rPr>
                            </w:pPr>
                            <w:r w:rsidRPr="001A3661">
                              <w:rPr>
                                <w:sz w:val="24"/>
                                <w:szCs w:val="24"/>
                              </w:rPr>
                              <w:t xml:space="preserve">us also sometime.  We </w:t>
                            </w:r>
                          </w:p>
                          <w:p w:rsidR="001A3661" w:rsidRPr="001A3661" w:rsidRDefault="001A3661" w:rsidP="001A3661">
                            <w:pPr>
                              <w:pStyle w:val="NoSpacing"/>
                              <w:rPr>
                                <w:sz w:val="24"/>
                                <w:szCs w:val="24"/>
                              </w:rPr>
                            </w:pPr>
                            <w:r w:rsidRPr="001A3661">
                              <w:rPr>
                                <w:sz w:val="24"/>
                                <w:szCs w:val="24"/>
                              </w:rPr>
                              <w:t xml:space="preserve">wish for you everything </w:t>
                            </w:r>
                          </w:p>
                          <w:p w:rsidR="001A3661" w:rsidRPr="001A3661" w:rsidRDefault="001A3661" w:rsidP="001A3661">
                            <w:pPr>
                              <w:pStyle w:val="NoSpacing"/>
                              <w:rPr>
                                <w:sz w:val="24"/>
                                <w:szCs w:val="24"/>
                              </w:rPr>
                            </w:pPr>
                            <w:r w:rsidRPr="001A3661">
                              <w:rPr>
                                <w:sz w:val="24"/>
                                <w:szCs w:val="24"/>
                              </w:rPr>
                              <w:t>good, Good Christmas.</w:t>
                            </w:r>
                          </w:p>
                          <w:p w:rsidR="001A3661" w:rsidRPr="001A3661" w:rsidRDefault="001A3661" w:rsidP="001A3661">
                            <w:pPr>
                              <w:pStyle w:val="NoSpacing"/>
                              <w:rPr>
                                <w:sz w:val="24"/>
                                <w:szCs w:val="24"/>
                              </w:rPr>
                            </w:pPr>
                          </w:p>
                          <w:p w:rsidR="001A3661" w:rsidRPr="001A3661" w:rsidRDefault="001A3661" w:rsidP="001A3661">
                            <w:pPr>
                              <w:pStyle w:val="NoSpacing"/>
                              <w:rPr>
                                <w:sz w:val="24"/>
                                <w:szCs w:val="24"/>
                              </w:rPr>
                            </w:pPr>
                            <w:r w:rsidRPr="001A3661">
                              <w:rPr>
                                <w:sz w:val="24"/>
                                <w:szCs w:val="24"/>
                              </w:rPr>
                              <w:t>Horst, Lisbeth</w:t>
                            </w:r>
                          </w:p>
                          <w:p w:rsidR="001A3661" w:rsidRPr="001A3661" w:rsidRDefault="001A3661" w:rsidP="001A3661">
                            <w:pPr>
                              <w:pStyle w:val="NoSpacing"/>
                              <w:rPr>
                                <w:sz w:val="24"/>
                                <w:szCs w:val="24"/>
                              </w:rPr>
                            </w:pPr>
                            <w:r w:rsidRPr="001A3661">
                              <w:rPr>
                                <w:sz w:val="24"/>
                                <w:szCs w:val="24"/>
                              </w:rPr>
                              <w:t>Bärbel, Roland</w:t>
                            </w:r>
                          </w:p>
                          <w:p w:rsidR="001A3661" w:rsidRPr="001A3661" w:rsidRDefault="001A3661" w:rsidP="001A3661">
                            <w:pPr>
                              <w:pStyle w:val="NoSpacing"/>
                              <w:rPr>
                                <w:sz w:val="24"/>
                                <w:szCs w:val="24"/>
                              </w:rPr>
                            </w:pPr>
                            <w:r w:rsidRPr="001A3661">
                              <w:rPr>
                                <w:sz w:val="24"/>
                                <w:szCs w:val="24"/>
                              </w:rPr>
                              <w:t>Frank</w:t>
                            </w:r>
                          </w:p>
                          <w:p w:rsidR="001A3661" w:rsidRDefault="001A36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FCAA2" id="Text Box 34" o:spid="_x0000_s1035" type="#_x0000_t202" style="position:absolute;margin-left:262.75pt;margin-top:137.7pt;width:188.05pt;height:30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" fillcolor="white [3201]" stroked="f" strokeweight=".5pt">
                <v:textbox>
                  <w:txbxContent>
                    <w:p w:rsidR="001A3661" w:rsidRDefault="001A3661" w:rsidP="001A3661">
                      <w:pPr>
                        <w:pStyle w:val="NoSpacing"/>
                        <w:rPr>
                          <w:sz w:val="24"/>
                          <w:szCs w:val="24"/>
                        </w:rPr>
                      </w:pPr>
                    </w:p>
                    <w:p w:rsidR="001A3661" w:rsidRDefault="001A3661" w:rsidP="001A3661">
                      <w:pPr>
                        <w:pStyle w:val="NoSpacing"/>
                        <w:rPr>
                          <w:sz w:val="24"/>
                          <w:szCs w:val="24"/>
                        </w:rPr>
                      </w:pPr>
                    </w:p>
                    <w:p w:rsidR="001A3661" w:rsidRPr="001A3661" w:rsidRDefault="001A3661" w:rsidP="001A3661">
                      <w:pPr>
                        <w:pStyle w:val="NoSpacing"/>
                        <w:rPr>
                          <w:sz w:val="24"/>
                          <w:szCs w:val="24"/>
                        </w:rPr>
                      </w:pPr>
                      <w:r w:rsidRPr="001A3661">
                        <w:rPr>
                          <w:sz w:val="24"/>
                          <w:szCs w:val="24"/>
                        </w:rPr>
                        <w:t xml:space="preserve">Dear </w:t>
                      </w:r>
                      <w:proofErr w:type="spellStart"/>
                      <w:r w:rsidRPr="001A3661">
                        <w:rPr>
                          <w:sz w:val="24"/>
                          <w:szCs w:val="24"/>
                        </w:rPr>
                        <w:t>Regiers</w:t>
                      </w:r>
                      <w:proofErr w:type="spellEnd"/>
                      <w:r w:rsidRPr="001A3661">
                        <w:rPr>
                          <w:sz w:val="24"/>
                          <w:szCs w:val="24"/>
                        </w:rPr>
                        <w:t>,</w:t>
                      </w:r>
                    </w:p>
                    <w:p w:rsidR="001A3661" w:rsidRPr="001A3661" w:rsidRDefault="001A3661" w:rsidP="001A3661">
                      <w:pPr>
                        <w:pStyle w:val="NoSpacing"/>
                        <w:rPr>
                          <w:sz w:val="24"/>
                          <w:szCs w:val="24"/>
                        </w:rPr>
                      </w:pPr>
                    </w:p>
                    <w:p w:rsidR="001A3661" w:rsidRPr="001A3661" w:rsidRDefault="001A3661" w:rsidP="001A3661">
                      <w:pPr>
                        <w:pStyle w:val="NoSpacing"/>
                        <w:rPr>
                          <w:sz w:val="24"/>
                          <w:szCs w:val="24"/>
                        </w:rPr>
                      </w:pPr>
                      <w:r w:rsidRPr="001A3661">
                        <w:rPr>
                          <w:sz w:val="24"/>
                          <w:szCs w:val="24"/>
                        </w:rPr>
                        <w:t xml:space="preserve">For the Christmas holidays </w:t>
                      </w:r>
                    </w:p>
                    <w:p w:rsidR="001A3661" w:rsidRPr="001A3661" w:rsidRDefault="001A3661" w:rsidP="001A3661">
                      <w:pPr>
                        <w:pStyle w:val="NoSpacing"/>
                        <w:rPr>
                          <w:sz w:val="24"/>
                          <w:szCs w:val="24"/>
                        </w:rPr>
                      </w:pPr>
                      <w:proofErr w:type="gramStart"/>
                      <w:r w:rsidRPr="001A3661">
                        <w:rPr>
                          <w:sz w:val="24"/>
                          <w:szCs w:val="24"/>
                        </w:rPr>
                        <w:t>we</w:t>
                      </w:r>
                      <w:proofErr w:type="gramEnd"/>
                      <w:r w:rsidRPr="001A3661">
                        <w:rPr>
                          <w:sz w:val="24"/>
                          <w:szCs w:val="24"/>
                        </w:rPr>
                        <w:t xml:space="preserve"> are sending you all a </w:t>
                      </w:r>
                    </w:p>
                    <w:p w:rsidR="001A3661" w:rsidRPr="001A3661" w:rsidRDefault="001A3661" w:rsidP="001A3661">
                      <w:pPr>
                        <w:pStyle w:val="NoSpacing"/>
                        <w:rPr>
                          <w:sz w:val="24"/>
                          <w:szCs w:val="24"/>
                        </w:rPr>
                      </w:pPr>
                      <w:proofErr w:type="gramStart"/>
                      <w:r w:rsidRPr="001A3661">
                        <w:rPr>
                          <w:sz w:val="24"/>
                          <w:szCs w:val="24"/>
                        </w:rPr>
                        <w:t>happy</w:t>
                      </w:r>
                      <w:proofErr w:type="gramEnd"/>
                      <w:r w:rsidRPr="001A3661">
                        <w:rPr>
                          <w:sz w:val="24"/>
                          <w:szCs w:val="24"/>
                        </w:rPr>
                        <w:t xml:space="preserve"> and a healthy wish </w:t>
                      </w:r>
                    </w:p>
                    <w:p w:rsidR="001A3661" w:rsidRPr="001A3661" w:rsidRDefault="001A3661" w:rsidP="001A3661">
                      <w:pPr>
                        <w:pStyle w:val="NoSpacing"/>
                        <w:rPr>
                          <w:sz w:val="24"/>
                          <w:szCs w:val="24"/>
                        </w:rPr>
                      </w:pPr>
                      <w:proofErr w:type="gramStart"/>
                      <w:r w:rsidRPr="001A3661">
                        <w:rPr>
                          <w:sz w:val="24"/>
                          <w:szCs w:val="24"/>
                        </w:rPr>
                        <w:t>for</w:t>
                      </w:r>
                      <w:proofErr w:type="gramEnd"/>
                      <w:r w:rsidRPr="001A3661">
                        <w:rPr>
                          <w:sz w:val="24"/>
                          <w:szCs w:val="24"/>
                        </w:rPr>
                        <w:t xml:space="preserve"> well-being.  Also for </w:t>
                      </w:r>
                    </w:p>
                    <w:p w:rsidR="001A3661" w:rsidRPr="001A3661" w:rsidRDefault="001A3661" w:rsidP="001A3661">
                      <w:pPr>
                        <w:pStyle w:val="NoSpacing"/>
                        <w:rPr>
                          <w:sz w:val="24"/>
                          <w:szCs w:val="24"/>
                        </w:rPr>
                      </w:pPr>
                      <w:proofErr w:type="gramStart"/>
                      <w:r w:rsidRPr="001A3661">
                        <w:rPr>
                          <w:sz w:val="24"/>
                          <w:szCs w:val="24"/>
                        </w:rPr>
                        <w:t>the</w:t>
                      </w:r>
                      <w:proofErr w:type="gramEnd"/>
                      <w:r w:rsidRPr="001A3661">
                        <w:rPr>
                          <w:sz w:val="24"/>
                          <w:szCs w:val="24"/>
                        </w:rPr>
                        <w:t xml:space="preserve"> new year, everything </w:t>
                      </w:r>
                    </w:p>
                    <w:p w:rsidR="001A3661" w:rsidRPr="001A3661" w:rsidRDefault="001A3661" w:rsidP="001A3661">
                      <w:pPr>
                        <w:pStyle w:val="NoSpacing"/>
                        <w:rPr>
                          <w:sz w:val="24"/>
                          <w:szCs w:val="24"/>
                        </w:rPr>
                      </w:pPr>
                      <w:proofErr w:type="gramStart"/>
                      <w:r w:rsidRPr="001A3661">
                        <w:rPr>
                          <w:sz w:val="24"/>
                          <w:szCs w:val="24"/>
                        </w:rPr>
                        <w:t>good</w:t>
                      </w:r>
                      <w:proofErr w:type="gramEnd"/>
                      <w:r w:rsidRPr="001A3661">
                        <w:rPr>
                          <w:sz w:val="24"/>
                          <w:szCs w:val="24"/>
                        </w:rPr>
                        <w:t xml:space="preserve">.  How is everything </w:t>
                      </w:r>
                    </w:p>
                    <w:p w:rsidR="001A3661" w:rsidRPr="001A3661" w:rsidRDefault="001A3661" w:rsidP="001A3661">
                      <w:pPr>
                        <w:pStyle w:val="NoSpacing"/>
                        <w:rPr>
                          <w:sz w:val="24"/>
                          <w:szCs w:val="24"/>
                        </w:rPr>
                      </w:pPr>
                      <w:proofErr w:type="gramStart"/>
                      <w:r w:rsidRPr="001A3661">
                        <w:rPr>
                          <w:sz w:val="24"/>
                          <w:szCs w:val="24"/>
                        </w:rPr>
                        <w:t>going</w:t>
                      </w:r>
                      <w:proofErr w:type="gramEnd"/>
                      <w:r w:rsidRPr="001A3661">
                        <w:rPr>
                          <w:sz w:val="24"/>
                          <w:szCs w:val="24"/>
                        </w:rPr>
                        <w:t xml:space="preserve"> for you?  Yes, we </w:t>
                      </w:r>
                    </w:p>
                    <w:p w:rsidR="001A3661" w:rsidRPr="001A3661" w:rsidRDefault="001A3661" w:rsidP="001A3661">
                      <w:pPr>
                        <w:pStyle w:val="NoSpacing"/>
                        <w:rPr>
                          <w:sz w:val="24"/>
                          <w:szCs w:val="24"/>
                        </w:rPr>
                      </w:pPr>
                      <w:proofErr w:type="gramStart"/>
                      <w:r w:rsidRPr="001A3661">
                        <w:rPr>
                          <w:sz w:val="24"/>
                          <w:szCs w:val="24"/>
                        </w:rPr>
                        <w:t>hope</w:t>
                      </w:r>
                      <w:proofErr w:type="gramEnd"/>
                      <w:r w:rsidRPr="001A3661">
                        <w:rPr>
                          <w:sz w:val="24"/>
                          <w:szCs w:val="24"/>
                        </w:rPr>
                        <w:t xml:space="preserve"> good, from us I can </w:t>
                      </w:r>
                    </w:p>
                    <w:p w:rsidR="001A3661" w:rsidRPr="001A3661" w:rsidRDefault="001A3661" w:rsidP="001A3661">
                      <w:pPr>
                        <w:pStyle w:val="NoSpacing"/>
                        <w:rPr>
                          <w:sz w:val="24"/>
                          <w:szCs w:val="24"/>
                        </w:rPr>
                      </w:pPr>
                      <w:proofErr w:type="gramStart"/>
                      <w:r w:rsidRPr="001A3661">
                        <w:rPr>
                          <w:sz w:val="24"/>
                          <w:szCs w:val="24"/>
                        </w:rPr>
                        <w:t>only</w:t>
                      </w:r>
                      <w:proofErr w:type="gramEnd"/>
                      <w:r w:rsidRPr="001A3661">
                        <w:rPr>
                          <w:sz w:val="24"/>
                          <w:szCs w:val="24"/>
                        </w:rPr>
                        <w:t xml:space="preserve"> report good.  Write </w:t>
                      </w:r>
                    </w:p>
                    <w:p w:rsidR="001A3661" w:rsidRPr="001A3661" w:rsidRDefault="001A3661" w:rsidP="001A3661">
                      <w:pPr>
                        <w:pStyle w:val="NoSpacing"/>
                        <w:rPr>
                          <w:sz w:val="24"/>
                          <w:szCs w:val="24"/>
                        </w:rPr>
                      </w:pPr>
                      <w:proofErr w:type="gramStart"/>
                      <w:r w:rsidRPr="001A3661">
                        <w:rPr>
                          <w:sz w:val="24"/>
                          <w:szCs w:val="24"/>
                        </w:rPr>
                        <w:t>us</w:t>
                      </w:r>
                      <w:proofErr w:type="gramEnd"/>
                      <w:r w:rsidRPr="001A3661">
                        <w:rPr>
                          <w:sz w:val="24"/>
                          <w:szCs w:val="24"/>
                        </w:rPr>
                        <w:t xml:space="preserve"> also sometime.  We </w:t>
                      </w:r>
                    </w:p>
                    <w:p w:rsidR="001A3661" w:rsidRPr="001A3661" w:rsidRDefault="001A3661" w:rsidP="001A3661">
                      <w:pPr>
                        <w:pStyle w:val="NoSpacing"/>
                        <w:rPr>
                          <w:sz w:val="24"/>
                          <w:szCs w:val="24"/>
                        </w:rPr>
                      </w:pPr>
                      <w:proofErr w:type="gramStart"/>
                      <w:r w:rsidRPr="001A3661">
                        <w:rPr>
                          <w:sz w:val="24"/>
                          <w:szCs w:val="24"/>
                        </w:rPr>
                        <w:t>wish</w:t>
                      </w:r>
                      <w:proofErr w:type="gramEnd"/>
                      <w:r w:rsidRPr="001A3661">
                        <w:rPr>
                          <w:sz w:val="24"/>
                          <w:szCs w:val="24"/>
                        </w:rPr>
                        <w:t xml:space="preserve"> for you everything </w:t>
                      </w:r>
                    </w:p>
                    <w:p w:rsidR="001A3661" w:rsidRPr="001A3661" w:rsidRDefault="001A3661" w:rsidP="001A3661">
                      <w:pPr>
                        <w:pStyle w:val="NoSpacing"/>
                        <w:rPr>
                          <w:sz w:val="24"/>
                          <w:szCs w:val="24"/>
                        </w:rPr>
                      </w:pPr>
                      <w:proofErr w:type="gramStart"/>
                      <w:r w:rsidRPr="001A3661">
                        <w:rPr>
                          <w:sz w:val="24"/>
                          <w:szCs w:val="24"/>
                        </w:rPr>
                        <w:t>good</w:t>
                      </w:r>
                      <w:proofErr w:type="gramEnd"/>
                      <w:r w:rsidRPr="001A3661">
                        <w:rPr>
                          <w:sz w:val="24"/>
                          <w:szCs w:val="24"/>
                        </w:rPr>
                        <w:t>, Good Christmas.</w:t>
                      </w:r>
                    </w:p>
                    <w:p w:rsidR="001A3661" w:rsidRPr="001A3661" w:rsidRDefault="001A3661" w:rsidP="001A3661">
                      <w:pPr>
                        <w:pStyle w:val="NoSpacing"/>
                        <w:rPr>
                          <w:sz w:val="24"/>
                          <w:szCs w:val="24"/>
                        </w:rPr>
                      </w:pPr>
                    </w:p>
                    <w:p w:rsidR="001A3661" w:rsidRPr="001A3661" w:rsidRDefault="001A3661" w:rsidP="001A3661">
                      <w:pPr>
                        <w:pStyle w:val="NoSpacing"/>
                        <w:rPr>
                          <w:sz w:val="24"/>
                          <w:szCs w:val="24"/>
                        </w:rPr>
                      </w:pPr>
                      <w:r w:rsidRPr="001A3661">
                        <w:rPr>
                          <w:sz w:val="24"/>
                          <w:szCs w:val="24"/>
                        </w:rPr>
                        <w:t>Horst, Lisbeth</w:t>
                      </w:r>
                    </w:p>
                    <w:p w:rsidR="001A3661" w:rsidRPr="001A3661" w:rsidRDefault="001A3661" w:rsidP="001A3661">
                      <w:pPr>
                        <w:pStyle w:val="NoSpacing"/>
                        <w:rPr>
                          <w:sz w:val="24"/>
                          <w:szCs w:val="24"/>
                        </w:rPr>
                      </w:pPr>
                      <w:proofErr w:type="spellStart"/>
                      <w:r w:rsidRPr="001A3661">
                        <w:rPr>
                          <w:sz w:val="24"/>
                          <w:szCs w:val="24"/>
                        </w:rPr>
                        <w:t>Bärbel</w:t>
                      </w:r>
                      <w:proofErr w:type="spellEnd"/>
                      <w:r w:rsidRPr="001A3661">
                        <w:rPr>
                          <w:sz w:val="24"/>
                          <w:szCs w:val="24"/>
                        </w:rPr>
                        <w:t>, Roland</w:t>
                      </w:r>
                    </w:p>
                    <w:p w:rsidR="001A3661" w:rsidRPr="001A3661" w:rsidRDefault="001A3661" w:rsidP="001A3661">
                      <w:pPr>
                        <w:pStyle w:val="NoSpacing"/>
                        <w:rPr>
                          <w:sz w:val="24"/>
                          <w:szCs w:val="24"/>
                        </w:rPr>
                      </w:pPr>
                      <w:r w:rsidRPr="001A3661">
                        <w:rPr>
                          <w:sz w:val="24"/>
                          <w:szCs w:val="24"/>
                        </w:rPr>
                        <w:t>Frank</w:t>
                      </w:r>
                    </w:p>
                    <w:p w:rsidR="001A3661" w:rsidRDefault="001A3661"/>
                  </w:txbxContent>
                </v:textbox>
              </v:shape>
            </w:pict>
          </mc:Fallback>
        </mc:AlternateContent>
      </w:r>
      <w:r w:rsidR="00085436" w:rsidRPr="00085436">
        <w:rPr>
          <w:noProof/>
          <w:sz w:val="24"/>
          <w:szCs w:val="24"/>
        </w:rPr>
        <w:drawing>
          <wp:inline distT="0" distB="0" distL="0" distR="0" wp14:anchorId="08EBA560" wp14:editId="53340062">
            <wp:extent cx="2376263" cy="1671851"/>
            <wp:effectExtent l="0" t="0" r="5080" b="5080"/>
            <wp:docPr id="25" name="Picture 25" descr="C:\Users\user\Pictures\My Pictures\FRAHS\POW 1943-1946\Daryl POW0005 back of 00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My Pictures\FRAHS\POW 1943-1946\Daryl POW0005 back of 002 - Copy.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398053" cy="1687182"/>
                    </a:xfrm>
                    <a:prstGeom prst="rect">
                      <a:avLst/>
                    </a:prstGeom>
                    <a:noFill/>
                    <a:ln>
                      <a:noFill/>
                    </a:ln>
                  </pic:spPr>
                </pic:pic>
              </a:graphicData>
            </a:graphic>
          </wp:inline>
        </w:drawing>
      </w:r>
    </w:p>
    <w:p w:rsidR="00C02496" w:rsidRDefault="00085436" w:rsidP="00085436">
      <w:pPr>
        <w:rPr>
          <w:sz w:val="24"/>
          <w:szCs w:val="24"/>
        </w:rPr>
      </w:pPr>
      <w:r w:rsidRPr="00085436">
        <w:rPr>
          <w:noProof/>
          <w:sz w:val="24"/>
          <w:szCs w:val="24"/>
        </w:rPr>
        <w:drawing>
          <wp:inline distT="0" distB="0" distL="0" distR="0">
            <wp:extent cx="2448748" cy="1760561"/>
            <wp:effectExtent l="0" t="0" r="8890" b="0"/>
            <wp:docPr id="26" name="Picture 26" descr="C:\Users\user\Pictures\My Pictures\FRAHS\POW 1943-1946\Daryl POW000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My Pictures\FRAHS\POW 1943-1946\Daryl POW0003 - Copy.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55206" cy="1765204"/>
                    </a:xfrm>
                    <a:prstGeom prst="rect">
                      <a:avLst/>
                    </a:prstGeom>
                    <a:noFill/>
                    <a:ln>
                      <a:noFill/>
                    </a:ln>
                  </pic:spPr>
                </pic:pic>
              </a:graphicData>
            </a:graphic>
          </wp:inline>
        </w:drawing>
      </w:r>
    </w:p>
    <w:p w:rsidR="00C02496" w:rsidRDefault="00085436" w:rsidP="00085436">
      <w:pPr>
        <w:rPr>
          <w:sz w:val="24"/>
          <w:szCs w:val="24"/>
        </w:rPr>
      </w:pPr>
      <w:r w:rsidRPr="00085436">
        <w:rPr>
          <w:noProof/>
          <w:sz w:val="24"/>
          <w:szCs w:val="24"/>
        </w:rPr>
        <w:drawing>
          <wp:inline distT="0" distB="0" distL="0" distR="0">
            <wp:extent cx="2539184" cy="1842448"/>
            <wp:effectExtent l="0" t="0" r="0" b="5715"/>
            <wp:docPr id="27" name="Picture 27" descr="C:\Users\user\Pictures\My Pictures\FRAHS\POW 1943-1946\Daryl POW0006 bac of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My Pictures\FRAHS\POW 1943-1946\Daryl POW0006 bac of 0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7292" cy="1855587"/>
                    </a:xfrm>
                    <a:prstGeom prst="rect">
                      <a:avLst/>
                    </a:prstGeom>
                    <a:noFill/>
                    <a:ln>
                      <a:noFill/>
                    </a:ln>
                  </pic:spPr>
                </pic:pic>
              </a:graphicData>
            </a:graphic>
          </wp:inline>
        </w:drawing>
      </w:r>
    </w:p>
    <w:p w:rsidR="00F8025F" w:rsidRDefault="00263AB8" w:rsidP="00085436">
      <w:pPr>
        <w:rPr>
          <w:sz w:val="24"/>
          <w:szCs w:val="24"/>
        </w:rPr>
      </w:pPr>
      <w:r w:rsidRPr="00263AB8">
        <w:rPr>
          <w:noProof/>
          <w:sz w:val="24"/>
          <w:szCs w:val="24"/>
        </w:rPr>
        <w:lastRenderedPageBreak/>
        <w:drawing>
          <wp:inline distT="0" distB="0" distL="0" distR="0">
            <wp:extent cx="4756150" cy="3514090"/>
            <wp:effectExtent l="0" t="0" r="6350" b="0"/>
            <wp:docPr id="35" name="Picture 35" descr="C:\Users\user\Pictures\My Pictures\Manuscript photos\Emmaus Church\Emmaus_19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My Pictures\Manuscript photos\Emmaus Church\Emmaus_1945[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56150" cy="3514090"/>
                    </a:xfrm>
                    <a:prstGeom prst="rect">
                      <a:avLst/>
                    </a:prstGeom>
                    <a:noFill/>
                    <a:ln>
                      <a:noFill/>
                    </a:ln>
                  </pic:spPr>
                </pic:pic>
              </a:graphicData>
            </a:graphic>
          </wp:inline>
        </w:drawing>
      </w:r>
    </w:p>
    <w:p w:rsidR="00263AB8" w:rsidRDefault="00263AB8" w:rsidP="00085436">
      <w:pPr>
        <w:rPr>
          <w:sz w:val="24"/>
          <w:szCs w:val="24"/>
        </w:rPr>
      </w:pPr>
      <w:r>
        <w:rPr>
          <w:sz w:val="24"/>
          <w:szCs w:val="24"/>
        </w:rPr>
        <w:t>In 1945, during the noon break, Herman Pfӓtzner, a World War II German prisoner, sat on the cement slab under the windmill at the Jake Thiessen farm, sketching this picture of the Emmaus Mennonite Church, Whitewater, KS.  One month later, Herman Pfӓtzner painted this picture at the prison camp in Peabody, KS.</w:t>
      </w:r>
    </w:p>
    <w:p w:rsidR="00263AB8" w:rsidRDefault="00263AB8" w:rsidP="00085436">
      <w:pPr>
        <w:rPr>
          <w:sz w:val="24"/>
          <w:szCs w:val="24"/>
        </w:rPr>
      </w:pPr>
    </w:p>
    <w:p w:rsidR="00263AB8" w:rsidRPr="004C67A3" w:rsidRDefault="00263AB8" w:rsidP="00085436">
      <w:pPr>
        <w:rPr>
          <w:sz w:val="24"/>
          <w:szCs w:val="24"/>
        </w:rPr>
      </w:pPr>
      <w:r w:rsidRPr="004C67A3">
        <w:rPr>
          <w:sz w:val="24"/>
          <w:szCs w:val="24"/>
        </w:rPr>
        <w:t>Reference Sources</w:t>
      </w:r>
    </w:p>
    <w:p w:rsidR="004C67A3" w:rsidRPr="004C67A3" w:rsidRDefault="004C67A3" w:rsidP="004C67A3">
      <w:pPr>
        <w:pStyle w:val="NoSpacing"/>
        <w:rPr>
          <w:sz w:val="24"/>
          <w:szCs w:val="24"/>
        </w:rPr>
      </w:pPr>
      <w:r w:rsidRPr="004C67A3">
        <w:rPr>
          <w:sz w:val="24"/>
          <w:szCs w:val="24"/>
        </w:rPr>
        <w:t xml:space="preserve">Epp, Marie Harder.  </w:t>
      </w:r>
      <w:r w:rsidRPr="00892CDE">
        <w:rPr>
          <w:i/>
          <w:sz w:val="24"/>
          <w:szCs w:val="24"/>
        </w:rPr>
        <w:t>Lest We Forget</w:t>
      </w:r>
      <w:r w:rsidRPr="004C67A3">
        <w:rPr>
          <w:sz w:val="24"/>
          <w:szCs w:val="24"/>
        </w:rPr>
        <w:t>.  Whitewater, KS:  n.p., 1992, p. 68</w:t>
      </w:r>
      <w:r w:rsidR="00892CDE">
        <w:rPr>
          <w:sz w:val="24"/>
          <w:szCs w:val="24"/>
        </w:rPr>
        <w:t>.</w:t>
      </w:r>
    </w:p>
    <w:p w:rsidR="004C67A3" w:rsidRPr="004C67A3" w:rsidRDefault="004C67A3" w:rsidP="004C67A3">
      <w:pPr>
        <w:pStyle w:val="NoSpacing"/>
        <w:rPr>
          <w:sz w:val="24"/>
          <w:szCs w:val="24"/>
        </w:rPr>
      </w:pPr>
    </w:p>
    <w:p w:rsidR="004C67A3" w:rsidRPr="004C67A3" w:rsidRDefault="004C67A3" w:rsidP="004C67A3">
      <w:pPr>
        <w:pStyle w:val="NoSpacing"/>
        <w:rPr>
          <w:sz w:val="24"/>
          <w:szCs w:val="24"/>
        </w:rPr>
      </w:pPr>
      <w:r w:rsidRPr="004C67A3">
        <w:rPr>
          <w:sz w:val="24"/>
          <w:szCs w:val="24"/>
        </w:rPr>
        <w:t>Epp, Melvin D</w:t>
      </w:r>
      <w:r w:rsidRPr="004C67A3">
        <w:rPr>
          <w:i/>
          <w:sz w:val="24"/>
          <w:szCs w:val="24"/>
        </w:rPr>
        <w:t>.  The Petals of a Kansas Sunflower: A Mennonite Diaspora</w:t>
      </w:r>
      <w:r w:rsidRPr="004C67A3">
        <w:rPr>
          <w:sz w:val="24"/>
          <w:szCs w:val="24"/>
        </w:rPr>
        <w:t>.  Eugene, OR:  Wipf and Stock Publishers, 2012, p. 373.</w:t>
      </w:r>
    </w:p>
    <w:p w:rsidR="004C67A3" w:rsidRPr="004C67A3" w:rsidRDefault="004C67A3" w:rsidP="004C67A3">
      <w:pPr>
        <w:pStyle w:val="NoSpacing"/>
        <w:rPr>
          <w:sz w:val="24"/>
          <w:szCs w:val="24"/>
        </w:rPr>
      </w:pPr>
    </w:p>
    <w:p w:rsidR="004C67A3" w:rsidRPr="004C67A3" w:rsidRDefault="004C67A3" w:rsidP="004C67A3">
      <w:pPr>
        <w:pStyle w:val="NoSpacing"/>
        <w:rPr>
          <w:sz w:val="24"/>
          <w:szCs w:val="24"/>
        </w:rPr>
      </w:pPr>
      <w:r w:rsidRPr="004C67A3">
        <w:rPr>
          <w:sz w:val="24"/>
          <w:szCs w:val="24"/>
        </w:rPr>
        <w:t>Epp, Melvin D.  For the Children:  Pursuing Religious and Political Freedoms.  Newton, KS:  self-published, 2015, p. 197.</w:t>
      </w:r>
    </w:p>
    <w:p w:rsidR="004C67A3" w:rsidRPr="004C67A3" w:rsidRDefault="004C67A3" w:rsidP="004C67A3">
      <w:pPr>
        <w:pStyle w:val="NoSpacing"/>
        <w:rPr>
          <w:sz w:val="24"/>
          <w:szCs w:val="24"/>
        </w:rPr>
      </w:pPr>
    </w:p>
    <w:p w:rsidR="004C67A3" w:rsidRPr="004C67A3" w:rsidRDefault="004C67A3" w:rsidP="004C67A3">
      <w:pPr>
        <w:pStyle w:val="NoSpacing"/>
        <w:rPr>
          <w:sz w:val="24"/>
          <w:szCs w:val="24"/>
        </w:rPr>
      </w:pPr>
      <w:r w:rsidRPr="004C67A3">
        <w:rPr>
          <w:sz w:val="24"/>
          <w:szCs w:val="24"/>
        </w:rPr>
        <w:t xml:space="preserve">Franz, Marian Claassen.  </w:t>
      </w:r>
      <w:r w:rsidRPr="004C67A3">
        <w:rPr>
          <w:i/>
          <w:sz w:val="24"/>
          <w:szCs w:val="24"/>
        </w:rPr>
        <w:t>She Has Done a Good Thing:  Mennonite Women Leaders Tell Their Stories.</w:t>
      </w:r>
      <w:r w:rsidRPr="004C67A3">
        <w:rPr>
          <w:sz w:val="24"/>
          <w:szCs w:val="24"/>
        </w:rPr>
        <w:t xml:space="preserve">  Harrisonburg, VA:  Herald Press (MennonMedia), 1999.</w:t>
      </w:r>
    </w:p>
    <w:p w:rsidR="004C67A3" w:rsidRPr="004C67A3" w:rsidRDefault="004C67A3" w:rsidP="004C67A3">
      <w:pPr>
        <w:pStyle w:val="NoSpacing"/>
        <w:rPr>
          <w:sz w:val="24"/>
          <w:szCs w:val="24"/>
        </w:rPr>
      </w:pPr>
    </w:p>
    <w:p w:rsidR="004C67A3" w:rsidRPr="004C67A3" w:rsidRDefault="004C67A3" w:rsidP="004C67A3">
      <w:pPr>
        <w:pStyle w:val="NoSpacing"/>
        <w:rPr>
          <w:sz w:val="24"/>
          <w:szCs w:val="24"/>
        </w:rPr>
      </w:pPr>
      <w:r w:rsidRPr="004C67A3">
        <w:rPr>
          <w:sz w:val="24"/>
          <w:szCs w:val="24"/>
        </w:rPr>
        <w:t xml:space="preserve">Gansberg, Judith M.  </w:t>
      </w:r>
      <w:r w:rsidRPr="004C67A3">
        <w:rPr>
          <w:i/>
          <w:sz w:val="24"/>
          <w:szCs w:val="24"/>
        </w:rPr>
        <w:t>Stalag:  U.S.A. The Remarkable Story of German POWS in America</w:t>
      </w:r>
      <w:r w:rsidRPr="004C67A3">
        <w:rPr>
          <w:sz w:val="24"/>
          <w:szCs w:val="24"/>
        </w:rPr>
        <w:t>.  New York:  Thomas Y. Crowell Company, 1977.</w:t>
      </w:r>
    </w:p>
    <w:p w:rsidR="004C67A3" w:rsidRDefault="004C67A3" w:rsidP="00C87ED5">
      <w:pPr>
        <w:rPr>
          <w:sz w:val="24"/>
          <w:szCs w:val="24"/>
        </w:rPr>
      </w:pPr>
    </w:p>
    <w:p w:rsidR="00C87ED5" w:rsidRPr="004C67A3" w:rsidRDefault="00765713" w:rsidP="00C87ED5">
      <w:pPr>
        <w:rPr>
          <w:sz w:val="24"/>
          <w:szCs w:val="24"/>
        </w:rPr>
      </w:pPr>
      <w:r w:rsidRPr="004C67A3">
        <w:rPr>
          <w:sz w:val="24"/>
          <w:szCs w:val="24"/>
        </w:rPr>
        <w:lastRenderedPageBreak/>
        <w:t xml:space="preserve">Krammer, Arnold.  </w:t>
      </w:r>
      <w:r w:rsidRPr="004C67A3">
        <w:rPr>
          <w:i/>
          <w:sz w:val="24"/>
          <w:szCs w:val="24"/>
        </w:rPr>
        <w:t>Nazi Prisoners of War in America</w:t>
      </w:r>
      <w:r w:rsidRPr="004C67A3">
        <w:rPr>
          <w:sz w:val="24"/>
          <w:szCs w:val="24"/>
        </w:rPr>
        <w:t>.  Briarcliff Manor, NY:  Scarborough House, 1979.</w:t>
      </w:r>
    </w:p>
    <w:p w:rsidR="00C87ED5" w:rsidRPr="004C67A3" w:rsidRDefault="00C87ED5" w:rsidP="009E113E">
      <w:pPr>
        <w:pStyle w:val="NoSpacing"/>
        <w:rPr>
          <w:sz w:val="24"/>
          <w:szCs w:val="24"/>
        </w:rPr>
      </w:pPr>
      <w:r w:rsidRPr="004C67A3">
        <w:rPr>
          <w:sz w:val="24"/>
          <w:szCs w:val="24"/>
        </w:rPr>
        <w:t xml:space="preserve">May, Lowell A.  </w:t>
      </w:r>
      <w:r w:rsidRPr="004C67A3">
        <w:rPr>
          <w:i/>
          <w:sz w:val="24"/>
          <w:szCs w:val="24"/>
        </w:rPr>
        <w:t>Camp Concordia:  German POWs in the Midwest</w:t>
      </w:r>
      <w:r w:rsidRPr="004C67A3">
        <w:rPr>
          <w:sz w:val="24"/>
          <w:szCs w:val="24"/>
        </w:rPr>
        <w:t xml:space="preserve">.  </w:t>
      </w:r>
      <w:r w:rsidR="00BD24E4" w:rsidRPr="004C67A3">
        <w:rPr>
          <w:sz w:val="24"/>
          <w:szCs w:val="24"/>
        </w:rPr>
        <w:t xml:space="preserve">Manhattan, </w:t>
      </w:r>
      <w:r w:rsidRPr="004C67A3">
        <w:rPr>
          <w:sz w:val="24"/>
          <w:szCs w:val="24"/>
        </w:rPr>
        <w:t>KS:  Sunflower University Press, 1995.</w:t>
      </w:r>
    </w:p>
    <w:p w:rsidR="009E113E" w:rsidRPr="004C67A3" w:rsidRDefault="009E113E" w:rsidP="009E113E">
      <w:pPr>
        <w:pStyle w:val="NoSpacing"/>
        <w:rPr>
          <w:sz w:val="24"/>
          <w:szCs w:val="24"/>
        </w:rPr>
      </w:pPr>
    </w:p>
    <w:p w:rsidR="009E113E" w:rsidRPr="004C67A3" w:rsidRDefault="009E113E" w:rsidP="009E113E">
      <w:pPr>
        <w:pStyle w:val="NoSpacing"/>
        <w:rPr>
          <w:sz w:val="24"/>
          <w:szCs w:val="24"/>
        </w:rPr>
      </w:pPr>
      <w:r w:rsidRPr="004C67A3">
        <w:rPr>
          <w:sz w:val="24"/>
          <w:szCs w:val="24"/>
        </w:rPr>
        <w:t xml:space="preserve">May, Lowell A. and Mark P. Schock.  </w:t>
      </w:r>
      <w:r w:rsidR="00892CDE">
        <w:rPr>
          <w:i/>
          <w:sz w:val="24"/>
          <w:szCs w:val="24"/>
        </w:rPr>
        <w:t>Prisoners of War in Kansas, 1943</w:t>
      </w:r>
      <w:r w:rsidRPr="004C67A3">
        <w:rPr>
          <w:i/>
          <w:sz w:val="24"/>
          <w:szCs w:val="24"/>
        </w:rPr>
        <w:t>-1946</w:t>
      </w:r>
      <w:r w:rsidRPr="004C67A3">
        <w:rPr>
          <w:sz w:val="24"/>
          <w:szCs w:val="24"/>
        </w:rPr>
        <w:t>.  Manhattan, KS:  KS Publishing, Inc., 2007.</w:t>
      </w:r>
    </w:p>
    <w:p w:rsidR="00DA1743" w:rsidRPr="004C67A3" w:rsidRDefault="00DA1743" w:rsidP="009E113E">
      <w:pPr>
        <w:pStyle w:val="NoSpacing"/>
        <w:rPr>
          <w:sz w:val="24"/>
          <w:szCs w:val="24"/>
        </w:rPr>
      </w:pPr>
    </w:p>
    <w:p w:rsidR="00006FEC" w:rsidRPr="004C67A3" w:rsidRDefault="00AE137C" w:rsidP="00006FEC">
      <w:pPr>
        <w:pStyle w:val="NoSpacing"/>
        <w:rPr>
          <w:sz w:val="24"/>
          <w:szCs w:val="24"/>
        </w:rPr>
      </w:pPr>
      <w:r w:rsidRPr="004C67A3">
        <w:rPr>
          <w:sz w:val="24"/>
          <w:szCs w:val="24"/>
        </w:rPr>
        <w:t>Miller, Joseph</w:t>
      </w:r>
      <w:r w:rsidR="00006FEC" w:rsidRPr="004C67A3">
        <w:rPr>
          <w:sz w:val="24"/>
          <w:szCs w:val="24"/>
        </w:rPr>
        <w:t xml:space="preserve"> S.  “German POWs at Peabody and Concordia, Kansas, during World War II.” North Newton, KS:  n.p. Research Paper in Mennonite Library &amp; Archives, 1987.</w:t>
      </w:r>
    </w:p>
    <w:p w:rsidR="00006FEC" w:rsidRPr="004C67A3" w:rsidRDefault="00006FEC" w:rsidP="00006FEC">
      <w:pPr>
        <w:pStyle w:val="NoSpacing"/>
        <w:rPr>
          <w:sz w:val="24"/>
          <w:szCs w:val="24"/>
        </w:rPr>
      </w:pPr>
    </w:p>
    <w:p w:rsidR="009E113E" w:rsidRDefault="009E113E" w:rsidP="009E113E">
      <w:pPr>
        <w:pStyle w:val="NoSpacing"/>
        <w:rPr>
          <w:sz w:val="24"/>
          <w:szCs w:val="24"/>
        </w:rPr>
      </w:pPr>
      <w:r w:rsidRPr="004C67A3">
        <w:rPr>
          <w:sz w:val="24"/>
          <w:szCs w:val="24"/>
        </w:rPr>
        <w:t xml:space="preserve">Rodenberg, Ethan.  </w:t>
      </w:r>
      <w:r w:rsidR="00006FEC" w:rsidRPr="004C67A3">
        <w:rPr>
          <w:sz w:val="24"/>
          <w:szCs w:val="24"/>
        </w:rPr>
        <w:t>“</w:t>
      </w:r>
      <w:r w:rsidRPr="004C67A3">
        <w:rPr>
          <w:sz w:val="24"/>
          <w:szCs w:val="24"/>
        </w:rPr>
        <w:t>German Prisoners of War in Peabody, Kansas:  Succe</w:t>
      </w:r>
      <w:r w:rsidR="0077210B" w:rsidRPr="004C67A3">
        <w:rPr>
          <w:sz w:val="24"/>
          <w:szCs w:val="24"/>
        </w:rPr>
        <w:t>ss of the Labor Program.</w:t>
      </w:r>
      <w:r w:rsidR="00006FEC" w:rsidRPr="004C67A3">
        <w:rPr>
          <w:sz w:val="24"/>
          <w:szCs w:val="24"/>
        </w:rPr>
        <w:t>”</w:t>
      </w:r>
      <w:r w:rsidR="0077210B" w:rsidRPr="004C67A3">
        <w:rPr>
          <w:sz w:val="24"/>
          <w:szCs w:val="24"/>
        </w:rPr>
        <w:t xml:space="preserve">  North Newton, KS:  n.p. </w:t>
      </w:r>
      <w:r w:rsidR="00006FEC" w:rsidRPr="004C67A3">
        <w:rPr>
          <w:sz w:val="24"/>
          <w:szCs w:val="24"/>
        </w:rPr>
        <w:t>Research Paper</w:t>
      </w:r>
      <w:r w:rsidR="0077210B" w:rsidRPr="004C67A3">
        <w:rPr>
          <w:sz w:val="24"/>
          <w:szCs w:val="24"/>
        </w:rPr>
        <w:t xml:space="preserve"> in Mennonite Library &amp; Archives, 2015.</w:t>
      </w:r>
    </w:p>
    <w:p w:rsidR="00A0269A" w:rsidRDefault="00A0269A" w:rsidP="009E113E">
      <w:pPr>
        <w:pStyle w:val="NoSpacing"/>
        <w:rPr>
          <w:sz w:val="24"/>
          <w:szCs w:val="24"/>
        </w:rPr>
      </w:pPr>
    </w:p>
    <w:p w:rsidR="00765713" w:rsidRDefault="00765713" w:rsidP="009E113E">
      <w:pPr>
        <w:pStyle w:val="NoSpacing"/>
      </w:pPr>
    </w:p>
    <w:p w:rsidR="00A42CFD" w:rsidRDefault="00A42CFD" w:rsidP="009E113E">
      <w:pPr>
        <w:pStyle w:val="NoSpacing"/>
      </w:pPr>
    </w:p>
    <w:p w:rsidR="00A42CFD" w:rsidRDefault="00A42CFD" w:rsidP="009E113E">
      <w:pPr>
        <w:pStyle w:val="NoSpacing"/>
      </w:pPr>
    </w:p>
    <w:p w:rsidR="009E113E" w:rsidRDefault="009E113E" w:rsidP="00C87ED5">
      <w:pPr>
        <w:rPr>
          <w:sz w:val="24"/>
          <w:szCs w:val="24"/>
        </w:rPr>
      </w:pPr>
    </w:p>
    <w:p w:rsidR="00A42CFD" w:rsidRDefault="00A42CFD" w:rsidP="00A42CFD">
      <w:pPr>
        <w:pStyle w:val="NoSpacing"/>
      </w:pPr>
    </w:p>
    <w:p w:rsidR="00C87ED5" w:rsidRPr="00C87ED5" w:rsidRDefault="00C87ED5" w:rsidP="00C87ED5">
      <w:pPr>
        <w:rPr>
          <w:sz w:val="24"/>
          <w:szCs w:val="24"/>
        </w:rPr>
      </w:pPr>
    </w:p>
    <w:sectPr w:rsidR="00C87ED5" w:rsidRPr="00C87ED5">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24FA3" w:rsidRDefault="00B24FA3" w:rsidP="005C6677">
      <w:pPr>
        <w:spacing w:after="0" w:line="240" w:lineRule="auto"/>
      </w:pPr>
      <w:r>
        <w:separator/>
      </w:r>
    </w:p>
  </w:endnote>
  <w:endnote w:type="continuationSeparator" w:id="0">
    <w:p w:rsidR="00B24FA3" w:rsidRDefault="00B24FA3" w:rsidP="005C66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7545226"/>
      <w:docPartObj>
        <w:docPartGallery w:val="Page Numbers (Bottom of Page)"/>
        <w:docPartUnique/>
      </w:docPartObj>
    </w:sdtPr>
    <w:sdtEndPr>
      <w:rPr>
        <w:noProof/>
      </w:rPr>
    </w:sdtEndPr>
    <w:sdtContent>
      <w:p w:rsidR="005C6677" w:rsidRDefault="005C6677">
        <w:pPr>
          <w:pStyle w:val="Footer"/>
          <w:jc w:val="center"/>
        </w:pPr>
        <w:r>
          <w:fldChar w:fldCharType="begin"/>
        </w:r>
        <w:r>
          <w:instrText xml:space="preserve"> PAGE   \* MERGEFORMAT </w:instrText>
        </w:r>
        <w:r>
          <w:fldChar w:fldCharType="separate"/>
        </w:r>
        <w:r w:rsidR="001F6A7E">
          <w:rPr>
            <w:noProof/>
          </w:rPr>
          <w:t>8</w:t>
        </w:r>
        <w:r>
          <w:rPr>
            <w:noProof/>
          </w:rPr>
          <w:fldChar w:fldCharType="end"/>
        </w:r>
      </w:p>
    </w:sdtContent>
  </w:sdt>
  <w:p w:rsidR="005C6677" w:rsidRDefault="005C66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24FA3" w:rsidRDefault="00B24FA3" w:rsidP="005C6677">
      <w:pPr>
        <w:spacing w:after="0" w:line="240" w:lineRule="auto"/>
      </w:pPr>
      <w:r>
        <w:separator/>
      </w:r>
    </w:p>
  </w:footnote>
  <w:footnote w:type="continuationSeparator" w:id="0">
    <w:p w:rsidR="00B24FA3" w:rsidRDefault="00B24FA3" w:rsidP="005C667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7ED5"/>
    <w:rsid w:val="00003895"/>
    <w:rsid w:val="00006FEC"/>
    <w:rsid w:val="000557F2"/>
    <w:rsid w:val="00085436"/>
    <w:rsid w:val="000E0B31"/>
    <w:rsid w:val="00117C19"/>
    <w:rsid w:val="0013060D"/>
    <w:rsid w:val="00147039"/>
    <w:rsid w:val="001542F0"/>
    <w:rsid w:val="001A02CE"/>
    <w:rsid w:val="001A3606"/>
    <w:rsid w:val="001A3661"/>
    <w:rsid w:val="001F6A7E"/>
    <w:rsid w:val="002601E4"/>
    <w:rsid w:val="00263AB8"/>
    <w:rsid w:val="00281FA6"/>
    <w:rsid w:val="00291B05"/>
    <w:rsid w:val="002D00E0"/>
    <w:rsid w:val="0030436D"/>
    <w:rsid w:val="0036084C"/>
    <w:rsid w:val="00365D46"/>
    <w:rsid w:val="00393EE1"/>
    <w:rsid w:val="003A02AA"/>
    <w:rsid w:val="003B2C8C"/>
    <w:rsid w:val="003E4002"/>
    <w:rsid w:val="004922F8"/>
    <w:rsid w:val="004A6D72"/>
    <w:rsid w:val="004C67A3"/>
    <w:rsid w:val="005301E8"/>
    <w:rsid w:val="00543E42"/>
    <w:rsid w:val="00577BBB"/>
    <w:rsid w:val="005C6677"/>
    <w:rsid w:val="006145F9"/>
    <w:rsid w:val="00621DB2"/>
    <w:rsid w:val="00666347"/>
    <w:rsid w:val="006E6677"/>
    <w:rsid w:val="006F7D7E"/>
    <w:rsid w:val="00701180"/>
    <w:rsid w:val="00750494"/>
    <w:rsid w:val="00750B06"/>
    <w:rsid w:val="00765713"/>
    <w:rsid w:val="0077210B"/>
    <w:rsid w:val="00783BC9"/>
    <w:rsid w:val="007E1F86"/>
    <w:rsid w:val="00853A9E"/>
    <w:rsid w:val="00892CDE"/>
    <w:rsid w:val="008E049E"/>
    <w:rsid w:val="0091390D"/>
    <w:rsid w:val="009E113E"/>
    <w:rsid w:val="009F55F0"/>
    <w:rsid w:val="00A0269A"/>
    <w:rsid w:val="00A33BB2"/>
    <w:rsid w:val="00A42CFD"/>
    <w:rsid w:val="00A7248B"/>
    <w:rsid w:val="00AE137C"/>
    <w:rsid w:val="00B00E82"/>
    <w:rsid w:val="00B24FA3"/>
    <w:rsid w:val="00BC5943"/>
    <w:rsid w:val="00BD24E4"/>
    <w:rsid w:val="00BE1E29"/>
    <w:rsid w:val="00C02496"/>
    <w:rsid w:val="00C25D1E"/>
    <w:rsid w:val="00C813E0"/>
    <w:rsid w:val="00C87ED5"/>
    <w:rsid w:val="00CD3280"/>
    <w:rsid w:val="00DA1743"/>
    <w:rsid w:val="00DA4B9A"/>
    <w:rsid w:val="00DB22C5"/>
    <w:rsid w:val="00E102DE"/>
    <w:rsid w:val="00E21E99"/>
    <w:rsid w:val="00E41D31"/>
    <w:rsid w:val="00E80177"/>
    <w:rsid w:val="00ED3851"/>
    <w:rsid w:val="00EF19CE"/>
    <w:rsid w:val="00F50EF3"/>
    <w:rsid w:val="00F61B89"/>
    <w:rsid w:val="00F8025F"/>
    <w:rsid w:val="00F84FC5"/>
    <w:rsid w:val="00FC58C7"/>
    <w:rsid w:val="00FF36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B1CC2F9-368C-484A-9ACB-70648B2A0A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E113E"/>
    <w:pPr>
      <w:spacing w:after="0" w:line="240" w:lineRule="auto"/>
    </w:pPr>
  </w:style>
  <w:style w:type="paragraph" w:styleId="Header">
    <w:name w:val="header"/>
    <w:basedOn w:val="Normal"/>
    <w:link w:val="HeaderChar"/>
    <w:uiPriority w:val="99"/>
    <w:unhideWhenUsed/>
    <w:rsid w:val="005C66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6677"/>
  </w:style>
  <w:style w:type="paragraph" w:styleId="Footer">
    <w:name w:val="footer"/>
    <w:basedOn w:val="Normal"/>
    <w:link w:val="FooterChar"/>
    <w:uiPriority w:val="99"/>
    <w:unhideWhenUsed/>
    <w:rsid w:val="005C66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6677"/>
  </w:style>
  <w:style w:type="paragraph" w:styleId="BalloonText">
    <w:name w:val="Balloon Text"/>
    <w:basedOn w:val="Normal"/>
    <w:link w:val="BalloonTextChar"/>
    <w:uiPriority w:val="99"/>
    <w:semiHidden/>
    <w:unhideWhenUsed/>
    <w:rsid w:val="005C667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667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2.jpeg"/><Relationship Id="rId13" Type="http://schemas.openxmlformats.org/officeDocument/2006/relationships/image" Target="media/image40.jpeg"/><Relationship Id="rId18" Type="http://schemas.openxmlformats.org/officeDocument/2006/relationships/image" Target="media/image7.jpeg"/><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60.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0.jpeg"/><Relationship Id="rId23" Type="http://schemas.openxmlformats.org/officeDocument/2006/relationships/footer" Target="footer1.xml"/><Relationship Id="rId10" Type="http://schemas.openxmlformats.org/officeDocument/2006/relationships/image" Target="media/image20.jpeg"/><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6544382-E928-4432-983B-76AAD2BA61A1}">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833E29-EFF5-4267-A9EE-595DA1A184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1666</TotalTime>
  <Pages>8</Pages>
  <Words>2080</Words>
  <Characters>11861</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Sylvia Epp</dc:creator>
  <cp:keywords/>
  <dc:description/>
  <cp:lastModifiedBy>Sylvia Epp</cp:lastModifiedBy>
  <cp:revision>16</cp:revision>
  <cp:lastPrinted>2016-04-11T21:52:00Z</cp:lastPrinted>
  <dcterms:created xsi:type="dcterms:W3CDTF">2016-04-07T01:02:00Z</dcterms:created>
  <dcterms:modified xsi:type="dcterms:W3CDTF">2016-08-31T21:30:00Z</dcterms:modified>
</cp:coreProperties>
</file>