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680C" w14:textId="3AA32200" w:rsidR="002A4A09" w:rsidRDefault="00CB46B0" w:rsidP="37D7FF9F">
      <w:pPr>
        <w:pStyle w:val="Titel"/>
        <w:rPr>
          <w:sz w:val="40"/>
          <w:szCs w:val="40"/>
        </w:rPr>
      </w:pPr>
      <w:r w:rsidRPr="004B69AA">
        <w:rPr>
          <w:rFonts w:asciiTheme="minorHAnsi" w:hAnsiTheme="minorHAnsi" w:cstheme="minorHAnsi"/>
          <w:sz w:val="40"/>
          <w:szCs w:val="40"/>
        </w:rPr>
        <w:t>ALGEMENE VOORWAARDEN</w:t>
      </w:r>
      <w:r w:rsidR="004B69AA">
        <w:rPr>
          <w:sz w:val="40"/>
          <w:szCs w:val="40"/>
        </w:rPr>
        <w:t xml:space="preserve"> </w:t>
      </w:r>
    </w:p>
    <w:p w14:paraId="1943AB26" w14:textId="171645A8" w:rsidR="00B87AAC" w:rsidRPr="004B69AA" w:rsidRDefault="00CB46B0" w:rsidP="00D2188A">
      <w:r w:rsidRPr="00D2188A">
        <w:rPr>
          <w:rStyle w:val="Kop1Char"/>
        </w:rPr>
        <w:t>AVES Begeleiding</w:t>
      </w:r>
      <w:r w:rsidR="004B69AA">
        <w:rPr>
          <w:rStyle w:val="Kop1Char"/>
        </w:rPr>
        <w:br/>
      </w:r>
      <w:r w:rsidRPr="00D2188A">
        <w:br/>
        <w:t>Pedagogen:</w:t>
      </w:r>
      <w:r w:rsidRPr="00D2188A">
        <w:tab/>
      </w:r>
      <w:r w:rsidR="0004124E" w:rsidRPr="00D2188A">
        <w:t>Kelly Haagen &amp; Lisanne Beks-Visser</w:t>
      </w:r>
      <w:r w:rsidRPr="00D2188A">
        <w:br/>
        <w:t>KVK:</w:t>
      </w:r>
      <w:r w:rsidRPr="00D2188A">
        <w:tab/>
      </w:r>
      <w:r w:rsidRPr="00D2188A">
        <w:tab/>
        <w:t>83790918</w:t>
      </w:r>
      <w:r w:rsidR="004B69AA">
        <w:br/>
      </w:r>
      <w:r w:rsidR="00B87AAC" w:rsidRPr="00D2188A">
        <w:rPr>
          <w:szCs w:val="20"/>
        </w:rPr>
        <w:t>Website:</w:t>
      </w:r>
      <w:r w:rsidR="00B87AAC" w:rsidRPr="00D2188A">
        <w:rPr>
          <w:szCs w:val="20"/>
        </w:rPr>
        <w:tab/>
      </w:r>
      <w:hyperlink r:id="rId10" w:history="1">
        <w:r w:rsidR="00781FF6" w:rsidRPr="00D2188A">
          <w:rPr>
            <w:rStyle w:val="Hyperlink"/>
            <w:rFonts w:cstheme="minorHAnsi"/>
            <w:color w:val="000000" w:themeColor="text1"/>
            <w:sz w:val="20"/>
            <w:szCs w:val="20"/>
          </w:rPr>
          <w:t>www.avesbegeleiding.nl</w:t>
        </w:r>
      </w:hyperlink>
      <w:r w:rsidR="00996389" w:rsidRPr="00D2188A">
        <w:rPr>
          <w:color w:val="000000" w:themeColor="text1"/>
          <w:szCs w:val="20"/>
        </w:rPr>
        <w:t xml:space="preserve"> </w:t>
      </w:r>
      <w:r w:rsidR="00781FF6" w:rsidRPr="00D2188A">
        <w:rPr>
          <w:color w:val="000000" w:themeColor="text1"/>
          <w:szCs w:val="20"/>
        </w:rPr>
        <w:t xml:space="preserve"> </w:t>
      </w:r>
      <w:r w:rsidR="00996389" w:rsidRPr="00D2188A">
        <w:rPr>
          <w:color w:val="000000" w:themeColor="text1"/>
          <w:szCs w:val="20"/>
        </w:rPr>
        <w:t xml:space="preserve"> </w:t>
      </w:r>
      <w:r w:rsidR="00B87AAC" w:rsidRPr="00D2188A">
        <w:rPr>
          <w:color w:val="000000" w:themeColor="text1"/>
          <w:szCs w:val="20"/>
        </w:rPr>
        <w:tab/>
      </w:r>
      <w:r w:rsidR="00B87AAC" w:rsidRPr="00D2188A">
        <w:rPr>
          <w:color w:val="000000" w:themeColor="text1"/>
          <w:szCs w:val="20"/>
        </w:rPr>
        <w:tab/>
        <w:t xml:space="preserve"> </w:t>
      </w:r>
      <w:r w:rsidR="004B69AA">
        <w:br/>
      </w:r>
      <w:r w:rsidR="00B87AAC" w:rsidRPr="00D2188A">
        <w:rPr>
          <w:color w:val="000000" w:themeColor="text1"/>
          <w:szCs w:val="20"/>
        </w:rPr>
        <w:t>E-mail:</w:t>
      </w:r>
      <w:r w:rsidR="00B87AAC" w:rsidRPr="00D2188A">
        <w:rPr>
          <w:color w:val="000000" w:themeColor="text1"/>
          <w:szCs w:val="20"/>
        </w:rPr>
        <w:tab/>
      </w:r>
      <w:r w:rsidR="00B87AAC" w:rsidRPr="00D2188A">
        <w:rPr>
          <w:color w:val="000000" w:themeColor="text1"/>
          <w:szCs w:val="20"/>
        </w:rPr>
        <w:tab/>
      </w:r>
      <w:hyperlink r:id="rId11" w:history="1">
        <w:r w:rsidR="00781FF6" w:rsidRPr="00D2188A">
          <w:rPr>
            <w:rStyle w:val="Hyperlink"/>
            <w:rFonts w:cstheme="minorHAnsi"/>
            <w:color w:val="000000" w:themeColor="text1"/>
            <w:sz w:val="20"/>
            <w:szCs w:val="20"/>
          </w:rPr>
          <w:t>info@avesbegeleiding.nl</w:t>
        </w:r>
      </w:hyperlink>
      <w:r w:rsidR="00781FF6" w:rsidRPr="00D2188A">
        <w:rPr>
          <w:color w:val="000000" w:themeColor="text1"/>
          <w:szCs w:val="20"/>
        </w:rPr>
        <w:t xml:space="preserve"> </w:t>
      </w:r>
      <w:r w:rsidR="005F74A8">
        <w:rPr>
          <w:color w:val="000000" w:themeColor="text1"/>
          <w:szCs w:val="20"/>
        </w:rPr>
        <w:tab/>
      </w:r>
      <w:r w:rsidR="005F74A8">
        <w:rPr>
          <w:color w:val="000000" w:themeColor="text1"/>
          <w:szCs w:val="20"/>
        </w:rPr>
        <w:tab/>
      </w:r>
      <w:r w:rsidR="004B69AA">
        <w:br/>
      </w:r>
      <w:r w:rsidRPr="00D2188A">
        <w:rPr>
          <w:szCs w:val="20"/>
        </w:rPr>
        <w:t>SKJ</w:t>
      </w:r>
      <w:r w:rsidRPr="00D2188A">
        <w:rPr>
          <w:szCs w:val="20"/>
        </w:rPr>
        <w:tab/>
      </w:r>
      <w:r w:rsidRPr="00D2188A">
        <w:rPr>
          <w:szCs w:val="20"/>
        </w:rPr>
        <w:tab/>
        <w:t xml:space="preserve">Jeugd </w:t>
      </w:r>
      <w:r w:rsidR="006F1EDD">
        <w:rPr>
          <w:szCs w:val="20"/>
        </w:rPr>
        <w:t>–</w:t>
      </w:r>
      <w:r w:rsidRPr="00D2188A">
        <w:rPr>
          <w:szCs w:val="20"/>
        </w:rPr>
        <w:t xml:space="preserve"> gezinsprofessional</w:t>
      </w:r>
      <w:r w:rsidR="006F1EDD">
        <w:rPr>
          <w:szCs w:val="20"/>
        </w:rPr>
        <w:br/>
      </w:r>
    </w:p>
    <w:p w14:paraId="540999EF" w14:textId="40BEA47C" w:rsidR="00B87AAC" w:rsidRPr="00D2188A" w:rsidRDefault="00477D9F" w:rsidP="00D2188A">
      <w:pPr>
        <w:pStyle w:val="Kop2"/>
      </w:pPr>
      <w:r w:rsidRPr="00D2188A">
        <w:t>1</w:t>
      </w:r>
      <w:r w:rsidR="00B87AAC" w:rsidRPr="00D2188A">
        <w:t xml:space="preserve">. </w:t>
      </w:r>
      <w:r w:rsidR="00B87AAC" w:rsidRPr="00D2188A">
        <w:tab/>
        <w:t xml:space="preserve">Kamer van Koophandel </w:t>
      </w:r>
    </w:p>
    <w:p w14:paraId="615AC715" w14:textId="77777777" w:rsidR="00477D9F" w:rsidRPr="00D2188A" w:rsidRDefault="00477D9F" w:rsidP="00D2188A">
      <w:pPr>
        <w:rPr>
          <w:color w:val="000000" w:themeColor="text1"/>
          <w:szCs w:val="20"/>
        </w:rPr>
      </w:pPr>
      <w:r w:rsidRPr="00D2188A">
        <w:rPr>
          <w:color w:val="000000" w:themeColor="text1"/>
          <w:szCs w:val="20"/>
        </w:rPr>
        <w:t xml:space="preserve">Aves Begeleiding VOF is sinds 2021 ingeschreven bij de Kamer van Koophandel Utrecht onder nummer </w:t>
      </w:r>
      <w:r w:rsidRPr="00D2188A">
        <w:t>83790918</w:t>
      </w:r>
      <w:r w:rsidRPr="00D2188A">
        <w:rPr>
          <w:color w:val="000000" w:themeColor="text1"/>
          <w:szCs w:val="20"/>
        </w:rPr>
        <w:t xml:space="preserve">. </w:t>
      </w:r>
    </w:p>
    <w:p w14:paraId="0A339B9C" w14:textId="40420EA2" w:rsidR="00B87AAC" w:rsidRPr="00D2188A" w:rsidRDefault="00477D9F" w:rsidP="00D2188A">
      <w:pPr>
        <w:rPr>
          <w:color w:val="000000" w:themeColor="text1"/>
          <w:szCs w:val="20"/>
        </w:rPr>
      </w:pPr>
      <w:r w:rsidRPr="00D2188A">
        <w:rPr>
          <w:color w:val="000000" w:themeColor="text1"/>
          <w:szCs w:val="20"/>
        </w:rPr>
        <w:t xml:space="preserve">Met de titel </w:t>
      </w:r>
      <w:r w:rsidR="00B87AAC" w:rsidRPr="00D2188A">
        <w:rPr>
          <w:color w:val="000000" w:themeColor="text1"/>
          <w:szCs w:val="20"/>
        </w:rPr>
        <w:t>Pedagoog, geregistreerd Jeugd – en gezinsprofessional wordt gehandeld onder de richtlijnen</w:t>
      </w:r>
      <w:r w:rsidR="002A4A09" w:rsidRPr="00D2188A">
        <w:rPr>
          <w:color w:val="000000" w:themeColor="text1"/>
          <w:szCs w:val="20"/>
        </w:rPr>
        <w:t xml:space="preserve"> van SKJ</w:t>
      </w:r>
      <w:r w:rsidR="00B87AAC" w:rsidRPr="00D2188A">
        <w:rPr>
          <w:color w:val="000000" w:themeColor="text1"/>
          <w:szCs w:val="20"/>
        </w:rPr>
        <w:t xml:space="preserve"> en de beroepscode van de betreffende beroepsvereniging BPSW. Voor de beroepsuitoefening geld een beroepscode, klacht – en tuchtrecht. </w:t>
      </w:r>
      <w:r w:rsidR="006F1EDD">
        <w:rPr>
          <w:color w:val="000000" w:themeColor="text1"/>
          <w:szCs w:val="20"/>
        </w:rPr>
        <w:br/>
      </w:r>
    </w:p>
    <w:p w14:paraId="78E56731" w14:textId="2F0609BF" w:rsidR="00B87AAC" w:rsidRPr="00D2188A" w:rsidRDefault="00B87AAC" w:rsidP="00D2188A">
      <w:pPr>
        <w:pStyle w:val="Kop2"/>
      </w:pPr>
      <w:r w:rsidRPr="00D2188A">
        <w:t xml:space="preserve"> </w:t>
      </w:r>
      <w:r w:rsidR="00477D9F" w:rsidRPr="00D2188A">
        <w:t>2</w:t>
      </w:r>
      <w:r w:rsidRPr="00D2188A">
        <w:t>.</w:t>
      </w:r>
      <w:r w:rsidRPr="00D2188A">
        <w:tab/>
        <w:t xml:space="preserve">Toepassing algemene voorwaarden </w:t>
      </w:r>
    </w:p>
    <w:p w14:paraId="13B4B37F" w14:textId="60A98198" w:rsidR="00B87AAC" w:rsidRPr="00D2188A" w:rsidRDefault="00B87AAC" w:rsidP="00D2188A">
      <w:pPr>
        <w:rPr>
          <w:color w:val="000000" w:themeColor="text1"/>
          <w:szCs w:val="20"/>
        </w:rPr>
      </w:pPr>
      <w:r w:rsidRPr="00D2188A">
        <w:rPr>
          <w:color w:val="000000" w:themeColor="text1"/>
          <w:szCs w:val="20"/>
        </w:rPr>
        <w:t xml:space="preserve">Deze voorwaarden zijn van toepassing op alle werkzaamheden in het kader van contracteerde en ongecontracteerde jeugdhulp, supervisie of andere (jeugd)zorgprofessionals, onderwijs, training, opleiding, advies alsmede uitgebrachte offertes van </w:t>
      </w:r>
      <w:r w:rsidR="00747217" w:rsidRPr="00D2188A">
        <w:rPr>
          <w:color w:val="000000" w:themeColor="text1"/>
          <w:szCs w:val="20"/>
        </w:rPr>
        <w:t>Aves Begeleiding</w:t>
      </w:r>
      <w:r w:rsidRPr="00D2188A">
        <w:rPr>
          <w:color w:val="000000" w:themeColor="text1"/>
          <w:szCs w:val="20"/>
        </w:rPr>
        <w:t xml:space="preserve">. </w:t>
      </w:r>
    </w:p>
    <w:p w14:paraId="1656C9CF" w14:textId="3461FE76" w:rsidR="00B87AAC" w:rsidRPr="00D2188A" w:rsidRDefault="00B87AAC" w:rsidP="00D2188A">
      <w:pPr>
        <w:rPr>
          <w:color w:val="000000" w:themeColor="text1"/>
          <w:szCs w:val="20"/>
        </w:rPr>
      </w:pPr>
      <w:r w:rsidRPr="00D2188A">
        <w:rPr>
          <w:color w:val="000000" w:themeColor="text1"/>
          <w:szCs w:val="20"/>
        </w:rPr>
        <w:t xml:space="preserve">De </w:t>
      </w:r>
      <w:r w:rsidR="00477D9F" w:rsidRPr="00D2188A">
        <w:rPr>
          <w:color w:val="000000" w:themeColor="text1"/>
          <w:szCs w:val="20"/>
        </w:rPr>
        <w:t>huidige</w:t>
      </w:r>
      <w:r w:rsidRPr="00D2188A">
        <w:rPr>
          <w:color w:val="000000" w:themeColor="text1"/>
          <w:szCs w:val="20"/>
        </w:rPr>
        <w:t xml:space="preserve"> voorwaarden zijn eveneens van toepassing op alle overeenkomsten met opdrachtnemer, voor de uitvoering waarvan derden dienen te worden betrokken. </w:t>
      </w:r>
    </w:p>
    <w:p w14:paraId="1A88C64B" w14:textId="77777777" w:rsidR="00B87AAC" w:rsidRPr="00D2188A" w:rsidRDefault="00B87AAC" w:rsidP="00D2188A">
      <w:pPr>
        <w:rPr>
          <w:color w:val="000000" w:themeColor="text1"/>
          <w:szCs w:val="20"/>
        </w:rPr>
      </w:pPr>
      <w:r w:rsidRPr="00D2188A">
        <w:rPr>
          <w:color w:val="000000" w:themeColor="text1"/>
          <w:szCs w:val="20"/>
        </w:rPr>
        <w:t xml:space="preserve">Eventuele afwijkingen op deze algemene voorwaarden zijn slechts geldig indien deze uitdrukkelijk schriftelijk voorafgaand aan de opdracht zijn overeengekomen. </w:t>
      </w:r>
    </w:p>
    <w:p w14:paraId="1A169D0F" w14:textId="236C036D" w:rsidR="00747217" w:rsidRPr="00D2188A" w:rsidRDefault="00B87AAC" w:rsidP="00D2188A">
      <w:pPr>
        <w:rPr>
          <w:color w:val="000000" w:themeColor="text1"/>
          <w:szCs w:val="20"/>
        </w:rPr>
      </w:pPr>
      <w:r w:rsidRPr="00D2188A">
        <w:rPr>
          <w:color w:val="000000" w:themeColor="text1"/>
          <w:szCs w:val="20"/>
        </w:rPr>
        <w:t xml:space="preserve">De algemene voorwaarden van </w:t>
      </w:r>
      <w:r w:rsidR="00747217" w:rsidRPr="00D2188A">
        <w:rPr>
          <w:color w:val="000000" w:themeColor="text1"/>
          <w:szCs w:val="20"/>
        </w:rPr>
        <w:t xml:space="preserve">Aves Begeleiding </w:t>
      </w:r>
      <w:r w:rsidRPr="00D2188A">
        <w:rPr>
          <w:color w:val="000000" w:themeColor="text1"/>
          <w:szCs w:val="20"/>
        </w:rPr>
        <w:t xml:space="preserve">zijn te allen tijde leidend. </w:t>
      </w:r>
      <w:r w:rsidR="006F1EDD">
        <w:rPr>
          <w:color w:val="000000" w:themeColor="text1"/>
          <w:szCs w:val="20"/>
        </w:rPr>
        <w:br/>
      </w:r>
    </w:p>
    <w:p w14:paraId="1BE71F4D" w14:textId="0142CA54" w:rsidR="00B87AAC" w:rsidRPr="00D2188A" w:rsidRDefault="00477D9F" w:rsidP="00D2188A">
      <w:pPr>
        <w:pStyle w:val="Kop2"/>
      </w:pPr>
      <w:r w:rsidRPr="00D2188A">
        <w:t>3</w:t>
      </w:r>
      <w:r w:rsidR="00B87AAC" w:rsidRPr="00D2188A">
        <w:t xml:space="preserve">. </w:t>
      </w:r>
      <w:r w:rsidR="00B87AAC" w:rsidRPr="00D2188A">
        <w:tab/>
        <w:t>BTW</w:t>
      </w:r>
    </w:p>
    <w:p w14:paraId="0CA88360" w14:textId="77777777" w:rsidR="00B87AAC" w:rsidRPr="00D2188A" w:rsidRDefault="00B87AAC" w:rsidP="00D2188A">
      <w:pPr>
        <w:rPr>
          <w:color w:val="000000" w:themeColor="text1"/>
          <w:szCs w:val="20"/>
        </w:rPr>
      </w:pPr>
      <w:r w:rsidRPr="7C6DEF54">
        <w:rPr>
          <w:color w:val="000000" w:themeColor="text1"/>
        </w:rPr>
        <w:t>Aanbieders van preventie – ondersteuning van jeugdigen , jeugdhulpaanbieders en gecertificeerde instellingen , zoals in artikel 1.1 van de Jeugdwet staat, zijn BTW</w:t>
      </w:r>
      <w:r w:rsidRPr="7C6DEF54">
        <w:rPr>
          <w:rStyle w:val="Voetnootmarkering"/>
          <w:color w:val="000000" w:themeColor="text1"/>
          <w:sz w:val="20"/>
          <w:szCs w:val="20"/>
        </w:rPr>
        <w:footnoteReference w:id="1"/>
      </w:r>
      <w:r w:rsidRPr="7C6DEF54">
        <w:rPr>
          <w:color w:val="000000" w:themeColor="text1"/>
        </w:rPr>
        <w:t xml:space="preserve"> vrijgesteld. Voor overige algemene niet casus gebonden specialistische dienstverlening of advisering kan BTW verschuldigd zijn. </w:t>
      </w:r>
    </w:p>
    <w:p w14:paraId="676FA59D" w14:textId="76F1C4DD" w:rsidR="00B9025E" w:rsidRPr="00D2188A" w:rsidRDefault="00B87AAC" w:rsidP="00D2188A">
      <w:pPr>
        <w:rPr>
          <w:color w:val="000000" w:themeColor="text1"/>
          <w:szCs w:val="20"/>
        </w:rPr>
      </w:pPr>
      <w:r w:rsidRPr="00D2188A">
        <w:rPr>
          <w:color w:val="000000" w:themeColor="text1"/>
          <w:szCs w:val="20"/>
        </w:rPr>
        <w:t xml:space="preserve">Prijzen in aanbiedingen en offertes van </w:t>
      </w:r>
      <w:r w:rsidR="00747217" w:rsidRPr="00D2188A">
        <w:rPr>
          <w:color w:val="000000" w:themeColor="text1"/>
          <w:szCs w:val="20"/>
        </w:rPr>
        <w:t xml:space="preserve">Aves Begeleiding </w:t>
      </w:r>
      <w:r w:rsidRPr="00D2188A">
        <w:rPr>
          <w:color w:val="000000" w:themeColor="text1"/>
          <w:szCs w:val="20"/>
        </w:rPr>
        <w:t xml:space="preserve">zijn, indien van toepassing exclusief BTW, en andere heffingen van overheidswege, alsmede eventuele in het kader van de overeenkomst te maken kosten, waaronder reis-, verzend- en administratiekosten, tenzij anders aangegeven. </w:t>
      </w:r>
      <w:r w:rsidR="00747217" w:rsidRPr="00D2188A">
        <w:rPr>
          <w:color w:val="000000" w:themeColor="text1"/>
          <w:szCs w:val="20"/>
        </w:rPr>
        <w:t xml:space="preserve">Aves Begeleiding </w:t>
      </w:r>
      <w:r w:rsidRPr="00D2188A">
        <w:rPr>
          <w:color w:val="000000" w:themeColor="text1"/>
          <w:szCs w:val="20"/>
        </w:rPr>
        <w:t xml:space="preserve">verplicht zich bij de opdrachtgever in het offerte stadium aan te geven of de gevraagde dienst als dan niet onder de BTW verplichting valt. </w:t>
      </w:r>
      <w:r w:rsidR="006F1EDD">
        <w:rPr>
          <w:color w:val="000000" w:themeColor="text1"/>
          <w:szCs w:val="20"/>
        </w:rPr>
        <w:br/>
      </w:r>
    </w:p>
    <w:p w14:paraId="5C6D84F8" w14:textId="6A086526" w:rsidR="00B87AAC" w:rsidRPr="00D2188A" w:rsidRDefault="00B9025E" w:rsidP="00D2188A">
      <w:pPr>
        <w:pStyle w:val="Kop2"/>
      </w:pPr>
      <w:r w:rsidRPr="00D2188A">
        <w:lastRenderedPageBreak/>
        <w:t>4</w:t>
      </w:r>
      <w:r w:rsidR="00B87AAC" w:rsidRPr="00D2188A">
        <w:t xml:space="preserve">. </w:t>
      </w:r>
      <w:r w:rsidR="00B87AAC" w:rsidRPr="00D2188A">
        <w:tab/>
        <w:t xml:space="preserve">Honorarium en kosten </w:t>
      </w:r>
    </w:p>
    <w:p w14:paraId="5EE744D0" w14:textId="43797F6F" w:rsidR="0026425A" w:rsidRPr="00D2188A" w:rsidRDefault="00B87AAC" w:rsidP="00D2188A">
      <w:pPr>
        <w:rPr>
          <w:color w:val="000000" w:themeColor="text1"/>
          <w:szCs w:val="20"/>
        </w:rPr>
      </w:pPr>
      <w:r w:rsidRPr="00D2188A">
        <w:rPr>
          <w:color w:val="000000" w:themeColor="text1"/>
          <w:szCs w:val="20"/>
        </w:rPr>
        <w:t xml:space="preserve">Partijen komen bij het tot stand komen van de overeenkomst i.c. een contract met een jeugdzorgregio een honorarium met bijbehorende diensten overeen. </w:t>
      </w:r>
    </w:p>
    <w:p w14:paraId="53D65F9F" w14:textId="7E3C9178" w:rsidR="00B87AAC" w:rsidRPr="00D2188A" w:rsidRDefault="00B9025E" w:rsidP="00D2188A">
      <w:pPr>
        <w:rPr>
          <w:color w:val="000000" w:themeColor="text1"/>
          <w:szCs w:val="20"/>
        </w:rPr>
      </w:pPr>
      <w:r w:rsidRPr="00D2188A">
        <w:rPr>
          <w:color w:val="000000" w:themeColor="text1"/>
          <w:szCs w:val="20"/>
        </w:rPr>
        <w:t xml:space="preserve">Aves begeleiding maakt vooraf de </w:t>
      </w:r>
      <w:r w:rsidR="006E5C6F" w:rsidRPr="00D2188A">
        <w:rPr>
          <w:color w:val="000000" w:themeColor="text1"/>
          <w:szCs w:val="20"/>
        </w:rPr>
        <w:t>afweging</w:t>
      </w:r>
      <w:r w:rsidRPr="00D2188A">
        <w:rPr>
          <w:color w:val="000000" w:themeColor="text1"/>
          <w:szCs w:val="20"/>
        </w:rPr>
        <w:t xml:space="preserve"> of een cliënt </w:t>
      </w:r>
      <w:r w:rsidR="006E5C6F" w:rsidRPr="00D2188A">
        <w:rPr>
          <w:color w:val="000000" w:themeColor="text1"/>
          <w:szCs w:val="20"/>
        </w:rPr>
        <w:t>zelfstandig zorg kan dragen voor de betaling. De</w:t>
      </w:r>
      <w:r w:rsidR="00B87AAC" w:rsidRPr="00D2188A">
        <w:rPr>
          <w:color w:val="000000" w:themeColor="text1"/>
          <w:szCs w:val="20"/>
        </w:rPr>
        <w:t xml:space="preserve"> cliënt </w:t>
      </w:r>
      <w:r w:rsidR="006E5C6F" w:rsidRPr="00D2188A">
        <w:rPr>
          <w:color w:val="000000" w:themeColor="text1"/>
          <w:szCs w:val="20"/>
        </w:rPr>
        <w:t xml:space="preserve">is </w:t>
      </w:r>
      <w:r w:rsidR="00B87AAC" w:rsidRPr="00D2188A">
        <w:rPr>
          <w:color w:val="000000" w:themeColor="text1"/>
          <w:szCs w:val="20"/>
        </w:rPr>
        <w:t xml:space="preserve">verplicht om zelf voor betaling van de genoten begeleiding zorg te dragen. </w:t>
      </w:r>
    </w:p>
    <w:p w14:paraId="621F3758" w14:textId="77777777" w:rsidR="00B87AAC" w:rsidRPr="00D2188A" w:rsidRDefault="00B87AAC" w:rsidP="00D2188A">
      <w:pPr>
        <w:rPr>
          <w:color w:val="000000" w:themeColor="text1"/>
          <w:szCs w:val="20"/>
        </w:rPr>
      </w:pPr>
      <w:r w:rsidRPr="00D2188A">
        <w:rPr>
          <w:color w:val="000000" w:themeColor="text1"/>
          <w:szCs w:val="20"/>
        </w:rPr>
        <w:t xml:space="preserve">Indien een hulpverleningstraject meer sessies vraagt dan waarvoor de indicatie verwezen is, wordt dit tijdig gemeld en zijn de meerkosten voor de opdracht gevende instantie, gemeente of voor de cliënten. </w:t>
      </w:r>
    </w:p>
    <w:p w14:paraId="629B09FA" w14:textId="50986A5C" w:rsidR="00B87AAC" w:rsidRPr="00D2188A" w:rsidRDefault="00B87AAC" w:rsidP="00D2188A">
      <w:pPr>
        <w:rPr>
          <w:color w:val="000000" w:themeColor="text1"/>
          <w:szCs w:val="20"/>
        </w:rPr>
      </w:pPr>
      <w:r w:rsidRPr="00D2188A">
        <w:rPr>
          <w:color w:val="000000" w:themeColor="text1"/>
          <w:szCs w:val="20"/>
        </w:rPr>
        <w:t xml:space="preserve">Indien geen vast honorarium wordt overeengekomen, wordt het honorarium vastgesteld op grond van werkelijk bestede uren. Het honorarium wordt </w:t>
      </w:r>
      <w:r w:rsidR="00747217" w:rsidRPr="00D2188A">
        <w:rPr>
          <w:color w:val="000000" w:themeColor="text1"/>
          <w:szCs w:val="20"/>
        </w:rPr>
        <w:t>berekend</w:t>
      </w:r>
      <w:r w:rsidRPr="00D2188A">
        <w:rPr>
          <w:color w:val="000000" w:themeColor="text1"/>
          <w:szCs w:val="20"/>
        </w:rPr>
        <w:t xml:space="preserve"> volgens de gebruikelijke uurtarieven van </w:t>
      </w:r>
      <w:r w:rsidR="00747217" w:rsidRPr="00D2188A">
        <w:rPr>
          <w:color w:val="000000" w:themeColor="text1"/>
          <w:szCs w:val="20"/>
        </w:rPr>
        <w:t>Aves Begeleiding</w:t>
      </w:r>
      <w:r w:rsidRPr="00D2188A">
        <w:rPr>
          <w:color w:val="000000" w:themeColor="text1"/>
          <w:szCs w:val="20"/>
        </w:rPr>
        <w:t xml:space="preserve">, geldende voor de periode waarin de werkzaamheden worden verricht, tenzij daarvan afwijkend uurtarief is overeengekomen. </w:t>
      </w:r>
    </w:p>
    <w:p w14:paraId="70DAA1F2" w14:textId="77777777" w:rsidR="00B87AAC" w:rsidRPr="00D2188A" w:rsidRDefault="00B87AAC" w:rsidP="00D2188A">
      <w:pPr>
        <w:rPr>
          <w:color w:val="000000" w:themeColor="text1"/>
          <w:szCs w:val="20"/>
        </w:rPr>
      </w:pPr>
      <w:r w:rsidRPr="00D2188A">
        <w:rPr>
          <w:color w:val="000000" w:themeColor="text1"/>
          <w:szCs w:val="20"/>
        </w:rPr>
        <w:t xml:space="preserve">Het honorarium en eventuele kostenramingen zijn exclusief BTW, reiskosten, administratie, secretariële en materiële (bureau)kosten. </w:t>
      </w:r>
    </w:p>
    <w:p w14:paraId="0E83B0DC" w14:textId="2AF62007" w:rsidR="00B87AAC" w:rsidRPr="00D2188A" w:rsidRDefault="00B87AAC" w:rsidP="00D2188A">
      <w:pPr>
        <w:rPr>
          <w:color w:val="000000" w:themeColor="text1"/>
          <w:szCs w:val="20"/>
        </w:rPr>
      </w:pPr>
      <w:r w:rsidRPr="00D2188A">
        <w:rPr>
          <w:color w:val="000000" w:themeColor="text1"/>
          <w:szCs w:val="20"/>
        </w:rPr>
        <w:t>Indien de opdrachtgever of wetgever verzoekt om aanlevering van (anonieme) da</w:t>
      </w:r>
      <w:r w:rsidR="00747217" w:rsidRPr="00D2188A">
        <w:rPr>
          <w:color w:val="000000" w:themeColor="text1"/>
          <w:szCs w:val="20"/>
        </w:rPr>
        <w:t>ta voor statistische doeleinden</w:t>
      </w:r>
      <w:r w:rsidRPr="00D2188A">
        <w:rPr>
          <w:color w:val="000000" w:themeColor="text1"/>
          <w:szCs w:val="20"/>
        </w:rPr>
        <w:t xml:space="preserve">, kunnen hiervoor kosten in rekening gebracht worden. </w:t>
      </w:r>
    </w:p>
    <w:p w14:paraId="6D24A9C8" w14:textId="77777777" w:rsidR="00B87AAC" w:rsidRPr="00D2188A" w:rsidRDefault="00B87AAC" w:rsidP="00D2188A">
      <w:pPr>
        <w:rPr>
          <w:color w:val="000000" w:themeColor="text1"/>
          <w:szCs w:val="20"/>
        </w:rPr>
      </w:pPr>
      <w:r w:rsidRPr="00D2188A">
        <w:rPr>
          <w:color w:val="000000" w:themeColor="text1"/>
          <w:szCs w:val="20"/>
        </w:rPr>
        <w:t xml:space="preserve">Bij opdrachten met een looptijd van meer dan twee maanden worden de verschuldigde kosten periodiek, i.c. maandelijks, in rekening gebracht. </w:t>
      </w:r>
    </w:p>
    <w:p w14:paraId="329250E6" w14:textId="74A5B754" w:rsidR="00B87AAC" w:rsidRPr="00D2188A" w:rsidRDefault="00B87AAC" w:rsidP="00D2188A">
      <w:pPr>
        <w:rPr>
          <w:color w:val="000000" w:themeColor="text1"/>
          <w:szCs w:val="20"/>
        </w:rPr>
      </w:pPr>
      <w:r w:rsidRPr="00D2188A">
        <w:rPr>
          <w:color w:val="000000" w:themeColor="text1"/>
          <w:szCs w:val="20"/>
        </w:rPr>
        <w:t xml:space="preserve">Onder materiaalkosten wordt verstaan: drukwerk, transportkosten, porti, huur van audiovisuele middelen, accommodatie etc. Voor rekening van </w:t>
      </w:r>
      <w:r w:rsidR="00747217" w:rsidRPr="00D2188A">
        <w:rPr>
          <w:color w:val="000000" w:themeColor="text1"/>
          <w:szCs w:val="20"/>
        </w:rPr>
        <w:t xml:space="preserve">Aves Begeleiding </w:t>
      </w:r>
      <w:r w:rsidRPr="00D2188A">
        <w:rPr>
          <w:color w:val="000000" w:themeColor="text1"/>
          <w:szCs w:val="20"/>
        </w:rPr>
        <w:t xml:space="preserve">zijn de standaard projectgebonden materiaalkosten, voortvloeiend uit correspondentie en overleg anderszins. </w:t>
      </w:r>
    </w:p>
    <w:p w14:paraId="3236491E" w14:textId="77777777" w:rsidR="00B87AAC" w:rsidRPr="00D2188A" w:rsidRDefault="00B87AAC" w:rsidP="00D2188A">
      <w:pPr>
        <w:rPr>
          <w:color w:val="000000" w:themeColor="text1"/>
          <w:szCs w:val="20"/>
        </w:rPr>
      </w:pPr>
      <w:r w:rsidRPr="00D2188A">
        <w:rPr>
          <w:color w:val="000000" w:themeColor="text1"/>
          <w:szCs w:val="20"/>
        </w:rPr>
        <w:t xml:space="preserve">Bij training of deskundigheidsbevordering is huur van accommodatie, eventuele audiovisuele apparatuur en catering voor rekening van de opdrachtgever, tenzij schriftelijk anders overeengekomen. </w:t>
      </w:r>
    </w:p>
    <w:p w14:paraId="7AAB9199" w14:textId="3A537B9A" w:rsidR="00B87AAC" w:rsidRPr="00D2188A" w:rsidRDefault="00B87AAC" w:rsidP="00D2188A">
      <w:pPr>
        <w:rPr>
          <w:color w:val="000000" w:themeColor="text1"/>
          <w:szCs w:val="20"/>
        </w:rPr>
      </w:pPr>
      <w:r w:rsidRPr="00D2188A">
        <w:rPr>
          <w:color w:val="000000" w:themeColor="text1"/>
          <w:szCs w:val="20"/>
        </w:rPr>
        <w:t xml:space="preserve">Indien gemeenten extra handelingen vragen ten behoeve van de door hen gehanteerde administratiesystemen, brengt </w:t>
      </w:r>
      <w:r w:rsidR="00747217" w:rsidRPr="00D2188A">
        <w:rPr>
          <w:color w:val="000000" w:themeColor="text1"/>
          <w:szCs w:val="20"/>
        </w:rPr>
        <w:t xml:space="preserve">Aves Begeleiding </w:t>
      </w:r>
      <w:r w:rsidRPr="00D2188A">
        <w:rPr>
          <w:color w:val="000000" w:themeColor="text1"/>
          <w:szCs w:val="20"/>
        </w:rPr>
        <w:t xml:space="preserve">de gewerkte uren die deze handelingen gevergd hebben tegen regulier tarief voor dienstverlening in rekening. </w:t>
      </w:r>
      <w:r w:rsidR="006F1EDD">
        <w:rPr>
          <w:color w:val="000000" w:themeColor="text1"/>
          <w:szCs w:val="20"/>
        </w:rPr>
        <w:br/>
      </w:r>
    </w:p>
    <w:p w14:paraId="22FD88E1" w14:textId="02157789" w:rsidR="00B87AAC" w:rsidRPr="00D2188A" w:rsidRDefault="006E5C6F" w:rsidP="00D2188A">
      <w:pPr>
        <w:pStyle w:val="Kop2"/>
      </w:pPr>
      <w:r w:rsidRPr="00D2188A">
        <w:t>5</w:t>
      </w:r>
      <w:r w:rsidR="00747217" w:rsidRPr="00D2188A">
        <w:t xml:space="preserve">. </w:t>
      </w:r>
      <w:r w:rsidR="00747217" w:rsidRPr="00D2188A">
        <w:tab/>
        <w:t>Opdrachten</w:t>
      </w:r>
      <w:r w:rsidR="00B87AAC" w:rsidRPr="00D2188A">
        <w:t xml:space="preserve">, aanbieding en acceptatie </w:t>
      </w:r>
    </w:p>
    <w:p w14:paraId="7378E199" w14:textId="2B3DC2E0" w:rsidR="00B87AAC" w:rsidRPr="00D2188A" w:rsidRDefault="00747217" w:rsidP="00D2188A">
      <w:pPr>
        <w:rPr>
          <w:color w:val="000000" w:themeColor="text1"/>
          <w:szCs w:val="20"/>
        </w:rPr>
      </w:pPr>
      <w:r w:rsidRPr="00D2188A">
        <w:rPr>
          <w:color w:val="000000" w:themeColor="text1"/>
          <w:szCs w:val="20"/>
        </w:rPr>
        <w:t xml:space="preserve">Aves Begeleiding </w:t>
      </w:r>
      <w:r w:rsidR="00B87AAC" w:rsidRPr="00D2188A">
        <w:rPr>
          <w:color w:val="000000" w:themeColor="text1"/>
          <w:szCs w:val="20"/>
        </w:rPr>
        <w:t>doet in overleg en na verzoe</w:t>
      </w:r>
      <w:r w:rsidRPr="00D2188A">
        <w:rPr>
          <w:color w:val="000000" w:themeColor="text1"/>
          <w:szCs w:val="20"/>
        </w:rPr>
        <w:t>k van individuele opdrachtgever</w:t>
      </w:r>
      <w:r w:rsidR="00B87AAC" w:rsidRPr="00D2188A">
        <w:rPr>
          <w:color w:val="000000" w:themeColor="text1"/>
          <w:szCs w:val="20"/>
        </w:rPr>
        <w:t xml:space="preserve">, een gemeente, instelling of particuliere opdrachtgever een voorstel tot uitvoering. </w:t>
      </w:r>
    </w:p>
    <w:p w14:paraId="117A6938" w14:textId="10DEC26A" w:rsidR="00B87AAC" w:rsidRPr="00D2188A" w:rsidRDefault="00B87AAC" w:rsidP="00D2188A">
      <w:pPr>
        <w:rPr>
          <w:color w:val="000000" w:themeColor="text1"/>
          <w:szCs w:val="20"/>
        </w:rPr>
      </w:pPr>
      <w:r w:rsidRPr="00D2188A">
        <w:rPr>
          <w:color w:val="000000" w:themeColor="text1"/>
          <w:szCs w:val="20"/>
        </w:rPr>
        <w:t xml:space="preserve">Starten van nieuwe hulpverleningstrajecten kan alleen als er ruimte is bij </w:t>
      </w:r>
      <w:r w:rsidR="00747217" w:rsidRPr="00D2188A">
        <w:rPr>
          <w:color w:val="000000" w:themeColor="text1"/>
          <w:szCs w:val="20"/>
        </w:rPr>
        <w:t>Aves Begeleiding</w:t>
      </w:r>
      <w:r w:rsidRPr="00D2188A">
        <w:rPr>
          <w:color w:val="000000" w:themeColor="text1"/>
          <w:szCs w:val="20"/>
        </w:rPr>
        <w:t>. Nieuwe cliënten en verwijzingen van de gemeente(n), kunnen te maken krijgen met een wachtperiode of zelfs een cliëntenstop.</w:t>
      </w:r>
      <w:r w:rsidR="00747217" w:rsidRPr="00D2188A">
        <w:rPr>
          <w:color w:val="000000" w:themeColor="text1"/>
          <w:szCs w:val="20"/>
        </w:rPr>
        <w:t xml:space="preserve"> Aves Begeleiding </w:t>
      </w:r>
      <w:r w:rsidRPr="00D2188A">
        <w:rPr>
          <w:color w:val="000000" w:themeColor="text1"/>
          <w:szCs w:val="20"/>
        </w:rPr>
        <w:t xml:space="preserve">behoudt zich het recht voor verwezen of geïndiceerde cliënten vanuit de eigen of andere jeugdzorgregio niet aan te nemen en terug te verwijzen naar de gemeente. </w:t>
      </w:r>
    </w:p>
    <w:p w14:paraId="02851A1A" w14:textId="587E9EA9" w:rsidR="00B87AAC" w:rsidRPr="00D2188A" w:rsidRDefault="00B87AAC" w:rsidP="00D2188A">
      <w:pPr>
        <w:rPr>
          <w:color w:val="000000" w:themeColor="text1"/>
          <w:szCs w:val="20"/>
        </w:rPr>
      </w:pPr>
      <w:r w:rsidRPr="00D2188A">
        <w:rPr>
          <w:color w:val="000000" w:themeColor="text1"/>
          <w:szCs w:val="20"/>
        </w:rPr>
        <w:t>Aanbiedingen, prijsstellingen uit het verleden of offertes gelden niet automatisch voor</w:t>
      </w:r>
      <w:r w:rsidR="00B70B52" w:rsidRPr="00D2188A">
        <w:rPr>
          <w:color w:val="000000" w:themeColor="text1"/>
          <w:szCs w:val="20"/>
        </w:rPr>
        <w:t xml:space="preserve"> </w:t>
      </w:r>
      <w:r w:rsidRPr="00D2188A">
        <w:rPr>
          <w:color w:val="000000" w:themeColor="text1"/>
          <w:szCs w:val="20"/>
        </w:rPr>
        <w:t xml:space="preserve">nieuwe en toekomstige opdrachten. </w:t>
      </w:r>
      <w:r w:rsidR="006F1EDD">
        <w:rPr>
          <w:color w:val="000000" w:themeColor="text1"/>
          <w:szCs w:val="20"/>
        </w:rPr>
        <w:t xml:space="preserve"> </w:t>
      </w:r>
      <w:r w:rsidRPr="00D2188A">
        <w:rPr>
          <w:color w:val="000000" w:themeColor="text1"/>
          <w:szCs w:val="20"/>
        </w:rPr>
        <w:t xml:space="preserve">Voordat </w:t>
      </w:r>
      <w:r w:rsidR="00747217" w:rsidRPr="00D2188A">
        <w:rPr>
          <w:color w:val="000000" w:themeColor="text1"/>
          <w:szCs w:val="20"/>
        </w:rPr>
        <w:t xml:space="preserve">Aves Begeleiding </w:t>
      </w:r>
      <w:r w:rsidRPr="00D2188A">
        <w:rPr>
          <w:color w:val="000000" w:themeColor="text1"/>
          <w:szCs w:val="20"/>
        </w:rPr>
        <w:t xml:space="preserve">een offerte maakt , wordt een tarief (all – in </w:t>
      </w:r>
      <w:r w:rsidRPr="00D2188A">
        <w:rPr>
          <w:color w:val="000000" w:themeColor="text1"/>
          <w:szCs w:val="20"/>
        </w:rPr>
        <w:lastRenderedPageBreak/>
        <w:t>voor de gehele opdracht of een uurtarief) overeengekomen. Als er geen tarief overeengekomen is,</w:t>
      </w:r>
      <w:r w:rsidR="00B70B52" w:rsidRPr="00D2188A">
        <w:rPr>
          <w:color w:val="000000" w:themeColor="text1"/>
          <w:szCs w:val="20"/>
        </w:rPr>
        <w:t xml:space="preserve"> </w:t>
      </w:r>
      <w:r w:rsidRPr="00D2188A">
        <w:rPr>
          <w:color w:val="000000" w:themeColor="text1"/>
          <w:szCs w:val="20"/>
        </w:rPr>
        <w:t xml:space="preserve">gelden de tarieven zoals </w:t>
      </w:r>
      <w:r w:rsidR="00747217" w:rsidRPr="00D2188A">
        <w:rPr>
          <w:color w:val="000000" w:themeColor="text1"/>
          <w:szCs w:val="20"/>
        </w:rPr>
        <w:t xml:space="preserve">opgesteld door Aves begeleiding. </w:t>
      </w:r>
    </w:p>
    <w:p w14:paraId="47471B41" w14:textId="64FFADBB" w:rsidR="00B87AAC" w:rsidRPr="00D2188A" w:rsidRDefault="00B87AAC" w:rsidP="00D2188A">
      <w:pPr>
        <w:rPr>
          <w:color w:val="000000" w:themeColor="text1"/>
          <w:szCs w:val="20"/>
        </w:rPr>
      </w:pPr>
      <w:r w:rsidRPr="00D2188A">
        <w:rPr>
          <w:color w:val="000000" w:themeColor="text1"/>
          <w:szCs w:val="20"/>
        </w:rPr>
        <w:t xml:space="preserve">Een samengestelde prijsopgave , verplicht </w:t>
      </w:r>
      <w:r w:rsidR="00747217" w:rsidRPr="00D2188A">
        <w:rPr>
          <w:color w:val="000000" w:themeColor="text1"/>
          <w:szCs w:val="20"/>
        </w:rPr>
        <w:t xml:space="preserve">Aves Begeleiding </w:t>
      </w:r>
      <w:r w:rsidRPr="00D2188A">
        <w:rPr>
          <w:color w:val="000000" w:themeColor="text1"/>
          <w:szCs w:val="20"/>
        </w:rPr>
        <w:t xml:space="preserve">niet tot het verrichten </w:t>
      </w:r>
      <w:r w:rsidR="00747217" w:rsidRPr="00D2188A">
        <w:rPr>
          <w:color w:val="000000" w:themeColor="text1"/>
          <w:szCs w:val="20"/>
        </w:rPr>
        <w:br/>
      </w:r>
      <w:r w:rsidRPr="00D2188A">
        <w:rPr>
          <w:color w:val="000000" w:themeColor="text1"/>
          <w:szCs w:val="20"/>
        </w:rPr>
        <w:t>van een gedeelte van de opdracht tegen een overeenkomstig deel van de</w:t>
      </w:r>
      <w:r w:rsidR="00747217" w:rsidRPr="00D2188A">
        <w:rPr>
          <w:color w:val="000000" w:themeColor="text1"/>
          <w:szCs w:val="20"/>
        </w:rPr>
        <w:br/>
      </w:r>
      <w:r w:rsidRPr="00D2188A">
        <w:rPr>
          <w:color w:val="000000" w:themeColor="text1"/>
          <w:szCs w:val="20"/>
        </w:rPr>
        <w:t xml:space="preserve">opgegeven prijs. </w:t>
      </w:r>
    </w:p>
    <w:p w14:paraId="0DED7538" w14:textId="0B337EE3" w:rsidR="00B87AAC" w:rsidRPr="00D2188A" w:rsidRDefault="00B87AAC" w:rsidP="00D2188A">
      <w:pPr>
        <w:rPr>
          <w:color w:val="000000" w:themeColor="text1"/>
          <w:szCs w:val="20"/>
        </w:rPr>
      </w:pPr>
      <w:r w:rsidRPr="00D2188A">
        <w:rPr>
          <w:color w:val="000000" w:themeColor="text1"/>
          <w:szCs w:val="20"/>
        </w:rPr>
        <w:t>Alle aanbiedingen zijn vrijblijvend, tenzij in het aanbod een termijn voor aanvaarding is genoemd. Wanneer geen gebru</w:t>
      </w:r>
      <w:r w:rsidR="00747217" w:rsidRPr="00D2188A">
        <w:rPr>
          <w:color w:val="000000" w:themeColor="text1"/>
          <w:szCs w:val="20"/>
        </w:rPr>
        <w:t>ik gemaakt wordt van het aanbod</w:t>
      </w:r>
      <w:r w:rsidRPr="00D2188A">
        <w:rPr>
          <w:color w:val="000000" w:themeColor="text1"/>
          <w:szCs w:val="20"/>
        </w:rPr>
        <w:t>, hoor het aanbod aan de maker / opsteller (</w:t>
      </w:r>
      <w:r w:rsidR="00747217" w:rsidRPr="00D2188A">
        <w:rPr>
          <w:color w:val="000000" w:themeColor="text1"/>
          <w:szCs w:val="20"/>
        </w:rPr>
        <w:t xml:space="preserve">Aves Begeleiding </w:t>
      </w:r>
      <w:r w:rsidRPr="00D2188A">
        <w:rPr>
          <w:color w:val="000000" w:themeColor="text1"/>
          <w:szCs w:val="20"/>
        </w:rPr>
        <w:t xml:space="preserve">of opdrachtgever) toe. </w:t>
      </w:r>
    </w:p>
    <w:p w14:paraId="1E0B96B6" w14:textId="75C8A1DC" w:rsidR="00B87AAC" w:rsidRPr="00D2188A" w:rsidRDefault="00747217" w:rsidP="00D2188A">
      <w:pPr>
        <w:rPr>
          <w:color w:val="000000" w:themeColor="text1"/>
          <w:szCs w:val="20"/>
        </w:rPr>
      </w:pPr>
      <w:r w:rsidRPr="00D2188A">
        <w:rPr>
          <w:color w:val="000000" w:themeColor="text1"/>
          <w:szCs w:val="20"/>
        </w:rPr>
        <w:t xml:space="preserve">Aves Begeleiding </w:t>
      </w:r>
      <w:r w:rsidR="00B87AAC" w:rsidRPr="00D2188A">
        <w:rPr>
          <w:color w:val="000000" w:themeColor="text1"/>
          <w:szCs w:val="20"/>
        </w:rPr>
        <w:t xml:space="preserve">is slechts aan de offerte gebonden indien de aanvaarding hiervan door de wederpartij schriftelijk binnen de gestelde termijn van 14 dagen (of bij spoedopdrachten 7 dagen) wordt bevestigd, tenzij anders aangegeven. </w:t>
      </w:r>
    </w:p>
    <w:p w14:paraId="3DA1903F" w14:textId="77777777" w:rsidR="00B87AAC" w:rsidRPr="00D2188A" w:rsidRDefault="00B87AAC" w:rsidP="00D2188A">
      <w:pPr>
        <w:rPr>
          <w:color w:val="000000" w:themeColor="text1"/>
          <w:szCs w:val="20"/>
        </w:rPr>
      </w:pPr>
      <w:r w:rsidRPr="00D2188A">
        <w:rPr>
          <w:color w:val="000000" w:themeColor="text1"/>
          <w:szCs w:val="20"/>
        </w:rPr>
        <w:t xml:space="preserve">Opdrachten voor werkzaamheden worden schriftelijk / per mail overeengekomen in door beide partijen voor aanvang van de opdracht ondertekend contract of offerte. Deze overeenkomst bevat informatie over tijdstermijn van het project, honorarium, kosten en eventuele andere afspraken en indien van toepassing onder verwijzing naar een uitgewerkt plan van aanpak. </w:t>
      </w:r>
    </w:p>
    <w:p w14:paraId="7A278957" w14:textId="01CACE7C" w:rsidR="00B87AAC" w:rsidRPr="00D2188A" w:rsidRDefault="00B87AAC" w:rsidP="00D2188A">
      <w:pPr>
        <w:rPr>
          <w:color w:val="000000" w:themeColor="text1"/>
          <w:szCs w:val="20"/>
        </w:rPr>
      </w:pPr>
      <w:r w:rsidRPr="00D2188A">
        <w:rPr>
          <w:color w:val="000000" w:themeColor="text1"/>
          <w:szCs w:val="20"/>
        </w:rPr>
        <w:t xml:space="preserve">Er is eveneens sprake van een bindend contract, als </w:t>
      </w:r>
      <w:r w:rsidR="00747217" w:rsidRPr="00D2188A">
        <w:rPr>
          <w:color w:val="000000" w:themeColor="text1"/>
          <w:szCs w:val="20"/>
        </w:rPr>
        <w:t xml:space="preserve">Aves Begeleiding </w:t>
      </w:r>
      <w:r w:rsidRPr="00D2188A">
        <w:rPr>
          <w:color w:val="000000" w:themeColor="text1"/>
          <w:szCs w:val="20"/>
        </w:rPr>
        <w:t xml:space="preserve">de opdrachtgever een schriftelijke of email bevestiging stuurt van ontvangst van de schriftelijk vastgelegd opdracht. Opdrachtnemer mag werkzaamheden opschorten zolang het contract nog niet schriftelijk of per email bevestigd is, hetgeen kan leiden tot wijzigingen in het planning en uitvoering. </w:t>
      </w:r>
    </w:p>
    <w:p w14:paraId="12239E69" w14:textId="79D7C04B" w:rsidR="00D2188A" w:rsidRPr="00D2188A" w:rsidRDefault="00B87AAC" w:rsidP="00D2188A">
      <w:pPr>
        <w:rPr>
          <w:color w:val="000000" w:themeColor="text1"/>
          <w:szCs w:val="20"/>
        </w:rPr>
      </w:pPr>
      <w:r w:rsidRPr="00D2188A">
        <w:rPr>
          <w:color w:val="000000" w:themeColor="text1"/>
          <w:szCs w:val="20"/>
        </w:rPr>
        <w:t xml:space="preserve">Indien de aanvaarding (op ondergeschikte punten) afwijkt van het in de offerte opgenomen aanbod is </w:t>
      </w:r>
      <w:r w:rsidR="00747217" w:rsidRPr="00D2188A">
        <w:rPr>
          <w:color w:val="000000" w:themeColor="text1"/>
          <w:szCs w:val="20"/>
        </w:rPr>
        <w:t xml:space="preserve">Aves Begeleiding </w:t>
      </w:r>
      <w:r w:rsidRPr="00D2188A">
        <w:rPr>
          <w:color w:val="000000" w:themeColor="text1"/>
          <w:szCs w:val="20"/>
        </w:rPr>
        <w:t xml:space="preserve">daaraan niet gebonden. De overeenkomst komt dan niet overeenkomstig deze afwijkende aanvaarding tot stand, tenzij opdrachtnemer anders aangeeft. </w:t>
      </w:r>
      <w:r w:rsidR="006F1EDD">
        <w:rPr>
          <w:color w:val="000000" w:themeColor="text1"/>
          <w:szCs w:val="20"/>
        </w:rPr>
        <w:br/>
      </w:r>
    </w:p>
    <w:p w14:paraId="6BFFA1EE" w14:textId="2E9C464A" w:rsidR="00B87AAC" w:rsidRPr="00D2188A" w:rsidRDefault="00FA041D" w:rsidP="00D2188A">
      <w:pPr>
        <w:pStyle w:val="Kop2"/>
      </w:pPr>
      <w:r w:rsidRPr="00D2188A">
        <w:t>6</w:t>
      </w:r>
      <w:r w:rsidR="00B87AAC" w:rsidRPr="00D2188A">
        <w:t xml:space="preserve">. </w:t>
      </w:r>
      <w:r w:rsidR="00B87AAC" w:rsidRPr="00D2188A">
        <w:tab/>
        <w:t>Uitvoering , geheimhouding en beroepscode</w:t>
      </w:r>
    </w:p>
    <w:p w14:paraId="48F41CB9" w14:textId="0CC3FA2E" w:rsidR="00B87AAC" w:rsidRPr="00D2188A" w:rsidRDefault="00747217" w:rsidP="00D2188A">
      <w:pPr>
        <w:rPr>
          <w:color w:val="000000" w:themeColor="text1"/>
          <w:szCs w:val="20"/>
        </w:rPr>
      </w:pPr>
      <w:r w:rsidRPr="00D2188A">
        <w:rPr>
          <w:color w:val="000000" w:themeColor="text1"/>
          <w:szCs w:val="20"/>
        </w:rPr>
        <w:t xml:space="preserve">Aves Begeleiding </w:t>
      </w:r>
      <w:r w:rsidR="00B87AAC" w:rsidRPr="00D2188A">
        <w:rPr>
          <w:color w:val="000000" w:themeColor="text1"/>
          <w:szCs w:val="20"/>
        </w:rPr>
        <w:t xml:space="preserve">zal de overeenkomst naar beste inzicht en vermogen uitvoeren, conform goed vakmanschap en in overeenstemming met de beroepscode van beroepsvereniging BPSW. </w:t>
      </w:r>
    </w:p>
    <w:p w14:paraId="57FEC963" w14:textId="1364B9EF" w:rsidR="00B87AAC" w:rsidRPr="00D2188A" w:rsidRDefault="00B87AAC" w:rsidP="00D2188A">
      <w:pPr>
        <w:rPr>
          <w:color w:val="000000" w:themeColor="text1"/>
          <w:szCs w:val="20"/>
        </w:rPr>
      </w:pPr>
      <w:r w:rsidRPr="00D2188A">
        <w:rPr>
          <w:color w:val="000000" w:themeColor="text1"/>
          <w:szCs w:val="20"/>
        </w:rPr>
        <w:t xml:space="preserve">Indien en voor zover een goede uitvoering van de overeenkomst dit vereist, heeft </w:t>
      </w:r>
      <w:r w:rsidR="00747217" w:rsidRPr="00D2188A">
        <w:rPr>
          <w:color w:val="000000" w:themeColor="text1"/>
          <w:szCs w:val="20"/>
        </w:rPr>
        <w:t>Aves Begeleiding</w:t>
      </w:r>
      <w:r w:rsidRPr="00D2188A">
        <w:rPr>
          <w:color w:val="000000" w:themeColor="text1"/>
          <w:szCs w:val="20"/>
        </w:rPr>
        <w:t xml:space="preserve"> het recht bepaalde werkzaamheden te laten verrichten door derden. </w:t>
      </w:r>
    </w:p>
    <w:p w14:paraId="6480AF2F" w14:textId="4E9B5DE4" w:rsidR="00B87AAC" w:rsidRPr="00D2188A" w:rsidRDefault="00B87AAC" w:rsidP="00D2188A">
      <w:pPr>
        <w:rPr>
          <w:color w:val="000000" w:themeColor="text1"/>
          <w:szCs w:val="20"/>
        </w:rPr>
      </w:pPr>
      <w:r w:rsidRPr="00D2188A">
        <w:rPr>
          <w:color w:val="000000" w:themeColor="text1"/>
          <w:szCs w:val="20"/>
        </w:rPr>
        <w:t xml:space="preserve">Cliënt- en andere vertrouwelijke persoons – of zaakgebonden gegevens zullen nooit zonder uitdrukkelijke toestemming van betrokkenen aan derden ter inzage of gebruik worden gegeven behoudens hetgeen voorafgaand bij schriftelijk getekend contract aan de opdracht overeengekomen is tussen indicerende gemeente, </w:t>
      </w:r>
      <w:r w:rsidR="00747217" w:rsidRPr="00D2188A">
        <w:rPr>
          <w:color w:val="000000" w:themeColor="text1"/>
          <w:szCs w:val="20"/>
        </w:rPr>
        <w:t xml:space="preserve">Aves Begeleiding </w:t>
      </w:r>
      <w:r w:rsidRPr="00D2188A">
        <w:rPr>
          <w:color w:val="000000" w:themeColor="text1"/>
          <w:szCs w:val="20"/>
        </w:rPr>
        <w:t xml:space="preserve">en cliënten. </w:t>
      </w:r>
    </w:p>
    <w:p w14:paraId="37CD7E35" w14:textId="459AF84F" w:rsidR="00B87AAC" w:rsidRPr="00D2188A" w:rsidRDefault="00B87AAC" w:rsidP="00D2188A">
      <w:pPr>
        <w:rPr>
          <w:color w:val="000000" w:themeColor="text1"/>
          <w:szCs w:val="20"/>
        </w:rPr>
      </w:pPr>
      <w:r w:rsidRPr="00D2188A">
        <w:rPr>
          <w:color w:val="000000" w:themeColor="text1"/>
          <w:szCs w:val="20"/>
        </w:rPr>
        <w:t xml:space="preserve">Indien er voorafgaand aan een traject een inzage is afgesproken, zal </w:t>
      </w:r>
      <w:r w:rsidR="00747217" w:rsidRPr="00D2188A">
        <w:rPr>
          <w:color w:val="000000" w:themeColor="text1"/>
          <w:szCs w:val="20"/>
        </w:rPr>
        <w:t xml:space="preserve">Aves Begeleiding </w:t>
      </w:r>
      <w:r w:rsidRPr="00D2188A">
        <w:rPr>
          <w:color w:val="000000" w:themeColor="text1"/>
          <w:szCs w:val="20"/>
        </w:rPr>
        <w:t xml:space="preserve">nooit inhoudelijke gegevens afgeven aan derden, ook niet aan de opdrachtgevende / indicerende gemeente of verwijzers. </w:t>
      </w:r>
      <w:r w:rsidR="00513A7C" w:rsidRPr="00D2188A">
        <w:rPr>
          <w:color w:val="000000" w:themeColor="text1"/>
          <w:szCs w:val="20"/>
        </w:rPr>
        <w:t>Wanneer er een toestemmingsformulier is getekend kan Aves Begeleiding wel een inzage afspreken.</w:t>
      </w:r>
    </w:p>
    <w:p w14:paraId="616F92D1" w14:textId="19C0BF76" w:rsidR="00B87AAC" w:rsidRPr="00D2188A" w:rsidRDefault="00B87AAC" w:rsidP="0DAD7B59">
      <w:pPr>
        <w:rPr>
          <w:color w:val="000000" w:themeColor="text1"/>
        </w:rPr>
      </w:pPr>
      <w:r w:rsidRPr="0DAD7B59">
        <w:rPr>
          <w:color w:val="000000" w:themeColor="text1"/>
        </w:rPr>
        <w:t xml:space="preserve">Client en/of opdrachtgever draagt er zorg voor dat alle gegevens waarvan </w:t>
      </w:r>
      <w:r w:rsidR="00747217" w:rsidRPr="0DAD7B59">
        <w:rPr>
          <w:color w:val="000000" w:themeColor="text1"/>
        </w:rPr>
        <w:t>Aves Begeleiding</w:t>
      </w:r>
      <w:r w:rsidRPr="0DAD7B59">
        <w:rPr>
          <w:color w:val="000000" w:themeColor="text1"/>
        </w:rPr>
        <w:t xml:space="preserve"> aangeeft dat deze noodzakelijk zijn of waarvan de cliënt redelijkerwijs behoort te begrijpen dat deze noodzakelijk zijn voor het uitvoeren van de overeenkomst, tijdig aan de opdrachtnemer worden verstrekt. Indien de voor de uitvoering van de overeenkomst benodigde gegevens niet tijdig aan </w:t>
      </w:r>
      <w:r w:rsidR="004B6CC9" w:rsidRPr="0DAD7B59">
        <w:rPr>
          <w:color w:val="000000" w:themeColor="text1"/>
        </w:rPr>
        <w:t xml:space="preserve">Aves </w:t>
      </w:r>
      <w:r w:rsidR="004B6CC9" w:rsidRPr="0DAD7B59">
        <w:rPr>
          <w:color w:val="000000" w:themeColor="text1"/>
        </w:rPr>
        <w:lastRenderedPageBreak/>
        <w:t xml:space="preserve">Begeleiding </w:t>
      </w:r>
      <w:r w:rsidRPr="0DAD7B59">
        <w:rPr>
          <w:color w:val="000000" w:themeColor="text1"/>
        </w:rPr>
        <w:t xml:space="preserve">zijn verstrekt, heeft de opdrachtnemer het recht de uitvoering van de overeenkomst op te schorten en / of de uit de vertraging voortvloeiende extra kosten volgens de afgesproken tarieven aan opdrachtgever en/of cliënt in rekening te brengen. </w:t>
      </w:r>
    </w:p>
    <w:p w14:paraId="7E575D2B" w14:textId="2F48B91B" w:rsidR="0BCBB1B2" w:rsidRDefault="0BCBB1B2" w:rsidP="0DAD7B59">
      <w:pPr>
        <w:rPr>
          <w:color w:val="000000" w:themeColor="text1"/>
        </w:rPr>
      </w:pPr>
      <w:r w:rsidRPr="0DAD7B59">
        <w:rPr>
          <w:color w:val="000000" w:themeColor="text1"/>
        </w:rPr>
        <w:t xml:space="preserve">Aves begeleiding behoudt het recht om afspraken ook last minute te annuleren </w:t>
      </w:r>
      <w:r w:rsidR="6A94E355" w:rsidRPr="0DAD7B59">
        <w:rPr>
          <w:color w:val="000000" w:themeColor="text1"/>
        </w:rPr>
        <w:t xml:space="preserve">of online te laten plaatsvinden </w:t>
      </w:r>
      <w:r w:rsidRPr="0DAD7B59">
        <w:rPr>
          <w:color w:val="000000" w:themeColor="text1"/>
        </w:rPr>
        <w:t>wanneer er sprake is van extreme weersvoorspellingen die aangeduid worden met een code geel, oranje of rood. Ook bij aangekondigde hittegolven kan Aves begeleid</w:t>
      </w:r>
      <w:r w:rsidR="26CE69AE" w:rsidRPr="0DAD7B59">
        <w:rPr>
          <w:color w:val="000000" w:themeColor="text1"/>
        </w:rPr>
        <w:t xml:space="preserve">ing eenzijdig de afspraak </w:t>
      </w:r>
      <w:r w:rsidR="5C378C35" w:rsidRPr="0DAD7B59">
        <w:rPr>
          <w:color w:val="000000" w:themeColor="text1"/>
        </w:rPr>
        <w:t xml:space="preserve">te annuleren of er een online afspraak van te maken. </w:t>
      </w:r>
    </w:p>
    <w:p w14:paraId="1060346B" w14:textId="762C2446" w:rsidR="00B87AAC" w:rsidRPr="00D2188A" w:rsidRDefault="004B6CC9" w:rsidP="00D2188A">
      <w:pPr>
        <w:rPr>
          <w:color w:val="000000" w:themeColor="text1"/>
          <w:szCs w:val="20"/>
        </w:rPr>
      </w:pPr>
      <w:r w:rsidRPr="00D2188A">
        <w:rPr>
          <w:color w:val="000000" w:themeColor="text1"/>
          <w:szCs w:val="20"/>
        </w:rPr>
        <w:t xml:space="preserve">Aves Begeleiding </w:t>
      </w:r>
      <w:r w:rsidR="00B87AAC" w:rsidRPr="00D2188A">
        <w:rPr>
          <w:color w:val="000000" w:themeColor="text1"/>
          <w:szCs w:val="20"/>
        </w:rPr>
        <w:t>is niet aansprakelijk voor schade, van welke aard ook, doordat is uit gegaan van door opdrachtgever/cliënt ver</w:t>
      </w:r>
      <w:r w:rsidRPr="00D2188A">
        <w:rPr>
          <w:color w:val="000000" w:themeColor="text1"/>
          <w:szCs w:val="20"/>
        </w:rPr>
        <w:t>s</w:t>
      </w:r>
      <w:r w:rsidR="00B87AAC" w:rsidRPr="00D2188A">
        <w:rPr>
          <w:color w:val="000000" w:themeColor="text1"/>
          <w:szCs w:val="20"/>
        </w:rPr>
        <w:t xml:space="preserve">trekte onjuiste en/of onvolledige gegevens, tenzij deze onjuistheid of onvolledigheid voor de opdrachtnemer kenbaar behoorde te zijn. Eventuele hieruit voortvloeiende claims zijn gemaximeerd tot het bedrag waarvoor opdrachtnemer via een beroepsaansprakelijkheid verzekerd is. </w:t>
      </w:r>
    </w:p>
    <w:p w14:paraId="55C7B434" w14:textId="28446A7D" w:rsidR="00B87AAC" w:rsidRPr="00D2188A" w:rsidRDefault="00B87AAC" w:rsidP="00D2188A">
      <w:pPr>
        <w:rPr>
          <w:color w:val="000000" w:themeColor="text1"/>
          <w:szCs w:val="20"/>
        </w:rPr>
      </w:pPr>
      <w:r w:rsidRPr="00D2188A">
        <w:rPr>
          <w:color w:val="000000" w:themeColor="text1"/>
          <w:szCs w:val="20"/>
        </w:rPr>
        <w:t xml:space="preserve">Opdrachtgever vrijwaart </w:t>
      </w:r>
      <w:r w:rsidR="004B6CC9" w:rsidRPr="00D2188A">
        <w:rPr>
          <w:color w:val="000000" w:themeColor="text1"/>
          <w:szCs w:val="20"/>
        </w:rPr>
        <w:t xml:space="preserve">Aves Begeleiding </w:t>
      </w:r>
      <w:r w:rsidRPr="00D2188A">
        <w:rPr>
          <w:color w:val="000000" w:themeColor="text1"/>
          <w:szCs w:val="20"/>
        </w:rPr>
        <w:t xml:space="preserve">voor eventuele afspraken van derden, die in verband met de uitvoering van de overeenkomst schade lijden aan welke aan opdrachtgever toerekenbaar is. </w:t>
      </w:r>
    </w:p>
    <w:p w14:paraId="173DC4C8" w14:textId="40002C70" w:rsidR="00B87AAC" w:rsidRPr="00D2188A" w:rsidRDefault="004B6CC9" w:rsidP="00D2188A">
      <w:pPr>
        <w:rPr>
          <w:color w:val="000000" w:themeColor="text1"/>
          <w:szCs w:val="20"/>
        </w:rPr>
      </w:pPr>
      <w:r w:rsidRPr="00D2188A">
        <w:rPr>
          <w:color w:val="000000" w:themeColor="text1"/>
          <w:szCs w:val="20"/>
        </w:rPr>
        <w:t xml:space="preserve">Aves Begeleiding </w:t>
      </w:r>
      <w:r w:rsidR="00B87AAC" w:rsidRPr="00D2188A">
        <w:rPr>
          <w:color w:val="000000" w:themeColor="text1"/>
          <w:szCs w:val="20"/>
        </w:rPr>
        <w:t xml:space="preserve">kan geen crisishulpverlening of 24 uur bereikbaarheid </w:t>
      </w:r>
      <w:r w:rsidRPr="00D2188A">
        <w:rPr>
          <w:color w:val="000000" w:themeColor="text1"/>
          <w:szCs w:val="20"/>
        </w:rPr>
        <w:br/>
      </w:r>
      <w:r w:rsidR="00B87AAC" w:rsidRPr="00D2188A">
        <w:rPr>
          <w:color w:val="000000" w:themeColor="text1"/>
          <w:szCs w:val="20"/>
        </w:rPr>
        <w:t xml:space="preserve">bieden. Indien een cliënt via de jeugdzorgregio is verwezen, blijft de </w:t>
      </w:r>
      <w:r w:rsidRPr="00D2188A">
        <w:rPr>
          <w:color w:val="000000" w:themeColor="text1"/>
          <w:szCs w:val="20"/>
        </w:rPr>
        <w:br/>
      </w:r>
      <w:r w:rsidR="00B87AAC" w:rsidRPr="00D2188A">
        <w:rPr>
          <w:color w:val="000000" w:themeColor="text1"/>
          <w:szCs w:val="20"/>
        </w:rPr>
        <w:t xml:space="preserve">jeugdzorgregio verantwoordelijk voor crisisopvang en acute zorg in </w:t>
      </w:r>
      <w:r w:rsidRPr="00D2188A">
        <w:rPr>
          <w:color w:val="000000" w:themeColor="text1"/>
          <w:szCs w:val="20"/>
        </w:rPr>
        <w:br/>
      </w:r>
      <w:r w:rsidR="00B87AAC" w:rsidRPr="00D2188A">
        <w:rPr>
          <w:color w:val="000000" w:themeColor="text1"/>
          <w:szCs w:val="20"/>
        </w:rPr>
        <w:t>voorkomende situaties. Volwassenzorg wordt buiten kantooruren voor acute</w:t>
      </w:r>
      <w:r w:rsidRPr="00D2188A">
        <w:rPr>
          <w:color w:val="000000" w:themeColor="text1"/>
          <w:szCs w:val="20"/>
        </w:rPr>
        <w:t xml:space="preserve"> </w:t>
      </w:r>
      <w:r w:rsidRPr="00D2188A">
        <w:rPr>
          <w:color w:val="000000" w:themeColor="text1"/>
          <w:szCs w:val="20"/>
        </w:rPr>
        <w:br/>
      </w:r>
      <w:r w:rsidR="00B87AAC" w:rsidRPr="00D2188A">
        <w:rPr>
          <w:color w:val="000000" w:themeColor="text1"/>
          <w:szCs w:val="20"/>
        </w:rPr>
        <w:t xml:space="preserve">situatie terugverwezen naar huisarts en/of crisisdienst GGZ. </w:t>
      </w:r>
      <w:r w:rsidR="006F1EDD">
        <w:rPr>
          <w:color w:val="000000" w:themeColor="text1"/>
          <w:szCs w:val="20"/>
        </w:rPr>
        <w:br/>
      </w:r>
    </w:p>
    <w:p w14:paraId="37B2EB13" w14:textId="4D6E9346" w:rsidR="00B87AAC" w:rsidRPr="00D2188A" w:rsidRDefault="00513A7C" w:rsidP="00D2188A">
      <w:pPr>
        <w:pStyle w:val="Kop2"/>
      </w:pPr>
      <w:r w:rsidRPr="00D2188A">
        <w:t>7</w:t>
      </w:r>
      <w:r w:rsidR="00B87AAC" w:rsidRPr="00D2188A">
        <w:t xml:space="preserve">. </w:t>
      </w:r>
      <w:r w:rsidR="00B87AAC" w:rsidRPr="00D2188A">
        <w:tab/>
        <w:t>Wijzigingen in de overeenkomst</w:t>
      </w:r>
    </w:p>
    <w:p w14:paraId="65F0F724" w14:textId="77777777" w:rsidR="00B87AAC" w:rsidRPr="00D2188A" w:rsidRDefault="00B87AAC" w:rsidP="00D2188A">
      <w:pPr>
        <w:rPr>
          <w:color w:val="000000" w:themeColor="text1"/>
          <w:szCs w:val="20"/>
        </w:rPr>
      </w:pPr>
      <w:r w:rsidRPr="00D2188A">
        <w:rPr>
          <w:color w:val="000000" w:themeColor="text1"/>
          <w:szCs w:val="20"/>
        </w:rPr>
        <w:t>Indien tijdens de uitvoering van de overeenkomst blijkt dat het voor een behoorlijke uitvoering noodzakelijk is om de te verrichten werkzaamheden te wijzigen of aan te vullen, zullen partijen tijdig en in onderling overleg de overeenkomst dienovereenkomstig aanpassen.</w:t>
      </w:r>
    </w:p>
    <w:p w14:paraId="6846059B" w14:textId="19B46789" w:rsidR="00B87AAC" w:rsidRPr="00D2188A" w:rsidRDefault="00B87AAC" w:rsidP="00D2188A">
      <w:pPr>
        <w:rPr>
          <w:color w:val="000000" w:themeColor="text1"/>
          <w:szCs w:val="20"/>
        </w:rPr>
      </w:pPr>
      <w:r w:rsidRPr="00D2188A">
        <w:rPr>
          <w:color w:val="000000" w:themeColor="text1"/>
          <w:szCs w:val="20"/>
        </w:rPr>
        <w:t xml:space="preserve">Indien partijen overeenkomen dat de overeenkomst wordt gewijzigd of aangevuld, kan het tijdstip van voltooiing van de uitvoering daardoor worden beïnvloed. </w:t>
      </w:r>
      <w:r w:rsidR="004B6CC9" w:rsidRPr="00D2188A">
        <w:rPr>
          <w:color w:val="000000" w:themeColor="text1"/>
          <w:szCs w:val="20"/>
        </w:rPr>
        <w:t xml:space="preserve">Aves Begeleiding </w:t>
      </w:r>
      <w:r w:rsidRPr="00D2188A">
        <w:rPr>
          <w:color w:val="000000" w:themeColor="text1"/>
          <w:szCs w:val="20"/>
        </w:rPr>
        <w:t xml:space="preserve">zal de opdrachtgever zo spoedig mogelijk hiervan op de hoogte stellen. </w:t>
      </w:r>
    </w:p>
    <w:p w14:paraId="6151E9DE" w14:textId="14D2D035" w:rsidR="00B87AAC" w:rsidRPr="00D2188A" w:rsidRDefault="00B87AAC" w:rsidP="00D2188A">
      <w:pPr>
        <w:rPr>
          <w:color w:val="000000" w:themeColor="text1"/>
          <w:szCs w:val="20"/>
        </w:rPr>
      </w:pPr>
      <w:r w:rsidRPr="00D2188A">
        <w:rPr>
          <w:color w:val="000000" w:themeColor="text1"/>
          <w:szCs w:val="20"/>
        </w:rPr>
        <w:t xml:space="preserve">Indien de wijziging van of aanvulling op de overeenkomst financiële en / of kwalitatieve consequenties zal hebben, zal </w:t>
      </w:r>
      <w:r w:rsidR="004B6CC9" w:rsidRPr="00D2188A">
        <w:rPr>
          <w:color w:val="000000" w:themeColor="text1"/>
          <w:szCs w:val="20"/>
        </w:rPr>
        <w:t xml:space="preserve">Aves Begeleiding </w:t>
      </w:r>
      <w:r w:rsidRPr="00D2188A">
        <w:rPr>
          <w:color w:val="000000" w:themeColor="text1"/>
          <w:szCs w:val="20"/>
        </w:rPr>
        <w:t xml:space="preserve">hierover tevoren inlichten. </w:t>
      </w:r>
    </w:p>
    <w:p w14:paraId="68DF02BA" w14:textId="0E5BE08E" w:rsidR="00B70B52" w:rsidRPr="00D2188A" w:rsidRDefault="00B87AAC" w:rsidP="00D2188A">
      <w:pPr>
        <w:rPr>
          <w:color w:val="000000" w:themeColor="text1"/>
          <w:szCs w:val="20"/>
        </w:rPr>
      </w:pPr>
      <w:r w:rsidRPr="00D2188A">
        <w:rPr>
          <w:color w:val="000000" w:themeColor="text1"/>
          <w:szCs w:val="20"/>
        </w:rPr>
        <w:t xml:space="preserve">Indien een vast honorarium is overeengekomen zal </w:t>
      </w:r>
      <w:r w:rsidR="004B6CC9" w:rsidRPr="00D2188A">
        <w:rPr>
          <w:color w:val="000000" w:themeColor="text1"/>
          <w:szCs w:val="20"/>
        </w:rPr>
        <w:t xml:space="preserve">Aves Begeleiding </w:t>
      </w:r>
      <w:r w:rsidRPr="00D2188A">
        <w:rPr>
          <w:color w:val="000000" w:themeColor="text1"/>
          <w:szCs w:val="20"/>
        </w:rPr>
        <w:t xml:space="preserve">daarbij aangeven in hoeverre de wijziging of aanvulling van de overeenkomst een overschrijding dit honorarium tot gevolg heeft en de meerkosten in rekening brengen, tenzij anders overeengekomen. </w:t>
      </w:r>
      <w:r w:rsidR="006F1EDD">
        <w:rPr>
          <w:color w:val="000000" w:themeColor="text1"/>
          <w:szCs w:val="20"/>
        </w:rPr>
        <w:br/>
      </w:r>
    </w:p>
    <w:p w14:paraId="20358C7E" w14:textId="34BCF8E0" w:rsidR="00B87AAC" w:rsidRPr="00D2188A" w:rsidRDefault="00513A7C" w:rsidP="7C6DEF54">
      <w:pPr>
        <w:pStyle w:val="Kop2"/>
      </w:pPr>
      <w:r>
        <w:t>8</w:t>
      </w:r>
      <w:r w:rsidR="00B87AAC">
        <w:t xml:space="preserve">. </w:t>
      </w:r>
      <w:r w:rsidR="00B87AAC">
        <w:tab/>
        <w:t>Annulering</w:t>
      </w:r>
    </w:p>
    <w:p w14:paraId="008725E4" w14:textId="1533C826" w:rsidR="00B87AAC" w:rsidRPr="00D2188A" w:rsidRDefault="6A668773" w:rsidP="7C6DEF54">
      <w:pPr>
        <w:rPr>
          <w:color w:val="000000" w:themeColor="text1"/>
        </w:rPr>
      </w:pPr>
      <w:r w:rsidRPr="7C6DEF54">
        <w:rPr>
          <w:color w:val="000000" w:themeColor="text1"/>
          <w:u w:val="single"/>
        </w:rPr>
        <w:t>Met betrekking tot annulering van Aves Begeleiding geldt het volgende:</w:t>
      </w:r>
      <w:r w:rsidR="00B87AAC">
        <w:br/>
      </w:r>
      <w:r w:rsidRPr="7C6DEF54">
        <w:rPr>
          <w:color w:val="000000" w:themeColor="text1"/>
        </w:rPr>
        <w:t xml:space="preserve">Indien de overeenkomst tussentijds wordt opgezegd door </w:t>
      </w:r>
      <w:r w:rsidR="00B87AAC">
        <w:br/>
      </w:r>
      <w:r w:rsidRPr="7C6DEF54">
        <w:rPr>
          <w:color w:val="000000" w:themeColor="text1"/>
        </w:rPr>
        <w:t xml:space="preserve">Aves Begeleiding, zal opdrachtnemer in overleg met opdrachtgever zorgdragen voor overdracht van nog te verrichten werkzaamheden aan derden, tenzij er feiten en omstandigheden aan de opzegging ten grondslag liggen die aan opdrachtgever toerekenbaar zijn. </w:t>
      </w:r>
    </w:p>
    <w:p w14:paraId="533698D1" w14:textId="07EBDE4B" w:rsidR="00B87AAC" w:rsidRPr="00D2188A" w:rsidRDefault="6A668773" w:rsidP="7C6DEF54">
      <w:pPr>
        <w:rPr>
          <w:color w:val="000000" w:themeColor="text1"/>
        </w:rPr>
      </w:pPr>
      <w:r w:rsidRPr="7C6DEF54">
        <w:rPr>
          <w:color w:val="000000" w:themeColor="text1"/>
        </w:rPr>
        <w:lastRenderedPageBreak/>
        <w:t xml:space="preserve">Indien de overdracht van de werkzaamheden door Aves Begeleiding extra kosten met zich meebrengt, worden deze aan opdrachtgever in rekening gebracht. </w:t>
      </w:r>
      <w:r w:rsidR="00B87AAC">
        <w:br/>
      </w:r>
    </w:p>
    <w:p w14:paraId="5173784A" w14:textId="77B6B0CB" w:rsidR="00B87AAC" w:rsidRPr="00D2188A" w:rsidRDefault="07B902A4" w:rsidP="7C6DEF54">
      <w:pPr>
        <w:rPr>
          <w:color w:val="000000" w:themeColor="text1"/>
        </w:rPr>
      </w:pPr>
      <w:r w:rsidRPr="7C6DEF54">
        <w:rPr>
          <w:color w:val="000000" w:themeColor="text1"/>
          <w:u w:val="single"/>
        </w:rPr>
        <w:t>Met betrekking tot annulering door de opdrachtgever gelden de volgende uitgangspunten:</w:t>
      </w:r>
      <w:r w:rsidRPr="7C6DEF54">
        <w:rPr>
          <w:color w:val="000000" w:themeColor="text1"/>
        </w:rPr>
        <w:t xml:space="preserve"> </w:t>
      </w:r>
      <w:r w:rsidR="00B87AAC">
        <w:br/>
      </w:r>
      <w:r w:rsidR="00B87AAC" w:rsidRPr="7C6DEF54">
        <w:rPr>
          <w:color w:val="000000" w:themeColor="text1"/>
        </w:rPr>
        <w:t xml:space="preserve">Indien de overeenkomst tussentijds wordt opgezegd door opdrachtgever, heeft </w:t>
      </w:r>
      <w:r w:rsidR="004B6CC9" w:rsidRPr="7C6DEF54">
        <w:rPr>
          <w:color w:val="000000" w:themeColor="text1"/>
        </w:rPr>
        <w:t xml:space="preserve">Aves Begeleiding </w:t>
      </w:r>
      <w:r w:rsidR="00B87AAC" w:rsidRPr="7C6DEF54">
        <w:rPr>
          <w:color w:val="000000" w:themeColor="text1"/>
        </w:rPr>
        <w:t xml:space="preserve">recht op compensatie vanwege het daardoor ontstane en aannemelijk te maken bezettingsverlies, tenzij er feiten en omstandigheden aan de opzegging ten grondslag liggen die aan opdrachtnemer zijn toe te rekenen. Voorts is opdrachtgever alsdan gehouden tot betaling van de declaraties voor tot dan toe verrichte werkzaamheden. De voorlopige resultaten van de tot dan toe verrichte werkzaamheden zullen dan ook onder voorbehoud ter beschikking worden gesteld aan opdrachtgever. </w:t>
      </w:r>
    </w:p>
    <w:p w14:paraId="54AF6A62" w14:textId="7E564158" w:rsidR="00B87AAC" w:rsidRPr="00D2188A" w:rsidRDefault="00B87AAC" w:rsidP="7C6DEF54">
      <w:pPr>
        <w:rPr>
          <w:color w:val="000000" w:themeColor="text1"/>
        </w:rPr>
      </w:pPr>
      <w:r>
        <w:br/>
      </w:r>
      <w:r w:rsidRPr="7C6DEF54">
        <w:rPr>
          <w:color w:val="000000" w:themeColor="text1"/>
          <w:u w:val="single"/>
        </w:rPr>
        <w:t xml:space="preserve">Cliënt contacten </w:t>
      </w:r>
      <w:r>
        <w:br/>
      </w:r>
      <w:r w:rsidRPr="7C6DEF54">
        <w:rPr>
          <w:color w:val="000000" w:themeColor="text1"/>
        </w:rPr>
        <w:t>Annulering kan zonder kosten geschieden tot 24 uur voor de afspraak.</w:t>
      </w:r>
    </w:p>
    <w:p w14:paraId="68911853" w14:textId="1ED27EA9" w:rsidR="00B87AAC" w:rsidRPr="00D2188A" w:rsidRDefault="00B87AAC" w:rsidP="00D2188A">
      <w:pPr>
        <w:rPr>
          <w:color w:val="000000" w:themeColor="text1"/>
          <w:szCs w:val="20"/>
        </w:rPr>
      </w:pPr>
      <w:r w:rsidRPr="00D2188A">
        <w:rPr>
          <w:color w:val="000000" w:themeColor="text1"/>
          <w:szCs w:val="20"/>
        </w:rPr>
        <w:t>Bij annulering binnen 24 uur voor de afspraak wordt – behoudens situaties van aantoonbare overmacht aan de zijde van de cliënten – het reguliere tarief voor een sessie / begeleidingsmoment</w:t>
      </w:r>
      <w:r w:rsidR="00513A7C" w:rsidRPr="00D2188A">
        <w:rPr>
          <w:color w:val="000000" w:themeColor="text1"/>
          <w:szCs w:val="20"/>
        </w:rPr>
        <w:t>/ behandelingsmoment</w:t>
      </w:r>
      <w:r w:rsidRPr="00D2188A">
        <w:rPr>
          <w:color w:val="000000" w:themeColor="text1"/>
          <w:szCs w:val="20"/>
        </w:rPr>
        <w:t xml:space="preserve"> in rekening gebracht. </w:t>
      </w:r>
    </w:p>
    <w:p w14:paraId="5AC71ACA" w14:textId="2118CCDC" w:rsidR="00B87AAC" w:rsidRPr="00D2188A" w:rsidRDefault="00B87AAC" w:rsidP="7C6DEF54">
      <w:pPr>
        <w:rPr>
          <w:color w:val="000000" w:themeColor="text1"/>
        </w:rPr>
      </w:pPr>
      <w:r w:rsidRPr="7C6DEF54">
        <w:rPr>
          <w:color w:val="000000" w:themeColor="text1"/>
          <w:u w:val="single"/>
        </w:rPr>
        <w:t>Eenmalige activiteiten</w:t>
      </w:r>
      <w:r>
        <w:br/>
      </w:r>
      <w:r w:rsidRPr="7C6DEF54">
        <w:rPr>
          <w:color w:val="000000" w:themeColor="text1"/>
        </w:rPr>
        <w:t xml:space="preserve">Annulering van een eenmalige activiteit (lezing, training, presentatie, workshop, advies, onderwijs etc. ) kan zonder kosten geschieden tot vier weken voor de uitvoering. Kosten van voorbereidende werkzaamheden die al voor de annulering plaatsgevonden hebben, worden doorberekend aan de opdrachtgever. </w:t>
      </w:r>
    </w:p>
    <w:p w14:paraId="235B9FAF" w14:textId="76372589" w:rsidR="00B87AAC" w:rsidRPr="00D2188A" w:rsidRDefault="00B87AAC" w:rsidP="00D2188A">
      <w:pPr>
        <w:rPr>
          <w:color w:val="000000" w:themeColor="text1"/>
          <w:szCs w:val="20"/>
        </w:rPr>
      </w:pPr>
      <w:r w:rsidRPr="00D2188A">
        <w:rPr>
          <w:color w:val="000000" w:themeColor="text1"/>
          <w:szCs w:val="20"/>
        </w:rPr>
        <w:t xml:space="preserve">Annulering minder dan vier weken tot een week voor de activiteit leidt tot doorberekening van 50 % van het overeengekomen honorarium verhoogd met alle door </w:t>
      </w:r>
      <w:r w:rsidR="00513A7C" w:rsidRPr="00D2188A">
        <w:rPr>
          <w:color w:val="000000" w:themeColor="text1"/>
          <w:szCs w:val="20"/>
        </w:rPr>
        <w:t>Aves begeleiding</w:t>
      </w:r>
      <w:r w:rsidRPr="00D2188A">
        <w:rPr>
          <w:color w:val="000000" w:themeColor="text1"/>
          <w:szCs w:val="20"/>
        </w:rPr>
        <w:t xml:space="preserve"> gemaakte materiële kosten. </w:t>
      </w:r>
    </w:p>
    <w:p w14:paraId="0D09D06C" w14:textId="77777777" w:rsidR="00B87AAC" w:rsidRPr="00D2188A" w:rsidRDefault="00B87AAC" w:rsidP="00D2188A">
      <w:pPr>
        <w:rPr>
          <w:color w:val="000000" w:themeColor="text1"/>
          <w:szCs w:val="20"/>
        </w:rPr>
      </w:pPr>
      <w:r w:rsidRPr="00D2188A">
        <w:rPr>
          <w:color w:val="000000" w:themeColor="text1"/>
          <w:szCs w:val="20"/>
        </w:rPr>
        <w:t xml:space="preserve">Bij annulering korter dan een week wordt door de opdrachtgever alle van de bij b. genoemde kosten en honoraria vergoed. </w:t>
      </w:r>
    </w:p>
    <w:p w14:paraId="6AEF10D8" w14:textId="4608ED99" w:rsidR="00B87AAC" w:rsidRPr="00D2188A" w:rsidRDefault="00B87AAC" w:rsidP="7C6DEF54">
      <w:pPr>
        <w:rPr>
          <w:color w:val="000000" w:themeColor="text1"/>
        </w:rPr>
      </w:pPr>
      <w:r w:rsidRPr="7C6DEF54">
        <w:rPr>
          <w:color w:val="000000" w:themeColor="text1"/>
          <w:u w:val="single"/>
        </w:rPr>
        <w:t xml:space="preserve">Langer durende activiteiten </w:t>
      </w:r>
      <w:r>
        <w:br/>
      </w:r>
      <w:r w:rsidRPr="7C6DEF54">
        <w:rPr>
          <w:color w:val="000000" w:themeColor="text1"/>
        </w:rPr>
        <w:t xml:space="preserve">Indien de opdrachtgever de opdracht annuleert, worden alle door </w:t>
      </w:r>
      <w:r w:rsidR="007F20A2" w:rsidRPr="7C6DEF54">
        <w:rPr>
          <w:color w:val="000000" w:themeColor="text1"/>
        </w:rPr>
        <w:t xml:space="preserve">Aves Begeleiding </w:t>
      </w:r>
      <w:r w:rsidRPr="7C6DEF54">
        <w:rPr>
          <w:color w:val="000000" w:themeColor="text1"/>
        </w:rPr>
        <w:t xml:space="preserve">gemaakte kosten doorberekend aan de opdrachtgever. Wegens inkomensderving wordt daarbovenop 25% van het honorarium in rekening gebracht. Bij annulering tot 4 weken van de daadwerkelijk uitvoering. </w:t>
      </w:r>
    </w:p>
    <w:p w14:paraId="005D3D9D" w14:textId="4D2F7610" w:rsidR="00B87AAC" w:rsidRDefault="00B87AAC" w:rsidP="7C6DEF54">
      <w:pPr>
        <w:rPr>
          <w:color w:val="000000" w:themeColor="text1"/>
        </w:rPr>
      </w:pPr>
      <w:r w:rsidRPr="7C6DEF54">
        <w:rPr>
          <w:color w:val="000000" w:themeColor="text1"/>
        </w:rPr>
        <w:t xml:space="preserve">Bij annulering vanaf vier weken voor start van de uitvoering </w:t>
      </w:r>
      <w:r>
        <w:br/>
      </w:r>
      <w:r w:rsidRPr="7C6DEF54">
        <w:rPr>
          <w:color w:val="000000" w:themeColor="text1"/>
        </w:rPr>
        <w:t xml:space="preserve">wordt 50 % van het overeengekomen honorarium in rekening gebracht. Dit bedrag wordt – indien van toepassing – verhoogd met alle door </w:t>
      </w:r>
      <w:r w:rsidR="002B7280" w:rsidRPr="7C6DEF54">
        <w:rPr>
          <w:color w:val="000000" w:themeColor="text1"/>
        </w:rPr>
        <w:t xml:space="preserve">Aves Begeleiding </w:t>
      </w:r>
      <w:r w:rsidRPr="7C6DEF54">
        <w:rPr>
          <w:color w:val="000000" w:themeColor="text1"/>
        </w:rPr>
        <w:t xml:space="preserve">gemaakte materiële kosten. </w:t>
      </w:r>
    </w:p>
    <w:p w14:paraId="116A3B3D" w14:textId="07D24653" w:rsidR="2F108AE3" w:rsidRDefault="2F108AE3" w:rsidP="7C6DEF54">
      <w:pPr>
        <w:rPr>
          <w:rFonts w:ascii="Calibri" w:eastAsia="Calibri" w:hAnsi="Calibri" w:cs="Calibri"/>
          <w:color w:val="000000" w:themeColor="text1"/>
          <w:u w:val="single"/>
        </w:rPr>
      </w:pPr>
      <w:r w:rsidRPr="7C6DEF54">
        <w:rPr>
          <w:rFonts w:ascii="Calibri" w:eastAsia="Calibri" w:hAnsi="Calibri" w:cs="Calibri"/>
          <w:color w:val="000000" w:themeColor="text1"/>
          <w:u w:val="single"/>
        </w:rPr>
        <w:t>Beheersmaatregelen en duurzame acties</w:t>
      </w:r>
    </w:p>
    <w:p w14:paraId="05928C45" w14:textId="6F770F93" w:rsidR="2F108AE3" w:rsidRDefault="2F108AE3" w:rsidP="7C6DEF54">
      <w:pPr>
        <w:rPr>
          <w:rFonts w:ascii="Calibri" w:eastAsia="Calibri" w:hAnsi="Calibri" w:cs="Calibri"/>
          <w:color w:val="000000" w:themeColor="text1"/>
        </w:rPr>
      </w:pPr>
      <w:r w:rsidRPr="7C6DEF54">
        <w:rPr>
          <w:rFonts w:ascii="Calibri" w:eastAsia="Calibri" w:hAnsi="Calibri" w:cs="Calibri"/>
          <w:color w:val="000000" w:themeColor="text1"/>
        </w:rPr>
        <w:t>Aves Begeleiding neemt de volgende maatregelen om risico’s te beperken en duurzaamheid te bevorderen:</w:t>
      </w:r>
    </w:p>
    <w:p w14:paraId="4B71E60D" w14:textId="5353A266" w:rsidR="25713A34" w:rsidRDefault="25713A34" w:rsidP="7C6DEF54">
      <w:pPr>
        <w:rPr>
          <w:rFonts w:ascii="Calibri" w:eastAsia="Calibri" w:hAnsi="Calibri" w:cs="Calibri"/>
          <w:color w:val="000000" w:themeColor="text1"/>
        </w:rPr>
      </w:pPr>
      <w:r w:rsidRPr="7C6DEF54">
        <w:rPr>
          <w:rFonts w:ascii="Calibri" w:eastAsia="Calibri" w:hAnsi="Calibri" w:cs="Calibri"/>
          <w:color w:val="000000" w:themeColor="text1"/>
        </w:rPr>
        <w:t>R</w:t>
      </w:r>
      <w:r w:rsidR="2F108AE3" w:rsidRPr="7C6DEF54">
        <w:rPr>
          <w:rFonts w:ascii="Calibri" w:eastAsia="Calibri" w:hAnsi="Calibri" w:cs="Calibri"/>
          <w:color w:val="000000" w:themeColor="text1"/>
        </w:rPr>
        <w:t>ichtlijnen bij hitte, storm of codeweer</w:t>
      </w:r>
      <w:r>
        <w:br/>
      </w:r>
      <w:r w:rsidR="2F108AE3" w:rsidRPr="7C6DEF54">
        <w:rPr>
          <w:rFonts w:ascii="Calibri" w:eastAsia="Calibri" w:hAnsi="Calibri" w:cs="Calibri"/>
          <w:color w:val="000000" w:themeColor="text1"/>
        </w:rPr>
        <w:t>Continuïteit bij extreem weer</w:t>
      </w:r>
    </w:p>
    <w:p w14:paraId="629272D6" w14:textId="5DC4004A" w:rsidR="2F108AE3" w:rsidRDefault="2F108AE3" w:rsidP="7C6DEF54">
      <w:pPr>
        <w:pStyle w:val="Lijstalinea"/>
        <w:numPr>
          <w:ilvl w:val="1"/>
          <w:numId w:val="1"/>
        </w:numPr>
        <w:rPr>
          <w:rFonts w:ascii="Calibri" w:eastAsia="Calibri" w:hAnsi="Calibri" w:cs="Calibri"/>
          <w:color w:val="000000" w:themeColor="text1"/>
        </w:rPr>
      </w:pPr>
      <w:r w:rsidRPr="7C6DEF54">
        <w:rPr>
          <w:rFonts w:ascii="Calibri" w:eastAsia="Calibri" w:hAnsi="Calibri" w:cs="Calibri"/>
          <w:color w:val="000000" w:themeColor="text1"/>
        </w:rPr>
        <w:lastRenderedPageBreak/>
        <w:t>Bij code geel kunnen afspraken worden geannuleerd</w:t>
      </w:r>
    </w:p>
    <w:p w14:paraId="2A5C4CAE" w14:textId="7A2A3D63" w:rsidR="2F108AE3" w:rsidRDefault="2F108AE3" w:rsidP="7C6DEF54">
      <w:pPr>
        <w:pStyle w:val="Lijstalinea"/>
        <w:numPr>
          <w:ilvl w:val="1"/>
          <w:numId w:val="1"/>
        </w:numPr>
        <w:rPr>
          <w:rFonts w:ascii="Calibri" w:eastAsia="Calibri" w:hAnsi="Calibri" w:cs="Calibri"/>
          <w:color w:val="000000" w:themeColor="text1"/>
        </w:rPr>
      </w:pPr>
      <w:r w:rsidRPr="7C6DEF54">
        <w:rPr>
          <w:rFonts w:ascii="Calibri" w:eastAsia="Calibri" w:hAnsi="Calibri" w:cs="Calibri"/>
          <w:color w:val="000000" w:themeColor="text1"/>
        </w:rPr>
        <w:t>Bij code oranje of rood worden afspraken geannuleerd</w:t>
      </w:r>
    </w:p>
    <w:p w14:paraId="18191C1C" w14:textId="3B669E0F" w:rsidR="2F108AE3" w:rsidRDefault="2F108AE3" w:rsidP="7C6DEF54">
      <w:pPr>
        <w:pStyle w:val="Lijstalinea"/>
        <w:numPr>
          <w:ilvl w:val="1"/>
          <w:numId w:val="1"/>
        </w:numPr>
        <w:rPr>
          <w:rFonts w:ascii="Calibri" w:eastAsia="Calibri" w:hAnsi="Calibri" w:cs="Calibri"/>
          <w:color w:val="000000" w:themeColor="text1"/>
        </w:rPr>
      </w:pPr>
      <w:r w:rsidRPr="7C6DEF54">
        <w:rPr>
          <w:rFonts w:ascii="Calibri" w:eastAsia="Calibri" w:hAnsi="Calibri" w:cs="Calibri"/>
          <w:color w:val="000000" w:themeColor="text1"/>
        </w:rPr>
        <w:t>Bij hittegolven behoudt Aves Begeleiding het recht afspraken eenzijdig te annuleren</w:t>
      </w:r>
    </w:p>
    <w:p w14:paraId="52694545" w14:textId="7FAEDB2E" w:rsidR="2F108AE3" w:rsidRDefault="2F108AE3" w:rsidP="7C6DEF54">
      <w:pPr>
        <w:rPr>
          <w:rFonts w:ascii="Calibri" w:eastAsia="Calibri" w:hAnsi="Calibri" w:cs="Calibri"/>
          <w:color w:val="000000" w:themeColor="text1"/>
        </w:rPr>
      </w:pPr>
      <w:r w:rsidRPr="7C6DEF54">
        <w:rPr>
          <w:rFonts w:ascii="Calibri" w:eastAsia="Calibri" w:hAnsi="Calibri" w:cs="Calibri"/>
          <w:color w:val="000000" w:themeColor="text1"/>
        </w:rPr>
        <w:t>Waar mogelijk wordt beoordeeld of afspraken online kunnen doorgaan</w:t>
      </w:r>
    </w:p>
    <w:p w14:paraId="683C8BDF" w14:textId="3569182B" w:rsidR="7C6DEF54" w:rsidRDefault="7C6DEF54" w:rsidP="7C6DEF54">
      <w:pPr>
        <w:rPr>
          <w:color w:val="000000" w:themeColor="text1"/>
        </w:rPr>
      </w:pPr>
    </w:p>
    <w:p w14:paraId="1D49DA25" w14:textId="64BD493D" w:rsidR="00B87AAC" w:rsidRPr="00D2188A" w:rsidRDefault="00B70B52" w:rsidP="00D2188A">
      <w:pPr>
        <w:pStyle w:val="Kop2"/>
      </w:pPr>
      <w:r w:rsidRPr="00D2188A">
        <w:t>9</w:t>
      </w:r>
      <w:r w:rsidR="00B87AAC" w:rsidRPr="00D2188A">
        <w:t xml:space="preserve">. </w:t>
      </w:r>
      <w:r w:rsidR="00B87AAC" w:rsidRPr="00D2188A">
        <w:tab/>
        <w:t xml:space="preserve">Tussentijds beëindiging van de opdracht </w:t>
      </w:r>
    </w:p>
    <w:p w14:paraId="5539E7C5" w14:textId="4EA372B5" w:rsidR="00B87AAC" w:rsidRPr="00D2188A" w:rsidRDefault="00B87AAC" w:rsidP="00D2188A">
      <w:pPr>
        <w:rPr>
          <w:color w:val="000000" w:themeColor="text1"/>
          <w:szCs w:val="20"/>
        </w:rPr>
      </w:pPr>
      <w:r w:rsidRPr="00D2188A">
        <w:rPr>
          <w:color w:val="000000" w:themeColor="text1"/>
          <w:szCs w:val="20"/>
        </w:rPr>
        <w:t xml:space="preserve">Partijen kunnen de overeenkomst voortijdig eenzijdig beëindigen als een van hen van mening is dat de uitvoering van de opdracht (ernstig) afwijkt van de gemaakt afspraken en eventuele later toegevoegde opdracht specificatie. </w:t>
      </w:r>
    </w:p>
    <w:p w14:paraId="297D4CBB" w14:textId="0874A799" w:rsidR="00B87AAC" w:rsidRPr="00D2188A" w:rsidRDefault="00B87AAC" w:rsidP="00D2188A">
      <w:pPr>
        <w:rPr>
          <w:color w:val="000000" w:themeColor="text1"/>
          <w:szCs w:val="20"/>
        </w:rPr>
      </w:pPr>
      <w:r w:rsidRPr="00D2188A">
        <w:rPr>
          <w:color w:val="000000" w:themeColor="text1"/>
          <w:szCs w:val="20"/>
        </w:rPr>
        <w:t xml:space="preserve">Tussentijds beëindiging moet schriftelijk per aangetekende post geschieden. </w:t>
      </w:r>
      <w:r w:rsidR="002B7280" w:rsidRPr="00D2188A">
        <w:rPr>
          <w:color w:val="000000" w:themeColor="text1"/>
          <w:szCs w:val="20"/>
        </w:rPr>
        <w:t xml:space="preserve">Aves Begeleiding </w:t>
      </w:r>
      <w:r w:rsidRPr="00D2188A">
        <w:rPr>
          <w:color w:val="000000" w:themeColor="text1"/>
          <w:szCs w:val="20"/>
        </w:rPr>
        <w:t>brengt tot dan toe gemaakte kosten en uren in rekening volgens overeengekomen en/of gebruikelijk tarief.</w:t>
      </w:r>
    </w:p>
    <w:p w14:paraId="46F56572" w14:textId="1F6F0E9A" w:rsidR="00B87AAC" w:rsidRPr="00D2188A" w:rsidRDefault="002B7280" w:rsidP="00D2188A">
      <w:pPr>
        <w:rPr>
          <w:color w:val="000000" w:themeColor="text1"/>
          <w:szCs w:val="20"/>
        </w:rPr>
      </w:pPr>
      <w:r w:rsidRPr="00D2188A">
        <w:rPr>
          <w:color w:val="000000" w:themeColor="text1"/>
          <w:szCs w:val="20"/>
        </w:rPr>
        <w:t xml:space="preserve">Aves Begeleiding </w:t>
      </w:r>
      <w:r w:rsidR="00B87AAC" w:rsidRPr="00D2188A">
        <w:rPr>
          <w:color w:val="000000" w:themeColor="text1"/>
          <w:szCs w:val="20"/>
        </w:rPr>
        <w:t xml:space="preserve">mag verder van de bevoegdheid tot voortijdige beëindiging slechts gebruik maken wanneer ten gevolge van feiten en omstandigheden die zich aan haar of zijn invloed onttrekken en haar of hem niet zijn toe te rekenen, voltooiing van de opdracht in redelijkheid niet kan worden gevergd of wanneer professionele onafhankelijkheid in het geding komt. </w:t>
      </w:r>
    </w:p>
    <w:p w14:paraId="4F419324" w14:textId="11C3C839" w:rsidR="00B87AAC" w:rsidRPr="00D2188A" w:rsidRDefault="00B87AAC" w:rsidP="00D2188A">
      <w:pPr>
        <w:rPr>
          <w:color w:val="000000" w:themeColor="text1"/>
          <w:szCs w:val="20"/>
        </w:rPr>
      </w:pPr>
      <w:r w:rsidRPr="00D2188A">
        <w:rPr>
          <w:color w:val="000000" w:themeColor="text1"/>
          <w:szCs w:val="20"/>
        </w:rPr>
        <w:t xml:space="preserve">Indien door een situatie van overmacht (ziekte of anderszins) een eenmalige activiteit geen doorgang kan vinden, heeft </w:t>
      </w:r>
      <w:r w:rsidR="002B7280" w:rsidRPr="00D2188A">
        <w:rPr>
          <w:color w:val="000000" w:themeColor="text1"/>
          <w:szCs w:val="20"/>
        </w:rPr>
        <w:t xml:space="preserve">Aves Begeleiding </w:t>
      </w:r>
      <w:r w:rsidRPr="00D2188A">
        <w:rPr>
          <w:color w:val="000000" w:themeColor="text1"/>
          <w:szCs w:val="20"/>
        </w:rPr>
        <w:t xml:space="preserve">een inspanningsverplichting inzake het zoeken van vervanging en/of doet een aanbod op een ander tijdstip de activiteit alsnog doorgang te laten vinden. De opdrachtnemer is niet aansprakelijk voor kosten voor de opdrachtgever die voortvloeien uit annulering. Opdrachtgever is in dat geval geen honorarium verschuldigd tot het moment dat de overeengekomen dienst geleverd is, behoudens vergoeding voor tot dan gemaakte kosten door </w:t>
      </w:r>
      <w:r w:rsidR="002B7280" w:rsidRPr="00D2188A">
        <w:rPr>
          <w:color w:val="000000" w:themeColor="text1"/>
          <w:szCs w:val="20"/>
        </w:rPr>
        <w:t>Aves Begeleiding</w:t>
      </w:r>
      <w:r w:rsidRPr="00D2188A">
        <w:rPr>
          <w:color w:val="000000" w:themeColor="text1"/>
          <w:szCs w:val="20"/>
        </w:rPr>
        <w:t xml:space="preserve">. </w:t>
      </w:r>
    </w:p>
    <w:p w14:paraId="595AB675" w14:textId="105FE3D5" w:rsidR="00031ED5" w:rsidRDefault="002B7280" w:rsidP="00D2188A">
      <w:pPr>
        <w:rPr>
          <w:color w:val="000000" w:themeColor="text1"/>
          <w:szCs w:val="20"/>
        </w:rPr>
      </w:pPr>
      <w:r w:rsidRPr="00D2188A">
        <w:rPr>
          <w:color w:val="000000" w:themeColor="text1"/>
          <w:szCs w:val="20"/>
        </w:rPr>
        <w:t xml:space="preserve">Aves Begeleiding </w:t>
      </w:r>
      <w:r w:rsidR="00B87AAC" w:rsidRPr="00D2188A">
        <w:rPr>
          <w:color w:val="000000" w:themeColor="text1"/>
          <w:szCs w:val="20"/>
        </w:rPr>
        <w:t xml:space="preserve">houdt daarbij aanspraak op betaling van declaraties van de tot dan toe verrichte werkzaamheden, waarbij de opdrachtgever onder voorbehoud de voorlopige resultaten van het tot dan toe verrichte werk ter beschikking wordt gesteld. </w:t>
      </w:r>
    </w:p>
    <w:p w14:paraId="49B4243E" w14:textId="77777777" w:rsidR="006F1EDD" w:rsidRPr="00D2188A" w:rsidRDefault="006F1EDD" w:rsidP="00D2188A">
      <w:pPr>
        <w:rPr>
          <w:color w:val="000000" w:themeColor="text1"/>
          <w:szCs w:val="20"/>
        </w:rPr>
      </w:pPr>
    </w:p>
    <w:p w14:paraId="08105164" w14:textId="4E2AC1D4" w:rsidR="00B87AAC" w:rsidRPr="00D2188A" w:rsidRDefault="00B87AAC" w:rsidP="00D2188A">
      <w:pPr>
        <w:pStyle w:val="Kop2"/>
      </w:pPr>
      <w:r w:rsidRPr="00D2188A">
        <w:t>1</w:t>
      </w:r>
      <w:r w:rsidR="00031ED5" w:rsidRPr="00D2188A">
        <w:t>0</w:t>
      </w:r>
      <w:r w:rsidRPr="00D2188A">
        <w:t xml:space="preserve">.  </w:t>
      </w:r>
      <w:r w:rsidRPr="00D2188A">
        <w:tab/>
        <w:t>Opschorting en ontbinding</w:t>
      </w:r>
    </w:p>
    <w:p w14:paraId="750F1143" w14:textId="05F9FDC4" w:rsidR="00B87AAC" w:rsidRPr="00D2188A" w:rsidRDefault="002B7280" w:rsidP="00D2188A">
      <w:pPr>
        <w:rPr>
          <w:color w:val="000000" w:themeColor="text1"/>
          <w:szCs w:val="20"/>
        </w:rPr>
      </w:pPr>
      <w:r w:rsidRPr="00D2188A">
        <w:rPr>
          <w:color w:val="000000" w:themeColor="text1"/>
          <w:szCs w:val="20"/>
        </w:rPr>
        <w:t xml:space="preserve">Aves Begeleiding </w:t>
      </w:r>
      <w:r w:rsidR="00B87AAC" w:rsidRPr="00D2188A">
        <w:rPr>
          <w:color w:val="000000" w:themeColor="text1"/>
          <w:szCs w:val="20"/>
        </w:rPr>
        <w:t xml:space="preserve">is bevoegd de nakoming van de verplichtingen op te schorten </w:t>
      </w:r>
      <w:r w:rsidRPr="00D2188A">
        <w:rPr>
          <w:color w:val="000000" w:themeColor="text1"/>
          <w:szCs w:val="20"/>
        </w:rPr>
        <w:t>of de overeenkomst te ontbinden</w:t>
      </w:r>
      <w:r w:rsidR="00B87AAC" w:rsidRPr="00D2188A">
        <w:rPr>
          <w:color w:val="000000" w:themeColor="text1"/>
          <w:szCs w:val="20"/>
        </w:rPr>
        <w:t xml:space="preserve">, indien: </w:t>
      </w:r>
    </w:p>
    <w:p w14:paraId="5E16306C" w14:textId="00DFEFCE" w:rsidR="00B87AAC" w:rsidRPr="00D2188A" w:rsidRDefault="00B87AAC" w:rsidP="00D2188A">
      <w:pPr>
        <w:rPr>
          <w:color w:val="000000" w:themeColor="text1"/>
          <w:szCs w:val="20"/>
        </w:rPr>
      </w:pPr>
      <w:r w:rsidRPr="00D2188A">
        <w:rPr>
          <w:color w:val="000000" w:themeColor="text1"/>
          <w:szCs w:val="20"/>
        </w:rPr>
        <w:t xml:space="preserve">Opdrachtgever de verplichtingen uit de overeenkomst niet of niet volledig nakomt. </w:t>
      </w:r>
    </w:p>
    <w:p w14:paraId="144C8D75" w14:textId="77777777" w:rsidR="00B87AAC" w:rsidRPr="00D2188A" w:rsidRDefault="00B87AAC" w:rsidP="00D2188A">
      <w:pPr>
        <w:rPr>
          <w:color w:val="000000" w:themeColor="text1"/>
          <w:szCs w:val="20"/>
        </w:rPr>
      </w:pPr>
      <w:r w:rsidRPr="00D2188A">
        <w:rPr>
          <w:color w:val="000000" w:themeColor="text1"/>
          <w:szCs w:val="20"/>
        </w:rPr>
        <w:t xml:space="preserve">Na het sluiten van de overeenkomst opdrachtnemer ter kennis gekomen omstandigheden goede grond geven te vrezen dat de opdrachtgever de verplichtingen niet zal nakomen. In geval er goede grond bestaat te vrezen dat de opdrachtgever slechts gedeeltelijk of niet behoorlijk zal nakomen, is de opschorting slechts toegelaten voor zover de tekortkoming haar rechtvaardigt. </w:t>
      </w:r>
    </w:p>
    <w:p w14:paraId="57DB7C65" w14:textId="77777777" w:rsidR="00B87AAC" w:rsidRPr="00D2188A" w:rsidRDefault="00B87AAC" w:rsidP="00D2188A">
      <w:pPr>
        <w:rPr>
          <w:color w:val="000000" w:themeColor="text1"/>
          <w:szCs w:val="20"/>
        </w:rPr>
      </w:pPr>
      <w:r w:rsidRPr="00D2188A">
        <w:rPr>
          <w:color w:val="000000" w:themeColor="text1"/>
          <w:szCs w:val="20"/>
        </w:rPr>
        <w:t xml:space="preserve">Opdrachtgever bij het sluiten van de overeenkomst verzocht is zekerheid te stellen voor de voldoening van zijn verplichtingen uit de overeenkomst en deze zekerheid uitblijft of onvoldoende is. </w:t>
      </w:r>
    </w:p>
    <w:p w14:paraId="1A40260E" w14:textId="19167566" w:rsidR="00B87AAC" w:rsidRPr="00D2188A" w:rsidRDefault="002B7280" w:rsidP="00D2188A">
      <w:pPr>
        <w:rPr>
          <w:color w:val="000000" w:themeColor="text1"/>
          <w:szCs w:val="20"/>
        </w:rPr>
      </w:pPr>
      <w:r w:rsidRPr="00D2188A">
        <w:rPr>
          <w:color w:val="000000" w:themeColor="text1"/>
          <w:szCs w:val="20"/>
        </w:rPr>
        <w:t xml:space="preserve">Aves Begeleiding </w:t>
      </w:r>
      <w:r w:rsidR="00B87AAC" w:rsidRPr="00D2188A">
        <w:rPr>
          <w:color w:val="000000" w:themeColor="text1"/>
          <w:szCs w:val="20"/>
        </w:rPr>
        <w:t>bevoegd de overeenkomst te (doen) ontbinden indien:</w:t>
      </w:r>
    </w:p>
    <w:p w14:paraId="2A00A820" w14:textId="18FB4B58" w:rsidR="00B87AAC" w:rsidRPr="00D2188A" w:rsidRDefault="00B87AAC" w:rsidP="7C6DEF54">
      <w:pPr>
        <w:rPr>
          <w:color w:val="000000" w:themeColor="text1"/>
        </w:rPr>
      </w:pPr>
      <w:r w:rsidRPr="7C6DEF54">
        <w:rPr>
          <w:color w:val="000000" w:themeColor="text1"/>
        </w:rPr>
        <w:lastRenderedPageBreak/>
        <w:t xml:space="preserve">Zich omstandigheden voordoen welke van dien aard zijn dat nakoming van de overeenkomst onmogelijk of naar maatstaven van redelijkheid niet langer kan worden gevergd dan wel indien zich anderszins omstandigheden voordoen welke van dien aard zijn dat ongewijzigde instandhouding van de overeenkomst in redelijkheid niet mag worden verwacht. </w:t>
      </w:r>
    </w:p>
    <w:p w14:paraId="763EA093" w14:textId="3F2B16C8" w:rsidR="00B87AAC" w:rsidRPr="00D2188A" w:rsidRDefault="00B87AAC" w:rsidP="00D2188A">
      <w:pPr>
        <w:rPr>
          <w:color w:val="000000" w:themeColor="text1"/>
          <w:szCs w:val="20"/>
        </w:rPr>
      </w:pPr>
      <w:r w:rsidRPr="00D2188A">
        <w:rPr>
          <w:color w:val="000000" w:themeColor="text1"/>
          <w:szCs w:val="20"/>
        </w:rPr>
        <w:t xml:space="preserve">Indien de overeenkomst wordt ontbonden zijn de vorderingen van </w:t>
      </w:r>
      <w:r w:rsidR="002B7280" w:rsidRPr="00D2188A">
        <w:rPr>
          <w:color w:val="000000" w:themeColor="text1"/>
          <w:szCs w:val="20"/>
        </w:rPr>
        <w:t xml:space="preserve">Aves Begeleiding </w:t>
      </w:r>
      <w:r w:rsidRPr="00D2188A">
        <w:rPr>
          <w:color w:val="000000" w:themeColor="text1"/>
          <w:szCs w:val="20"/>
        </w:rPr>
        <w:t xml:space="preserve">op de opdrachtgever onmiddellijk opeisbaar. Indien </w:t>
      </w:r>
      <w:r w:rsidR="002B7280" w:rsidRPr="00D2188A">
        <w:rPr>
          <w:color w:val="000000" w:themeColor="text1"/>
          <w:szCs w:val="20"/>
        </w:rPr>
        <w:t xml:space="preserve">Aves Begeleiding </w:t>
      </w:r>
      <w:r w:rsidRPr="00D2188A">
        <w:rPr>
          <w:color w:val="000000" w:themeColor="text1"/>
          <w:szCs w:val="20"/>
        </w:rPr>
        <w:t xml:space="preserve">de nakoming van de verplichtingen opschort, behoudt zij haar aanspraken uit de wet en overeenkomst. </w:t>
      </w:r>
    </w:p>
    <w:p w14:paraId="5BA31625" w14:textId="282B7B75" w:rsidR="00B87AAC" w:rsidRPr="00D2188A" w:rsidRDefault="002B7280" w:rsidP="00D2188A">
      <w:pPr>
        <w:rPr>
          <w:color w:val="000000" w:themeColor="text1"/>
          <w:szCs w:val="20"/>
        </w:rPr>
      </w:pPr>
      <w:r w:rsidRPr="00D2188A">
        <w:rPr>
          <w:color w:val="000000" w:themeColor="text1"/>
          <w:szCs w:val="20"/>
        </w:rPr>
        <w:t xml:space="preserve">Aves Begeleiding </w:t>
      </w:r>
      <w:r w:rsidR="00B87AAC" w:rsidRPr="00D2188A">
        <w:rPr>
          <w:color w:val="000000" w:themeColor="text1"/>
          <w:szCs w:val="20"/>
        </w:rPr>
        <w:t xml:space="preserve">behoudt steeds het recht schadevergoeding te vorderen. </w:t>
      </w:r>
    </w:p>
    <w:p w14:paraId="1A957544" w14:textId="77777777" w:rsidR="00B87AAC" w:rsidRPr="00D2188A" w:rsidRDefault="00B87AAC" w:rsidP="00D2188A">
      <w:pPr>
        <w:rPr>
          <w:color w:val="000000" w:themeColor="text1"/>
          <w:szCs w:val="20"/>
        </w:rPr>
      </w:pPr>
    </w:p>
    <w:p w14:paraId="72C073C9" w14:textId="1B407665" w:rsidR="00B87AAC" w:rsidRPr="00D2188A" w:rsidRDefault="00B87AAC" w:rsidP="00D2188A">
      <w:pPr>
        <w:pStyle w:val="Kop2"/>
      </w:pPr>
      <w:r w:rsidRPr="00D2188A">
        <w:t>1</w:t>
      </w:r>
      <w:r w:rsidR="00384DD6" w:rsidRPr="00D2188A">
        <w:t>1</w:t>
      </w:r>
      <w:r w:rsidRPr="00D2188A">
        <w:t xml:space="preserve">. </w:t>
      </w:r>
      <w:r w:rsidRPr="00D2188A">
        <w:tab/>
        <w:t xml:space="preserve">Betaling </w:t>
      </w:r>
    </w:p>
    <w:p w14:paraId="5C26EE2A" w14:textId="616A6B3B" w:rsidR="00B87AAC" w:rsidRPr="00D2188A" w:rsidRDefault="00B87AAC" w:rsidP="00D2188A">
      <w:pPr>
        <w:rPr>
          <w:color w:val="000000" w:themeColor="text1"/>
          <w:szCs w:val="20"/>
        </w:rPr>
      </w:pPr>
      <w:r w:rsidRPr="00D2188A">
        <w:rPr>
          <w:color w:val="000000" w:themeColor="text1"/>
          <w:szCs w:val="20"/>
        </w:rPr>
        <w:t>Cliëntcontacten, opdrachten die langer lopen d</w:t>
      </w:r>
      <w:r w:rsidR="002B7280" w:rsidRPr="00D2188A">
        <w:rPr>
          <w:color w:val="000000" w:themeColor="text1"/>
          <w:szCs w:val="20"/>
        </w:rPr>
        <w:t>an zes maanden</w:t>
      </w:r>
      <w:r w:rsidRPr="00D2188A">
        <w:rPr>
          <w:color w:val="000000" w:themeColor="text1"/>
          <w:szCs w:val="20"/>
        </w:rPr>
        <w:t xml:space="preserve">, en eenmalige activiteiten worden eens per maand direct aan de cliënten of aan de opdrachtgevende instantie dan wel de jeugdzorgregio in rekening gebracht. </w:t>
      </w:r>
    </w:p>
    <w:p w14:paraId="5C8B9CBE" w14:textId="7D0CD874" w:rsidR="00B87AAC" w:rsidRPr="00D2188A" w:rsidRDefault="00384DD6" w:rsidP="00D2188A">
      <w:pPr>
        <w:rPr>
          <w:color w:val="000000" w:themeColor="text1"/>
          <w:szCs w:val="20"/>
        </w:rPr>
      </w:pPr>
      <w:r w:rsidRPr="00D2188A">
        <w:rPr>
          <w:color w:val="000000" w:themeColor="text1"/>
          <w:szCs w:val="20"/>
        </w:rPr>
        <w:t>Bij o</w:t>
      </w:r>
      <w:r w:rsidR="00B87AAC" w:rsidRPr="00D2188A">
        <w:rPr>
          <w:color w:val="000000" w:themeColor="text1"/>
          <w:szCs w:val="20"/>
        </w:rPr>
        <w:t xml:space="preserve">pdrachten, anders dan </w:t>
      </w:r>
      <w:r w:rsidRPr="00D2188A">
        <w:rPr>
          <w:color w:val="000000" w:themeColor="text1"/>
          <w:szCs w:val="20"/>
        </w:rPr>
        <w:t xml:space="preserve">gezinsbegeleiding, wordt de facturatie met afspraken en in overleg vastgelegd in de offerte. </w:t>
      </w:r>
    </w:p>
    <w:p w14:paraId="73091CE8" w14:textId="77777777" w:rsidR="00B87AAC" w:rsidRPr="00D2188A" w:rsidRDefault="00B87AAC" w:rsidP="00D2188A">
      <w:pPr>
        <w:rPr>
          <w:color w:val="000000" w:themeColor="text1"/>
          <w:szCs w:val="20"/>
        </w:rPr>
      </w:pPr>
      <w:r w:rsidRPr="00D2188A">
        <w:rPr>
          <w:color w:val="000000" w:themeColor="text1"/>
          <w:szCs w:val="20"/>
        </w:rPr>
        <w:t xml:space="preserve">Als er sprake is van een gehele of gedeeltelijke eigen bijdrage, dan krijgt de client rechtstreeks de factuur toegezonden voor de door hem of haar te betalen bijdrage. </w:t>
      </w:r>
    </w:p>
    <w:p w14:paraId="003CAFA1" w14:textId="46A2E075" w:rsidR="00B87AAC" w:rsidRPr="00D2188A" w:rsidRDefault="00B87AAC" w:rsidP="00D2188A">
      <w:pPr>
        <w:rPr>
          <w:color w:val="000000" w:themeColor="text1"/>
          <w:szCs w:val="20"/>
        </w:rPr>
      </w:pPr>
      <w:r w:rsidRPr="00D2188A">
        <w:rPr>
          <w:color w:val="000000" w:themeColor="text1"/>
          <w:szCs w:val="20"/>
        </w:rPr>
        <w:t xml:space="preserve">Betaling van de factuur aan jeugdzorgregio en/of cliënt dan wel andere opdrachtgever dient te geschieden binnen 14 datum na factuurdatum, op een door </w:t>
      </w:r>
      <w:r w:rsidR="002B7280" w:rsidRPr="00D2188A">
        <w:rPr>
          <w:color w:val="000000" w:themeColor="text1"/>
          <w:szCs w:val="20"/>
        </w:rPr>
        <w:t xml:space="preserve">Aves Begeleiding </w:t>
      </w:r>
      <w:r w:rsidRPr="00D2188A">
        <w:rPr>
          <w:color w:val="000000" w:themeColor="text1"/>
          <w:szCs w:val="20"/>
        </w:rPr>
        <w:t xml:space="preserve">aan te geven wijze in de valuta waarin is gedeclareerd. Bezwaren tegen de hoogte van de declaraties schorten de betalingsverplichting niet op. </w:t>
      </w:r>
    </w:p>
    <w:p w14:paraId="332A5F19" w14:textId="77777777" w:rsidR="00B87AAC" w:rsidRPr="00D2188A" w:rsidRDefault="00B87AAC" w:rsidP="00D2188A">
      <w:pPr>
        <w:rPr>
          <w:color w:val="000000" w:themeColor="text1"/>
          <w:szCs w:val="20"/>
        </w:rPr>
      </w:pPr>
      <w:r w:rsidRPr="00D2188A">
        <w:rPr>
          <w:color w:val="000000" w:themeColor="text1"/>
          <w:szCs w:val="20"/>
        </w:rPr>
        <w:t>Indien de opdrachtgever in gebreke blijft in de betaling binnen de termijn van 14 dagen dan is de opdrachtgever van rechtswege in verzuim.</w:t>
      </w:r>
    </w:p>
    <w:p w14:paraId="7B8F10FB" w14:textId="77777777" w:rsidR="00B87AAC" w:rsidRPr="00D2188A" w:rsidRDefault="00B87AAC" w:rsidP="00D2188A">
      <w:pPr>
        <w:rPr>
          <w:color w:val="000000" w:themeColor="text1"/>
          <w:szCs w:val="20"/>
        </w:rPr>
      </w:pPr>
      <w:r w:rsidRPr="00D2188A">
        <w:rPr>
          <w:color w:val="000000" w:themeColor="text1"/>
          <w:szCs w:val="20"/>
        </w:rPr>
        <w:t xml:space="preserve">De eerste aanmaning wordt na 30 dagen verzonden en is kosteloos. Bij een tweede aanmaning, na 45 dagen, wordt €50 aan administratiekosten in rekening gebracht. Daarnaast is de opdrachtgever alsdan een rente verschuldigd van 1% per maand, tenzij de wettelijke rente hoger is in welk geval de wettelijke rente geldt. De rente over het opeisbaar bedrag zal worden berekend vanaf het moment dat de opdrachtgever in verzuim is tot het moment van voldoening van het volledige bedrag. </w:t>
      </w:r>
    </w:p>
    <w:p w14:paraId="3A8B5FAD" w14:textId="4B95AB4A" w:rsidR="00B87AAC" w:rsidRPr="00D2188A" w:rsidRDefault="00B87AAC" w:rsidP="00D2188A">
      <w:pPr>
        <w:rPr>
          <w:color w:val="000000" w:themeColor="text1"/>
          <w:szCs w:val="20"/>
        </w:rPr>
      </w:pPr>
      <w:r w:rsidRPr="00D2188A">
        <w:rPr>
          <w:color w:val="000000" w:themeColor="text1"/>
          <w:szCs w:val="20"/>
        </w:rPr>
        <w:t xml:space="preserve">In geval van liquidatie, faillissement, beslag of surseance van betaling van de opdrachtgever zijn de vorderingen van </w:t>
      </w:r>
      <w:r w:rsidR="002B7280" w:rsidRPr="00D2188A">
        <w:rPr>
          <w:color w:val="000000" w:themeColor="text1"/>
          <w:szCs w:val="20"/>
        </w:rPr>
        <w:t xml:space="preserve">Aves Begeleiding </w:t>
      </w:r>
      <w:r w:rsidRPr="00D2188A">
        <w:rPr>
          <w:color w:val="000000" w:themeColor="text1"/>
          <w:szCs w:val="20"/>
        </w:rPr>
        <w:t xml:space="preserve">op de opdrachtgever onmiddellijk opeisbaar. </w:t>
      </w:r>
    </w:p>
    <w:p w14:paraId="7496D49C" w14:textId="7290CFD4" w:rsidR="00B87AAC" w:rsidRDefault="00B87AAC" w:rsidP="00D2188A">
      <w:pPr>
        <w:rPr>
          <w:color w:val="000000" w:themeColor="text1"/>
          <w:szCs w:val="20"/>
        </w:rPr>
      </w:pPr>
      <w:r w:rsidRPr="00D2188A">
        <w:rPr>
          <w:color w:val="000000" w:themeColor="text1"/>
          <w:szCs w:val="20"/>
        </w:rPr>
        <w:t xml:space="preserve">Indien de opdrachtgever, gemeente, instelling of cliënt, in gebreke of verzuim is in de (tijdige) nakoming van zijn verplichtingen, dan komen alle redelijke kosten ter verkrijging van voldoening buiten rechte voor rekening van de opdrachtgever. In ieder geval is de opdrachtgever in het geval van een geldvordering incassokosten verschuldigd. De incassokosten worden berekend overeenkomstig het incassotarief zoals door de Nederlandse Orde van Advocaten in incassozaken wordt geadviseerd. Indien </w:t>
      </w:r>
      <w:r w:rsidR="002B7280" w:rsidRPr="00D2188A">
        <w:rPr>
          <w:color w:val="000000" w:themeColor="text1"/>
          <w:szCs w:val="20"/>
        </w:rPr>
        <w:t xml:space="preserve">Aves Begeleiding </w:t>
      </w:r>
      <w:r w:rsidRPr="00D2188A">
        <w:rPr>
          <w:color w:val="000000" w:themeColor="text1"/>
          <w:szCs w:val="20"/>
        </w:rPr>
        <w:t xml:space="preserve">hogere kosten heeft gemaakt, welke redelijkerwijs noodzakelijk waren, komen ook deze voor vergoeding in aanmerking. </w:t>
      </w:r>
    </w:p>
    <w:p w14:paraId="3881E7CF" w14:textId="77777777" w:rsidR="006F1EDD" w:rsidRPr="00D2188A" w:rsidRDefault="006F1EDD" w:rsidP="00D2188A">
      <w:pPr>
        <w:rPr>
          <w:color w:val="000000" w:themeColor="text1"/>
          <w:szCs w:val="20"/>
        </w:rPr>
      </w:pPr>
    </w:p>
    <w:p w14:paraId="5967616D" w14:textId="5B330B61" w:rsidR="00B87AAC" w:rsidRPr="00D2188A" w:rsidRDefault="00B87AAC" w:rsidP="00D2188A">
      <w:pPr>
        <w:pStyle w:val="Kop2"/>
      </w:pPr>
      <w:r w:rsidRPr="00D2188A">
        <w:lastRenderedPageBreak/>
        <w:t>1</w:t>
      </w:r>
      <w:r w:rsidR="00392663" w:rsidRPr="00D2188A">
        <w:t>2</w:t>
      </w:r>
      <w:r w:rsidRPr="00D2188A">
        <w:t xml:space="preserve">. </w:t>
      </w:r>
      <w:r w:rsidRPr="00D2188A">
        <w:tab/>
        <w:t xml:space="preserve">Aansprakelijkheid </w:t>
      </w:r>
    </w:p>
    <w:p w14:paraId="6E117D11" w14:textId="0FEAB8B5" w:rsidR="00B87AAC" w:rsidRPr="00D2188A" w:rsidRDefault="002B7280" w:rsidP="00D2188A">
      <w:pPr>
        <w:rPr>
          <w:color w:val="000000" w:themeColor="text1"/>
          <w:szCs w:val="20"/>
        </w:rPr>
      </w:pPr>
      <w:r w:rsidRPr="00D2188A">
        <w:rPr>
          <w:color w:val="000000" w:themeColor="text1"/>
          <w:szCs w:val="20"/>
        </w:rPr>
        <w:t xml:space="preserve">Aves Begeleiding </w:t>
      </w:r>
      <w:r w:rsidR="00B87AAC" w:rsidRPr="00D2188A">
        <w:rPr>
          <w:color w:val="000000" w:themeColor="text1"/>
          <w:szCs w:val="20"/>
        </w:rPr>
        <w:t>is aansprakelijk voor</w:t>
      </w:r>
      <w:r w:rsidR="00392663" w:rsidRPr="00D2188A">
        <w:rPr>
          <w:color w:val="000000" w:themeColor="text1"/>
          <w:szCs w:val="20"/>
        </w:rPr>
        <w:t xml:space="preserve"> ingezette zorg vanuit de transparante informatie vanuit verwijzer, opdrachtgever of gezin. M</w:t>
      </w:r>
      <w:r w:rsidR="00B87AAC" w:rsidRPr="00D2188A">
        <w:rPr>
          <w:color w:val="000000" w:themeColor="text1"/>
          <w:szCs w:val="20"/>
        </w:rPr>
        <w:t xml:space="preserve">et inachtneming van zorgvuldigheid en de kennis die redelijkerwijs mocht worden verlangd. </w:t>
      </w:r>
    </w:p>
    <w:p w14:paraId="2FF7F9A6" w14:textId="2D7A37BA" w:rsidR="00B87AAC" w:rsidRPr="00D2188A" w:rsidRDefault="00B87AAC" w:rsidP="00D2188A">
      <w:pPr>
        <w:rPr>
          <w:color w:val="000000" w:themeColor="text1"/>
          <w:szCs w:val="20"/>
        </w:rPr>
      </w:pPr>
      <w:r w:rsidRPr="00D2188A">
        <w:rPr>
          <w:color w:val="000000" w:themeColor="text1"/>
          <w:szCs w:val="20"/>
        </w:rPr>
        <w:t xml:space="preserve">Voorwaarde voor het ontstaan van enig recht op schadevergoeding is steeds dat de opdrachtgever na het ontstaan ervan zo spoedig als redelijkerwijs mogelijk is de schade schriftelijk bij </w:t>
      </w:r>
      <w:r w:rsidR="002B7280" w:rsidRPr="00D2188A">
        <w:rPr>
          <w:color w:val="000000" w:themeColor="text1"/>
          <w:szCs w:val="20"/>
        </w:rPr>
        <w:t xml:space="preserve">Aves Begeleiding </w:t>
      </w:r>
      <w:r w:rsidRPr="00D2188A">
        <w:rPr>
          <w:color w:val="000000" w:themeColor="text1"/>
          <w:szCs w:val="20"/>
        </w:rPr>
        <w:t xml:space="preserve">heeft gemeld. </w:t>
      </w:r>
    </w:p>
    <w:p w14:paraId="5731348A" w14:textId="77777777" w:rsidR="00B87AAC" w:rsidRPr="00D2188A" w:rsidRDefault="00B87AAC" w:rsidP="00D2188A">
      <w:pPr>
        <w:rPr>
          <w:color w:val="000000" w:themeColor="text1"/>
          <w:szCs w:val="20"/>
        </w:rPr>
      </w:pPr>
      <w:r w:rsidRPr="00D2188A">
        <w:rPr>
          <w:color w:val="000000" w:themeColor="text1"/>
          <w:szCs w:val="20"/>
        </w:rPr>
        <w:t xml:space="preserve">Opdrachtnemer is nimmer aansprakelijk voor indirecte schade waaronder meer begrepen is gevolgschade, schade ten gevolg van wachttijden, gederfde inkomsten, gemiste besparingen en schade door bedrijfsstagnatie. </w:t>
      </w:r>
    </w:p>
    <w:p w14:paraId="15B966CE" w14:textId="596395EA" w:rsidR="00B87AAC" w:rsidRPr="00D2188A" w:rsidRDefault="00B87AAC" w:rsidP="00D2188A">
      <w:pPr>
        <w:rPr>
          <w:color w:val="000000" w:themeColor="text1"/>
          <w:szCs w:val="20"/>
        </w:rPr>
      </w:pPr>
      <w:r w:rsidRPr="00D2188A">
        <w:rPr>
          <w:color w:val="000000" w:themeColor="text1"/>
          <w:szCs w:val="20"/>
        </w:rPr>
        <w:t xml:space="preserve">Indien </w:t>
      </w:r>
      <w:r w:rsidR="002B7280" w:rsidRPr="00D2188A">
        <w:rPr>
          <w:color w:val="000000" w:themeColor="text1"/>
          <w:szCs w:val="20"/>
        </w:rPr>
        <w:t xml:space="preserve">Aves Begeleiding </w:t>
      </w:r>
      <w:r w:rsidRPr="00D2188A">
        <w:rPr>
          <w:color w:val="000000" w:themeColor="text1"/>
          <w:szCs w:val="20"/>
        </w:rPr>
        <w:t>op enig moment, wel aansprakelijk is voor enige schade dan deze is beperkt tot het maximaal bedrag op de offerte waaronder verstaan wordt die kosten die redelijkerwijs direct herleidbaar zijn tot handelen of nalaten van Stapsgewijs Begeleiding. Dit bedrag kan bij cliëntcontacten no</w:t>
      </w:r>
      <w:r w:rsidR="002B7280" w:rsidRPr="00D2188A">
        <w:rPr>
          <w:color w:val="000000" w:themeColor="text1"/>
          <w:szCs w:val="20"/>
        </w:rPr>
        <w:t xml:space="preserve">oit </w:t>
      </w:r>
      <w:r w:rsidRPr="00D2188A">
        <w:rPr>
          <w:color w:val="000000" w:themeColor="text1"/>
          <w:szCs w:val="20"/>
        </w:rPr>
        <w:t xml:space="preserve">hoger zijn dan het maximaal aantal consulten waarvoor verwezen is. Bij langer lopende opdrachten is dit beperkt tot maximaal het bedrag dat over een periode van twee maanden betaald had moeten worden. Enige aansprakelijkheid is ten hoogste gelimiteerd tot het bedrag dat door de beroepsaansprakelijkheidsverzekering van </w:t>
      </w:r>
      <w:r w:rsidR="002B7280" w:rsidRPr="00D2188A">
        <w:rPr>
          <w:color w:val="000000" w:themeColor="text1"/>
          <w:szCs w:val="20"/>
        </w:rPr>
        <w:t xml:space="preserve">Aves Begeleiding </w:t>
      </w:r>
      <w:r w:rsidRPr="00D2188A">
        <w:rPr>
          <w:color w:val="000000" w:themeColor="text1"/>
          <w:szCs w:val="20"/>
        </w:rPr>
        <w:t xml:space="preserve">uitgekeerd kan worden (verminderd met kosten voor eventuele procedures). </w:t>
      </w:r>
    </w:p>
    <w:p w14:paraId="64AE193F" w14:textId="1BAD32CA" w:rsidR="002B7280" w:rsidRDefault="002B7280" w:rsidP="00D2188A">
      <w:pPr>
        <w:rPr>
          <w:color w:val="000000" w:themeColor="text1"/>
          <w:szCs w:val="20"/>
        </w:rPr>
      </w:pPr>
      <w:r w:rsidRPr="00D2188A">
        <w:rPr>
          <w:color w:val="000000" w:themeColor="text1"/>
          <w:szCs w:val="20"/>
        </w:rPr>
        <w:t xml:space="preserve">Aves Begeleiding </w:t>
      </w:r>
      <w:r w:rsidR="00B87AAC" w:rsidRPr="00D2188A">
        <w:rPr>
          <w:color w:val="000000" w:themeColor="text1"/>
          <w:szCs w:val="20"/>
        </w:rPr>
        <w:t xml:space="preserve">distantieert zich van alle voorwaarden/bepalingen in leveringsvoorwaarden of andere officiële documenten van gemeenten die boetebeding of andere financiële sancties omvatten groter dan financiële omvang van de opdracht aan </w:t>
      </w:r>
      <w:r w:rsidRPr="00D2188A">
        <w:rPr>
          <w:color w:val="000000" w:themeColor="text1"/>
          <w:szCs w:val="20"/>
        </w:rPr>
        <w:t xml:space="preserve">Aves Begeleiding </w:t>
      </w:r>
      <w:r w:rsidR="00B87AAC" w:rsidRPr="00D2188A">
        <w:rPr>
          <w:color w:val="000000" w:themeColor="text1"/>
          <w:szCs w:val="20"/>
        </w:rPr>
        <w:t xml:space="preserve">verleend. </w:t>
      </w:r>
    </w:p>
    <w:p w14:paraId="5E823849" w14:textId="77777777" w:rsidR="006F1EDD" w:rsidRPr="00D2188A" w:rsidRDefault="006F1EDD" w:rsidP="00D2188A">
      <w:pPr>
        <w:rPr>
          <w:color w:val="000000" w:themeColor="text1"/>
          <w:szCs w:val="20"/>
        </w:rPr>
      </w:pPr>
    </w:p>
    <w:p w14:paraId="65D04178" w14:textId="62D682AA" w:rsidR="00B87AAC" w:rsidRPr="00D2188A" w:rsidRDefault="00B87AAC" w:rsidP="00D2188A">
      <w:pPr>
        <w:pStyle w:val="Kop2"/>
      </w:pPr>
      <w:r w:rsidRPr="00D2188A">
        <w:t>1</w:t>
      </w:r>
      <w:r w:rsidR="00392663" w:rsidRPr="00D2188A">
        <w:t>3</w:t>
      </w:r>
      <w:r w:rsidRPr="00D2188A">
        <w:t xml:space="preserve">. </w:t>
      </w:r>
      <w:r w:rsidRPr="00D2188A">
        <w:tab/>
        <w:t xml:space="preserve">Intellectueel eigendom en auteursrechten </w:t>
      </w:r>
    </w:p>
    <w:p w14:paraId="016C979A" w14:textId="5DF880D1" w:rsidR="00B87AAC" w:rsidRPr="00D2188A" w:rsidRDefault="00B87AAC" w:rsidP="00D2188A">
      <w:pPr>
        <w:rPr>
          <w:color w:val="000000" w:themeColor="text1"/>
          <w:szCs w:val="20"/>
        </w:rPr>
      </w:pPr>
      <w:r w:rsidRPr="00D2188A">
        <w:rPr>
          <w:color w:val="000000" w:themeColor="text1"/>
          <w:szCs w:val="20"/>
        </w:rPr>
        <w:t xml:space="preserve">Auteursrecht, alsmede alle overige rechten van intellectuele of industriële eigendom van </w:t>
      </w:r>
      <w:r w:rsidR="002B7280" w:rsidRPr="00D2188A">
        <w:rPr>
          <w:color w:val="000000" w:themeColor="text1"/>
          <w:szCs w:val="20"/>
        </w:rPr>
        <w:br/>
      </w:r>
      <w:r w:rsidRPr="00D2188A">
        <w:rPr>
          <w:color w:val="000000" w:themeColor="text1"/>
          <w:szCs w:val="20"/>
        </w:rPr>
        <w:t xml:space="preserve">uit de opdracht voortvloeiende manuscripten, materiaal, modellen, overige materialen en methodieken berust bij </w:t>
      </w:r>
      <w:r w:rsidR="002B7280" w:rsidRPr="00D2188A">
        <w:rPr>
          <w:color w:val="000000" w:themeColor="text1"/>
          <w:szCs w:val="20"/>
        </w:rPr>
        <w:t>Aves Begeleiding</w:t>
      </w:r>
      <w:r w:rsidRPr="00D2188A">
        <w:rPr>
          <w:color w:val="000000" w:themeColor="text1"/>
          <w:szCs w:val="20"/>
        </w:rPr>
        <w:t xml:space="preserve">, tenzij voorafgaand aan de </w:t>
      </w:r>
      <w:r w:rsidR="002B7280" w:rsidRPr="00D2188A">
        <w:rPr>
          <w:color w:val="000000" w:themeColor="text1"/>
          <w:szCs w:val="20"/>
        </w:rPr>
        <w:br/>
      </w:r>
      <w:r w:rsidRPr="00D2188A">
        <w:rPr>
          <w:color w:val="000000" w:themeColor="text1"/>
          <w:szCs w:val="20"/>
        </w:rPr>
        <w:t xml:space="preserve">opdracht schriftelijk anders is overeengekomen. Auteursrecht wordt alleen </w:t>
      </w:r>
      <w:r w:rsidR="002B7280" w:rsidRPr="00D2188A">
        <w:rPr>
          <w:color w:val="000000" w:themeColor="text1"/>
          <w:szCs w:val="20"/>
        </w:rPr>
        <w:br/>
      </w:r>
      <w:r w:rsidRPr="00D2188A">
        <w:rPr>
          <w:color w:val="000000" w:themeColor="text1"/>
          <w:szCs w:val="20"/>
        </w:rPr>
        <w:t xml:space="preserve">afgestaan of gedeeld als dit in een separate overeenkomst is overeengekomen. </w:t>
      </w:r>
    </w:p>
    <w:p w14:paraId="2172CCBC" w14:textId="61D736FD" w:rsidR="00392663" w:rsidRPr="00D2188A" w:rsidRDefault="00392663" w:rsidP="00D2188A">
      <w:pPr>
        <w:rPr>
          <w:color w:val="000000" w:themeColor="text1"/>
          <w:szCs w:val="20"/>
        </w:rPr>
      </w:pPr>
      <w:r w:rsidRPr="00D2188A">
        <w:rPr>
          <w:color w:val="000000" w:themeColor="text1"/>
          <w:szCs w:val="20"/>
        </w:rPr>
        <w:t>O.E.G verbindingsmodel is eigendom van Aves Begeleiding. Uitdragen, trainen, en verspreiden is alleen bestemd voor de eigenaren van Aves begeleiding.</w:t>
      </w:r>
    </w:p>
    <w:p w14:paraId="3E009DDA" w14:textId="39BDBF3D" w:rsidR="00B87AAC" w:rsidRPr="00D2188A" w:rsidRDefault="00B87AAC" w:rsidP="00D2188A">
      <w:pPr>
        <w:rPr>
          <w:color w:val="000000" w:themeColor="text1"/>
          <w:szCs w:val="20"/>
        </w:rPr>
      </w:pPr>
      <w:r w:rsidRPr="00D2188A">
        <w:rPr>
          <w:color w:val="000000" w:themeColor="text1"/>
          <w:szCs w:val="20"/>
        </w:rPr>
        <w:t xml:space="preserve">Opdrachtgever verkrijgt na afronding van de opdracht het recht de tekst in licentie </w:t>
      </w:r>
      <w:r w:rsidR="002B7280" w:rsidRPr="00D2188A">
        <w:rPr>
          <w:color w:val="000000" w:themeColor="text1"/>
          <w:szCs w:val="20"/>
        </w:rPr>
        <w:br/>
      </w:r>
      <w:r w:rsidRPr="00D2188A">
        <w:rPr>
          <w:color w:val="000000" w:themeColor="text1"/>
          <w:szCs w:val="20"/>
        </w:rPr>
        <w:t xml:space="preserve">te gebruiken binnen de eigen organisatie, mist de auteursnaam vermeld wordt, tenzij bij aanvang van de opdracht anders overeengekomen. </w:t>
      </w:r>
    </w:p>
    <w:p w14:paraId="38B482CC" w14:textId="20240C8C" w:rsidR="00B87AAC" w:rsidRPr="00D2188A" w:rsidRDefault="00B87AAC" w:rsidP="00D2188A">
      <w:pPr>
        <w:rPr>
          <w:color w:val="000000" w:themeColor="text1"/>
          <w:szCs w:val="20"/>
        </w:rPr>
      </w:pPr>
      <w:r w:rsidRPr="00D2188A">
        <w:rPr>
          <w:color w:val="000000" w:themeColor="text1"/>
          <w:szCs w:val="20"/>
        </w:rPr>
        <w:t xml:space="preserve">Nevens de licentie is de opdrachtgever slechts na uitdrukkelijke schriftelijke toestemming van </w:t>
      </w:r>
      <w:r w:rsidR="002B7280" w:rsidRPr="00D2188A">
        <w:rPr>
          <w:color w:val="000000" w:themeColor="text1"/>
          <w:szCs w:val="20"/>
        </w:rPr>
        <w:t>Aves Begeleiding</w:t>
      </w:r>
      <w:r w:rsidRPr="00D2188A">
        <w:rPr>
          <w:color w:val="000000" w:themeColor="text1"/>
          <w:szCs w:val="20"/>
        </w:rPr>
        <w:t xml:space="preserve">, gerechtigd gegevens uit en / of gedeelten en / of uittreksels van eventueel verstrekte cursusmateriaal te openbaren, te exploiteren of, op welke wijze dan ook, te verveelvoudigen. </w:t>
      </w:r>
    </w:p>
    <w:p w14:paraId="000A9FCF" w14:textId="47F0C1C3" w:rsidR="00B87AAC" w:rsidRPr="00D2188A" w:rsidRDefault="002B7280" w:rsidP="00D2188A">
      <w:pPr>
        <w:rPr>
          <w:color w:val="000000" w:themeColor="text1"/>
          <w:szCs w:val="20"/>
        </w:rPr>
      </w:pPr>
      <w:r w:rsidRPr="00D2188A">
        <w:rPr>
          <w:color w:val="000000" w:themeColor="text1"/>
          <w:szCs w:val="20"/>
        </w:rPr>
        <w:t xml:space="preserve">Aves Begeleiding </w:t>
      </w:r>
      <w:r w:rsidR="00B87AAC" w:rsidRPr="00D2188A">
        <w:rPr>
          <w:color w:val="000000" w:themeColor="text1"/>
          <w:szCs w:val="20"/>
        </w:rPr>
        <w:t xml:space="preserve">behoeft het recht de door de uitvoering van de werkzaamheden toegenomen kennis voor andere doeleinden te gebruiken, voor zover hier geen vertrouwelijk informatie ter kennis van derden wordt gebracht. </w:t>
      </w:r>
    </w:p>
    <w:p w14:paraId="32A1778E" w14:textId="70B1629D" w:rsidR="00B87AAC" w:rsidRPr="00D2188A" w:rsidRDefault="00B87AAC" w:rsidP="00D2188A">
      <w:pPr>
        <w:rPr>
          <w:color w:val="000000" w:themeColor="text1"/>
          <w:szCs w:val="20"/>
        </w:rPr>
      </w:pPr>
      <w:r w:rsidRPr="00D2188A">
        <w:rPr>
          <w:color w:val="000000" w:themeColor="text1"/>
          <w:szCs w:val="20"/>
        </w:rPr>
        <w:lastRenderedPageBreak/>
        <w:t xml:space="preserve">Indien het auteursrecht is overgedragen aan opdrachtgever , behoudt </w:t>
      </w:r>
      <w:r w:rsidR="002B7280" w:rsidRPr="00D2188A">
        <w:rPr>
          <w:color w:val="000000" w:themeColor="text1"/>
          <w:szCs w:val="20"/>
        </w:rPr>
        <w:t xml:space="preserve">Aves Begeleiding </w:t>
      </w:r>
      <w:r w:rsidRPr="00D2188A">
        <w:rPr>
          <w:color w:val="000000" w:themeColor="text1"/>
          <w:szCs w:val="20"/>
        </w:rPr>
        <w:t xml:space="preserve">het recht gemaakte teksten te bewerken en anderszins te gebruiken zonder overleg met de oorspronkelijke opdrachtgever. </w:t>
      </w:r>
    </w:p>
    <w:p w14:paraId="777454A1" w14:textId="77777777" w:rsidR="00B87AAC" w:rsidRPr="00D2188A" w:rsidRDefault="00B87AAC" w:rsidP="00D2188A">
      <w:pPr>
        <w:rPr>
          <w:color w:val="000000" w:themeColor="text1"/>
          <w:szCs w:val="20"/>
        </w:rPr>
      </w:pPr>
    </w:p>
    <w:p w14:paraId="44DFAE5B" w14:textId="2EC8F49D" w:rsidR="00B87AAC" w:rsidRPr="00D2188A" w:rsidRDefault="00B87AAC" w:rsidP="00D2188A">
      <w:pPr>
        <w:pStyle w:val="Kop2"/>
      </w:pPr>
      <w:r>
        <w:t>1</w:t>
      </w:r>
      <w:r w:rsidR="00392663">
        <w:t>4</w:t>
      </w:r>
      <w:r>
        <w:t xml:space="preserve">. </w:t>
      </w:r>
      <w:r>
        <w:tab/>
        <w:t xml:space="preserve">Klachten en geschillen </w:t>
      </w:r>
    </w:p>
    <w:p w14:paraId="3C42C652" w14:textId="190A51F4" w:rsidR="2505D16C" w:rsidRDefault="2505D16C" w:rsidP="7C6DEF54">
      <w:pPr>
        <w:spacing w:before="240" w:after="240"/>
      </w:pPr>
      <w:r w:rsidRPr="7C6DEF54">
        <w:rPr>
          <w:rFonts w:ascii="Calibri" w:eastAsia="Calibri" w:hAnsi="Calibri" w:cs="Calibri"/>
          <w:b/>
          <w:bCs/>
        </w:rPr>
        <w:t>Klachtenregeling</w:t>
      </w:r>
    </w:p>
    <w:p w14:paraId="6A4E3D38" w14:textId="67971110" w:rsidR="2505D16C" w:rsidRDefault="2505D16C" w:rsidP="7C6DEF54">
      <w:pPr>
        <w:spacing w:before="240" w:after="240"/>
      </w:pPr>
      <w:r w:rsidRPr="7C6DEF54">
        <w:rPr>
          <w:rFonts w:ascii="Calibri" w:eastAsia="Calibri" w:hAnsi="Calibri" w:cs="Calibri"/>
        </w:rPr>
        <w:t xml:space="preserve">Klachten worden bij voorkeur zo snel mogelijk besproken, zodat we samen naar een passende oplossing kunnen zoeken. Dit kan mondeling, per e-mail of schriftelijk. Waar mogelijk proberen we de klacht in een persoonlijk gesprek op te lossen. </w:t>
      </w:r>
      <w:r>
        <w:br/>
      </w:r>
      <w:r w:rsidRPr="7C6DEF54">
        <w:rPr>
          <w:rFonts w:ascii="Calibri" w:eastAsia="Calibri" w:hAnsi="Calibri" w:cs="Calibri"/>
        </w:rPr>
        <w:t>Aves Begeleiding neemt hiervoor het initiatief.</w:t>
      </w:r>
    </w:p>
    <w:p w14:paraId="7E09EFA9" w14:textId="5583C994" w:rsidR="2505D16C" w:rsidRDefault="2505D16C" w:rsidP="7C6DEF54">
      <w:pPr>
        <w:spacing w:after="242" w:line="264" w:lineRule="auto"/>
        <w:ind w:left="10" w:right="30" w:hanging="10"/>
      </w:pPr>
      <w:r w:rsidRPr="7C6DEF54">
        <w:rPr>
          <w:rFonts w:ascii="Calibri" w:eastAsia="Calibri" w:hAnsi="Calibri" w:cs="Calibri"/>
          <w:color w:val="000000" w:themeColor="text1"/>
        </w:rPr>
        <w:t>Als de cliënt de klacht niet met zijn/haar begeleider durft op te pakken of wil oppakken kan hij/zij er ook voor kiezen om de klacht direct met een externe vertrouwenspersoon van Jeugdstem (</w:t>
      </w:r>
      <w:hyperlink r:id="rId12">
        <w:r w:rsidRPr="7C6DEF54">
          <w:rPr>
            <w:rStyle w:val="Hyperlink"/>
            <w:rFonts w:ascii="Calibri" w:eastAsia="Calibri" w:hAnsi="Calibri" w:cs="Calibri"/>
            <w:color w:val="0563C1"/>
          </w:rPr>
          <w:t>www.jeugdstem.nl</w:t>
        </w:r>
      </w:hyperlink>
      <w:r w:rsidRPr="7C6DEF54">
        <w:rPr>
          <w:rFonts w:ascii="Calibri" w:eastAsia="Calibri" w:hAnsi="Calibri" w:cs="Calibri"/>
          <w:color w:val="000000" w:themeColor="text1"/>
        </w:rPr>
        <w:t>)  te bespreken.</w:t>
      </w:r>
    </w:p>
    <w:p w14:paraId="248A6C18" w14:textId="01A12B76" w:rsidR="2505D16C" w:rsidRDefault="2505D16C" w:rsidP="7C6DEF54">
      <w:pPr>
        <w:spacing w:before="240" w:after="240"/>
      </w:pPr>
      <w:r w:rsidRPr="7C6DEF54">
        <w:rPr>
          <w:rFonts w:ascii="Calibri" w:eastAsia="Calibri" w:hAnsi="Calibri" w:cs="Calibri"/>
        </w:rPr>
        <w:t>Aves Begeleiding is aangesloten bij de onafhankelijke klachtencommissie van Klachtenportaal Zorg. Wanneer een klacht niet naar tevredenheid wordt opgelost, kan de cliënt gebruikmaken van de klachtenprocedure van Klachtenportaal Zorg, conform de Wet kwaliteit, klachten en geschillen zorg (Wkkgz).</w:t>
      </w:r>
    </w:p>
    <w:p w14:paraId="3374B674" w14:textId="37148C8D" w:rsidR="2505D16C" w:rsidRDefault="2505D16C" w:rsidP="7C6DEF54">
      <w:pPr>
        <w:spacing w:before="240" w:after="240"/>
      </w:pPr>
      <w:r w:rsidRPr="7C6DEF54">
        <w:rPr>
          <w:rFonts w:ascii="Calibri" w:eastAsia="Calibri" w:hAnsi="Calibri" w:cs="Calibri"/>
        </w:rPr>
        <w:t xml:space="preserve">Indien de cliënt geen gebruik wil maken van een gesprek of de afhandeling als onvoldoende ervaart, kan een formele klacht worden ingediend bij Klachtenportaal Zorg via: </w:t>
      </w:r>
      <w:hyperlink r:id="rId13">
        <w:r w:rsidRPr="7C6DEF54">
          <w:rPr>
            <w:rStyle w:val="Hyperlink"/>
            <w:rFonts w:ascii="Calibri" w:eastAsia="Calibri" w:hAnsi="Calibri" w:cs="Calibri"/>
          </w:rPr>
          <w:t>info@klachtenportaalzorg.nl</w:t>
        </w:r>
      </w:hyperlink>
      <w:r w:rsidRPr="7C6DEF54">
        <w:rPr>
          <w:rFonts w:ascii="Calibri" w:eastAsia="Calibri" w:hAnsi="Calibri" w:cs="Calibri"/>
        </w:rPr>
        <w:t>.</w:t>
      </w:r>
    </w:p>
    <w:p w14:paraId="06F55AD7" w14:textId="1429C9AA" w:rsidR="2505D16C" w:rsidRDefault="2505D16C" w:rsidP="7C6DEF54">
      <w:pPr>
        <w:spacing w:before="240" w:after="240"/>
      </w:pPr>
      <w:r w:rsidRPr="7C6DEF54">
        <w:rPr>
          <w:rFonts w:ascii="Calibri" w:eastAsia="Calibri" w:hAnsi="Calibri" w:cs="Calibri"/>
        </w:rPr>
        <w:t>De cliënt wordt verzocht Aves Begeleiding op de hoogte te stellen van het voornemen om een klacht in te dienen.</w:t>
      </w:r>
    </w:p>
    <w:p w14:paraId="78128A50" w14:textId="32C116F3" w:rsidR="2505D16C" w:rsidRDefault="2505D16C" w:rsidP="7C6DEF54">
      <w:pPr>
        <w:spacing w:before="240" w:after="240"/>
      </w:pPr>
      <w:r w:rsidRPr="7C6DEF54">
        <w:rPr>
          <w:rFonts w:ascii="Calibri" w:eastAsia="Calibri" w:hAnsi="Calibri" w:cs="Calibri"/>
        </w:rPr>
        <w:t>Op alle overeenkomsten tussen Aves Begeleiding en de opdrachtgever of cliënt is Nederlands recht van toepassing. Geschillen worden voorgelegd aan de bevoegde rechter.</w:t>
      </w:r>
    </w:p>
    <w:p w14:paraId="31BAF9F2" w14:textId="0065CDE1" w:rsidR="2505D16C" w:rsidRDefault="2505D16C" w:rsidP="7C6DEF54">
      <w:pPr>
        <w:spacing w:before="240" w:after="240"/>
      </w:pPr>
      <w:r w:rsidRPr="7C6DEF54">
        <w:rPr>
          <w:rFonts w:ascii="Calibri" w:eastAsia="Calibri" w:hAnsi="Calibri" w:cs="Calibri"/>
        </w:rPr>
        <w:t>De termijn voor het indienen van een klacht bedraagt één jaar na beëindiging van de begeleiding.</w:t>
      </w:r>
    </w:p>
    <w:p w14:paraId="6E3109D0" w14:textId="67ABDF46" w:rsidR="7C6DEF54" w:rsidRDefault="7C6DEF54" w:rsidP="7C6DEF54">
      <w:pPr>
        <w:rPr>
          <w:color w:val="000000" w:themeColor="text1"/>
        </w:rPr>
      </w:pPr>
    </w:p>
    <w:p w14:paraId="749E2355" w14:textId="77777777" w:rsidR="00B87AAC" w:rsidRPr="00D2188A" w:rsidRDefault="00B87AAC" w:rsidP="00B87AAC">
      <w:pPr>
        <w:pStyle w:val="Geenafstand"/>
        <w:rPr>
          <w:rFonts w:cstheme="minorHAnsi"/>
          <w:color w:val="000000" w:themeColor="text1"/>
          <w:sz w:val="20"/>
          <w:szCs w:val="20"/>
        </w:rPr>
      </w:pPr>
    </w:p>
    <w:p w14:paraId="2EBB9E90" w14:textId="7695B24E" w:rsidR="00B87AAC" w:rsidRPr="00D2188A" w:rsidRDefault="00B87AAC" w:rsidP="00B87AAC">
      <w:pPr>
        <w:tabs>
          <w:tab w:val="left" w:pos="2520"/>
        </w:tabs>
        <w:rPr>
          <w:rFonts w:eastAsia="Times New Roman" w:cstheme="minorHAnsi"/>
          <w:color w:val="000000" w:themeColor="text1"/>
          <w:sz w:val="20"/>
          <w:szCs w:val="20"/>
          <w:lang w:eastAsia="nl-NL"/>
        </w:rPr>
      </w:pPr>
    </w:p>
    <w:p w14:paraId="65DDD2C0" w14:textId="77777777" w:rsidR="00F778D9" w:rsidRPr="00D2188A" w:rsidRDefault="00F778D9">
      <w:pPr>
        <w:rPr>
          <w:rFonts w:cstheme="minorHAnsi"/>
          <w:color w:val="000000" w:themeColor="text1"/>
          <w:sz w:val="20"/>
          <w:szCs w:val="20"/>
        </w:rPr>
      </w:pPr>
    </w:p>
    <w:sectPr w:rsidR="00F778D9" w:rsidRPr="00D2188A" w:rsidSect="00F948E3">
      <w:headerReference w:type="default" r:id="rId14"/>
      <w:foot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0BBBD" w14:textId="77777777" w:rsidR="007F2CEF" w:rsidRDefault="007F2CEF" w:rsidP="00F84A29">
      <w:r>
        <w:separator/>
      </w:r>
    </w:p>
  </w:endnote>
  <w:endnote w:type="continuationSeparator" w:id="0">
    <w:p w14:paraId="5DD5B9A1" w14:textId="77777777" w:rsidR="007F2CEF" w:rsidRDefault="007F2CEF" w:rsidP="00F8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7D7FF9F" w14:paraId="4CD7A1D4" w14:textId="77777777" w:rsidTr="37D7FF9F">
      <w:trPr>
        <w:trHeight w:val="300"/>
      </w:trPr>
      <w:tc>
        <w:tcPr>
          <w:tcW w:w="3020" w:type="dxa"/>
        </w:tcPr>
        <w:p w14:paraId="4A8BDF15" w14:textId="11CDF12F" w:rsidR="37D7FF9F" w:rsidRDefault="37D7FF9F" w:rsidP="37D7FF9F">
          <w:pPr>
            <w:pStyle w:val="Koptekst"/>
            <w:ind w:left="-115"/>
          </w:pPr>
        </w:p>
      </w:tc>
      <w:tc>
        <w:tcPr>
          <w:tcW w:w="3020" w:type="dxa"/>
        </w:tcPr>
        <w:p w14:paraId="226AFC11" w14:textId="7B3391C5" w:rsidR="37D7FF9F" w:rsidRDefault="37D7FF9F" w:rsidP="37D7FF9F">
          <w:pPr>
            <w:pStyle w:val="Koptekst"/>
            <w:jc w:val="center"/>
          </w:pPr>
        </w:p>
      </w:tc>
      <w:tc>
        <w:tcPr>
          <w:tcW w:w="3020" w:type="dxa"/>
        </w:tcPr>
        <w:p w14:paraId="25D63F8C" w14:textId="5D5F13C7" w:rsidR="37D7FF9F" w:rsidRDefault="37D7FF9F" w:rsidP="37D7FF9F">
          <w:pPr>
            <w:pStyle w:val="Koptekst"/>
            <w:ind w:right="-115"/>
            <w:jc w:val="right"/>
          </w:pPr>
        </w:p>
      </w:tc>
    </w:tr>
  </w:tbl>
  <w:p w14:paraId="633D1C54" w14:textId="0C5F20F7" w:rsidR="37D7FF9F" w:rsidRDefault="37D7FF9F" w:rsidP="37D7FF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DDCA2" w14:textId="77777777" w:rsidR="007F2CEF" w:rsidRDefault="007F2CEF" w:rsidP="00F84A29">
      <w:r>
        <w:separator/>
      </w:r>
    </w:p>
  </w:footnote>
  <w:footnote w:type="continuationSeparator" w:id="0">
    <w:p w14:paraId="590722D8" w14:textId="77777777" w:rsidR="007F2CEF" w:rsidRDefault="007F2CEF" w:rsidP="00F84A29">
      <w:r>
        <w:continuationSeparator/>
      </w:r>
    </w:p>
  </w:footnote>
  <w:footnote w:id="1">
    <w:p w14:paraId="5997505E" w14:textId="1EC81166" w:rsidR="00B87AAC" w:rsidRDefault="00B87AAC" w:rsidP="00B87AA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245D" w14:textId="2B740E2C" w:rsidR="004B69AA" w:rsidRPr="00352050" w:rsidRDefault="004B69AA" w:rsidP="004B69AA">
    <w:pPr>
      <w:pStyle w:val="Koptekst"/>
      <w:tabs>
        <w:tab w:val="clear" w:pos="4536"/>
        <w:tab w:val="clear" w:pos="9072"/>
        <w:tab w:val="left" w:pos="3099"/>
      </w:tabs>
      <w:rPr>
        <w:sz w:val="16"/>
        <w:szCs w:val="16"/>
      </w:rPr>
    </w:pPr>
    <w:r>
      <w:rPr>
        <w:noProof/>
      </w:rPr>
      <w:drawing>
        <wp:anchor distT="0" distB="0" distL="114300" distR="114300" simplePos="0" relativeHeight="251659264" behindDoc="1" locked="0" layoutInCell="1" allowOverlap="1" wp14:anchorId="0DAEB684" wp14:editId="029C984F">
          <wp:simplePos x="0" y="0"/>
          <wp:positionH relativeFrom="column">
            <wp:posOffset>5960165</wp:posOffset>
          </wp:positionH>
          <wp:positionV relativeFrom="paragraph">
            <wp:posOffset>-350520</wp:posOffset>
          </wp:positionV>
          <wp:extent cx="590495" cy="883920"/>
          <wp:effectExtent l="0" t="0" r="635" b="0"/>
          <wp:wrapNone/>
          <wp:docPr id="1453663635" name="Afbeelding 1" descr="Afbeelding met vogel, tekening, schet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67858" name="Afbeelding 1" descr="Afbeelding met vogel, tekening, schets, illustratie&#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598" cy="9155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4CADBB48" w:rsidRPr="00352050">
      <w:rPr>
        <w:sz w:val="16"/>
        <w:szCs w:val="16"/>
      </w:rPr>
      <w:t>Datum; 03-2026</w:t>
    </w:r>
    <w:r>
      <w:rPr>
        <w:sz w:val="16"/>
        <w:szCs w:val="16"/>
      </w:rPr>
      <w:tab/>
    </w:r>
    <w:r>
      <w:rPr>
        <w:sz w:val="16"/>
        <w:szCs w:val="16"/>
      </w:rPr>
      <w:br/>
    </w:r>
    <w:r w:rsidR="4CADBB48" w:rsidRPr="13A1A7E6">
      <w:rPr>
        <w:sz w:val="16"/>
        <w:szCs w:val="16"/>
      </w:rPr>
      <w:t>Revisie; 01-2026</w:t>
    </w:r>
  </w:p>
  <w:p w14:paraId="45477CAF" w14:textId="1FDF0995" w:rsidR="0034027D" w:rsidRPr="004B69AA" w:rsidRDefault="0034027D" w:rsidP="004B69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232A"/>
    <w:multiLevelType w:val="hybridMultilevel"/>
    <w:tmpl w:val="FC4EE5C6"/>
    <w:lvl w:ilvl="0" w:tplc="EF9CDB0C">
      <w:start w:val="1"/>
      <w:numFmt w:val="decimal"/>
      <w:lvlText w:val="%1."/>
      <w:lvlJc w:val="left"/>
      <w:pPr>
        <w:ind w:left="720" w:hanging="360"/>
      </w:pPr>
      <w:rPr>
        <w:rFonts w:asciiTheme="minorHAnsi" w:hAnsi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9728FB"/>
    <w:multiLevelType w:val="hybridMultilevel"/>
    <w:tmpl w:val="E2BE35C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782DCB"/>
    <w:multiLevelType w:val="hybridMultilevel"/>
    <w:tmpl w:val="EAFEC4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053965"/>
    <w:multiLevelType w:val="hybridMultilevel"/>
    <w:tmpl w:val="2F52B10C"/>
    <w:lvl w:ilvl="0" w:tplc="9F46BB70">
      <w:start w:val="1"/>
      <w:numFmt w:val="upperLetter"/>
      <w:lvlText w:val="%1."/>
      <w:lvlJc w:val="left"/>
      <w:pPr>
        <w:ind w:left="1440" w:hanging="360"/>
      </w:pPr>
      <w:rPr>
        <w:rFonts w:hint="default"/>
      </w:rPr>
    </w:lvl>
    <w:lvl w:ilvl="1" w:tplc="04130019">
      <w:start w:val="1"/>
      <w:numFmt w:val="lowerLetter"/>
      <w:lvlText w:val="%2."/>
      <w:lvlJc w:val="left"/>
      <w:pPr>
        <w:ind w:left="2160" w:hanging="360"/>
      </w:pPr>
    </w:lvl>
    <w:lvl w:ilvl="2" w:tplc="98F0C4A4">
      <w:start w:val="2"/>
      <w:numFmt w:val="decimal"/>
      <w:lvlText w:val="%3"/>
      <w:lvlJc w:val="left"/>
      <w:pPr>
        <w:ind w:left="3060" w:hanging="360"/>
      </w:pPr>
      <w:rPr>
        <w:rFonts w:hint="default"/>
      </w:r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130A2106"/>
    <w:multiLevelType w:val="hybridMultilevel"/>
    <w:tmpl w:val="4F8C23E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4763717"/>
    <w:multiLevelType w:val="hybridMultilevel"/>
    <w:tmpl w:val="4F1432E4"/>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B0376F"/>
    <w:multiLevelType w:val="hybridMultilevel"/>
    <w:tmpl w:val="D6EA460C"/>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A425D2"/>
    <w:multiLevelType w:val="hybridMultilevel"/>
    <w:tmpl w:val="FE0E28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BA22EC"/>
    <w:multiLevelType w:val="hybridMultilevel"/>
    <w:tmpl w:val="363601FE"/>
    <w:lvl w:ilvl="0" w:tplc="45A8CD80">
      <w:start w:val="1"/>
      <w:numFmt w:val="upperRoman"/>
      <w:lvlText w:val="%1."/>
      <w:lvlJc w:val="left"/>
      <w:pPr>
        <w:ind w:left="1080" w:hanging="720"/>
      </w:pPr>
      <w:rPr>
        <w:rFonts w:hint="default"/>
      </w:rPr>
    </w:lvl>
    <w:lvl w:ilvl="1" w:tplc="04130019">
      <w:start w:val="1"/>
      <w:numFmt w:val="lowerLetter"/>
      <w:lvlText w:val="%2."/>
      <w:lvlJc w:val="left"/>
      <w:pPr>
        <w:ind w:left="1440" w:hanging="360"/>
      </w:pPr>
    </w:lvl>
    <w:lvl w:ilvl="2" w:tplc="814C9E22">
      <w:start w:val="1"/>
      <w:numFmt w:val="upperLetter"/>
      <w:lvlText w:val="%3."/>
      <w:lvlJc w:val="left"/>
      <w:pPr>
        <w:ind w:left="2340" w:hanging="360"/>
      </w:pPr>
      <w:rPr>
        <w:rFonts w:hint="default"/>
      </w:rPr>
    </w:lvl>
    <w:lvl w:ilvl="3" w:tplc="F05A2B2E">
      <w:start w:val="1"/>
      <w:numFmt w:val="decimal"/>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942D65"/>
    <w:multiLevelType w:val="hybridMultilevel"/>
    <w:tmpl w:val="51EC5138"/>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23214447"/>
    <w:multiLevelType w:val="multilevel"/>
    <w:tmpl w:val="D8AE37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2A3EC6"/>
    <w:multiLevelType w:val="hybridMultilevel"/>
    <w:tmpl w:val="741258E4"/>
    <w:lvl w:ilvl="0" w:tplc="8FFE88C2">
      <w:start w:val="1"/>
      <w:numFmt w:val="bullet"/>
      <w:lvlText w:val=""/>
      <w:lvlJc w:val="left"/>
      <w:pPr>
        <w:ind w:left="720" w:hanging="360"/>
      </w:pPr>
      <w:rPr>
        <w:rFonts w:ascii="Symbol" w:hAnsi="Symbol" w:hint="default"/>
      </w:rPr>
    </w:lvl>
    <w:lvl w:ilvl="1" w:tplc="24948E1C">
      <w:start w:val="1"/>
      <w:numFmt w:val="bullet"/>
      <w:lvlText w:val="o"/>
      <w:lvlJc w:val="left"/>
      <w:pPr>
        <w:ind w:left="1440" w:hanging="360"/>
      </w:pPr>
      <w:rPr>
        <w:rFonts w:ascii="Courier New" w:hAnsi="Courier New" w:hint="default"/>
      </w:rPr>
    </w:lvl>
    <w:lvl w:ilvl="2" w:tplc="3A6A88AE">
      <w:start w:val="1"/>
      <w:numFmt w:val="bullet"/>
      <w:lvlText w:val=""/>
      <w:lvlJc w:val="left"/>
      <w:pPr>
        <w:ind w:left="2160" w:hanging="360"/>
      </w:pPr>
      <w:rPr>
        <w:rFonts w:ascii="Wingdings" w:hAnsi="Wingdings" w:hint="default"/>
      </w:rPr>
    </w:lvl>
    <w:lvl w:ilvl="3" w:tplc="ED822466">
      <w:start w:val="1"/>
      <w:numFmt w:val="bullet"/>
      <w:lvlText w:val=""/>
      <w:lvlJc w:val="left"/>
      <w:pPr>
        <w:ind w:left="2880" w:hanging="360"/>
      </w:pPr>
      <w:rPr>
        <w:rFonts w:ascii="Symbol" w:hAnsi="Symbol" w:hint="default"/>
      </w:rPr>
    </w:lvl>
    <w:lvl w:ilvl="4" w:tplc="BCCA1822">
      <w:start w:val="1"/>
      <w:numFmt w:val="bullet"/>
      <w:lvlText w:val="o"/>
      <w:lvlJc w:val="left"/>
      <w:pPr>
        <w:ind w:left="3600" w:hanging="360"/>
      </w:pPr>
      <w:rPr>
        <w:rFonts w:ascii="Courier New" w:hAnsi="Courier New" w:hint="default"/>
      </w:rPr>
    </w:lvl>
    <w:lvl w:ilvl="5" w:tplc="2A7AE512">
      <w:start w:val="1"/>
      <w:numFmt w:val="bullet"/>
      <w:lvlText w:val=""/>
      <w:lvlJc w:val="left"/>
      <w:pPr>
        <w:ind w:left="4320" w:hanging="360"/>
      </w:pPr>
      <w:rPr>
        <w:rFonts w:ascii="Wingdings" w:hAnsi="Wingdings" w:hint="default"/>
      </w:rPr>
    </w:lvl>
    <w:lvl w:ilvl="6" w:tplc="8AB601F8">
      <w:start w:val="1"/>
      <w:numFmt w:val="bullet"/>
      <w:lvlText w:val=""/>
      <w:lvlJc w:val="left"/>
      <w:pPr>
        <w:ind w:left="5040" w:hanging="360"/>
      </w:pPr>
      <w:rPr>
        <w:rFonts w:ascii="Symbol" w:hAnsi="Symbol" w:hint="default"/>
      </w:rPr>
    </w:lvl>
    <w:lvl w:ilvl="7" w:tplc="C02E50C2">
      <w:start w:val="1"/>
      <w:numFmt w:val="bullet"/>
      <w:lvlText w:val="o"/>
      <w:lvlJc w:val="left"/>
      <w:pPr>
        <w:ind w:left="5760" w:hanging="360"/>
      </w:pPr>
      <w:rPr>
        <w:rFonts w:ascii="Courier New" w:hAnsi="Courier New" w:hint="default"/>
      </w:rPr>
    </w:lvl>
    <w:lvl w:ilvl="8" w:tplc="9272B5C2">
      <w:start w:val="1"/>
      <w:numFmt w:val="bullet"/>
      <w:lvlText w:val=""/>
      <w:lvlJc w:val="left"/>
      <w:pPr>
        <w:ind w:left="6480" w:hanging="360"/>
      </w:pPr>
      <w:rPr>
        <w:rFonts w:ascii="Wingdings" w:hAnsi="Wingdings" w:hint="default"/>
      </w:rPr>
    </w:lvl>
  </w:abstractNum>
  <w:abstractNum w:abstractNumId="12" w15:restartNumberingAfterBreak="0">
    <w:nsid w:val="315F5778"/>
    <w:multiLevelType w:val="hybridMultilevel"/>
    <w:tmpl w:val="30FEEE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71D2119"/>
    <w:multiLevelType w:val="hybridMultilevel"/>
    <w:tmpl w:val="711CC2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EA76FC"/>
    <w:multiLevelType w:val="hybridMultilevel"/>
    <w:tmpl w:val="B47A24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BC730C"/>
    <w:multiLevelType w:val="hybridMultilevel"/>
    <w:tmpl w:val="BEFEA8E8"/>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8B75C7"/>
    <w:multiLevelType w:val="hybridMultilevel"/>
    <w:tmpl w:val="5D307B90"/>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CD5E64"/>
    <w:multiLevelType w:val="hybridMultilevel"/>
    <w:tmpl w:val="9DD69B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0427013"/>
    <w:multiLevelType w:val="hybridMultilevel"/>
    <w:tmpl w:val="C3EA76D2"/>
    <w:lvl w:ilvl="0" w:tplc="17E62A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AA10F6"/>
    <w:multiLevelType w:val="hybridMultilevel"/>
    <w:tmpl w:val="DFF087E4"/>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6EE589C"/>
    <w:multiLevelType w:val="hybridMultilevel"/>
    <w:tmpl w:val="11DC82CC"/>
    <w:lvl w:ilvl="0" w:tplc="54E6682A">
      <w:start w:val="1"/>
      <w:numFmt w:val="decimal"/>
      <w:lvlText w:val="%1"/>
      <w:lvlJc w:val="left"/>
      <w:pPr>
        <w:ind w:left="1080" w:hanging="360"/>
      </w:pPr>
      <w:rPr>
        <w:rFonts w:ascii="Helvetica" w:eastAsiaTheme="minorHAnsi" w:hAnsi="Helvetica" w:cs="Helvetica"/>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4C4A6573"/>
    <w:multiLevelType w:val="hybridMultilevel"/>
    <w:tmpl w:val="931648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CB08C11"/>
    <w:multiLevelType w:val="hybridMultilevel"/>
    <w:tmpl w:val="7604D74A"/>
    <w:lvl w:ilvl="0" w:tplc="DD768A44">
      <w:start w:val="1"/>
      <w:numFmt w:val="bullet"/>
      <w:lvlText w:val=""/>
      <w:lvlJc w:val="left"/>
      <w:pPr>
        <w:ind w:left="720" w:hanging="360"/>
      </w:pPr>
      <w:rPr>
        <w:rFonts w:ascii="Symbol" w:hAnsi="Symbol" w:hint="default"/>
      </w:rPr>
    </w:lvl>
    <w:lvl w:ilvl="1" w:tplc="CB96CBD0">
      <w:start w:val="1"/>
      <w:numFmt w:val="bullet"/>
      <w:lvlText w:val="o"/>
      <w:lvlJc w:val="left"/>
      <w:pPr>
        <w:ind w:left="1440" w:hanging="360"/>
      </w:pPr>
      <w:rPr>
        <w:rFonts w:ascii="Symbol" w:hAnsi="Symbol" w:hint="default"/>
      </w:rPr>
    </w:lvl>
    <w:lvl w:ilvl="2" w:tplc="7F0C6F90">
      <w:start w:val="1"/>
      <w:numFmt w:val="bullet"/>
      <w:lvlText w:val=""/>
      <w:lvlJc w:val="left"/>
      <w:pPr>
        <w:ind w:left="2160" w:hanging="360"/>
      </w:pPr>
      <w:rPr>
        <w:rFonts w:ascii="Wingdings" w:hAnsi="Wingdings" w:hint="default"/>
      </w:rPr>
    </w:lvl>
    <w:lvl w:ilvl="3" w:tplc="3FAAC4DA">
      <w:start w:val="1"/>
      <w:numFmt w:val="bullet"/>
      <w:lvlText w:val=""/>
      <w:lvlJc w:val="left"/>
      <w:pPr>
        <w:ind w:left="2880" w:hanging="360"/>
      </w:pPr>
      <w:rPr>
        <w:rFonts w:ascii="Symbol" w:hAnsi="Symbol" w:hint="default"/>
      </w:rPr>
    </w:lvl>
    <w:lvl w:ilvl="4" w:tplc="999C5B22">
      <w:start w:val="1"/>
      <w:numFmt w:val="bullet"/>
      <w:lvlText w:val="o"/>
      <w:lvlJc w:val="left"/>
      <w:pPr>
        <w:ind w:left="3600" w:hanging="360"/>
      </w:pPr>
      <w:rPr>
        <w:rFonts w:ascii="Courier New" w:hAnsi="Courier New" w:hint="default"/>
      </w:rPr>
    </w:lvl>
    <w:lvl w:ilvl="5" w:tplc="9DF2FA2E">
      <w:start w:val="1"/>
      <w:numFmt w:val="bullet"/>
      <w:lvlText w:val=""/>
      <w:lvlJc w:val="left"/>
      <w:pPr>
        <w:ind w:left="4320" w:hanging="360"/>
      </w:pPr>
      <w:rPr>
        <w:rFonts w:ascii="Wingdings" w:hAnsi="Wingdings" w:hint="default"/>
      </w:rPr>
    </w:lvl>
    <w:lvl w:ilvl="6" w:tplc="53AC624A">
      <w:start w:val="1"/>
      <w:numFmt w:val="bullet"/>
      <w:lvlText w:val=""/>
      <w:lvlJc w:val="left"/>
      <w:pPr>
        <w:ind w:left="5040" w:hanging="360"/>
      </w:pPr>
      <w:rPr>
        <w:rFonts w:ascii="Symbol" w:hAnsi="Symbol" w:hint="default"/>
      </w:rPr>
    </w:lvl>
    <w:lvl w:ilvl="7" w:tplc="33908EEA">
      <w:start w:val="1"/>
      <w:numFmt w:val="bullet"/>
      <w:lvlText w:val="o"/>
      <w:lvlJc w:val="left"/>
      <w:pPr>
        <w:ind w:left="5760" w:hanging="360"/>
      </w:pPr>
      <w:rPr>
        <w:rFonts w:ascii="Courier New" w:hAnsi="Courier New" w:hint="default"/>
      </w:rPr>
    </w:lvl>
    <w:lvl w:ilvl="8" w:tplc="4860F3F6">
      <w:start w:val="1"/>
      <w:numFmt w:val="bullet"/>
      <w:lvlText w:val=""/>
      <w:lvlJc w:val="left"/>
      <w:pPr>
        <w:ind w:left="6480" w:hanging="360"/>
      </w:pPr>
      <w:rPr>
        <w:rFonts w:ascii="Wingdings" w:hAnsi="Wingdings" w:hint="default"/>
      </w:rPr>
    </w:lvl>
  </w:abstractNum>
  <w:abstractNum w:abstractNumId="23" w15:restartNumberingAfterBreak="0">
    <w:nsid w:val="4CB44EFC"/>
    <w:multiLevelType w:val="hybridMultilevel"/>
    <w:tmpl w:val="D5DE3A8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F68BD82"/>
    <w:multiLevelType w:val="multilevel"/>
    <w:tmpl w:val="1EFC2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C77F3"/>
    <w:multiLevelType w:val="hybridMultilevel"/>
    <w:tmpl w:val="9BFEF416"/>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6F1825"/>
    <w:multiLevelType w:val="hybridMultilevel"/>
    <w:tmpl w:val="237E0D32"/>
    <w:lvl w:ilvl="0" w:tplc="7592E5A8">
      <w:start w:val="1"/>
      <w:numFmt w:val="decimal"/>
      <w:lvlText w:val="%1."/>
      <w:lvlJc w:val="left"/>
      <w:pPr>
        <w:ind w:left="720" w:hanging="360"/>
      </w:pPr>
      <w:rPr>
        <w:rFonts w:ascii="Helvetica" w:hAnsi="Helvetica" w:cs="Helvetic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854BE5"/>
    <w:multiLevelType w:val="hybridMultilevel"/>
    <w:tmpl w:val="4CF00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431268F"/>
    <w:multiLevelType w:val="hybridMultilevel"/>
    <w:tmpl w:val="53FE8D08"/>
    <w:lvl w:ilvl="0" w:tplc="FF946286">
      <w:start w:val="1"/>
      <w:numFmt w:val="decimal"/>
      <w:lvlText w:val="%1."/>
      <w:lvlJc w:val="left"/>
      <w:pPr>
        <w:ind w:left="1080" w:hanging="360"/>
      </w:pPr>
      <w:rPr>
        <w:rFonts w:ascii="Helvetica" w:eastAsiaTheme="minorHAnsi" w:hAnsi="Helvetica" w:cs="Helvetica"/>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55352B85"/>
    <w:multiLevelType w:val="hybridMultilevel"/>
    <w:tmpl w:val="8E586958"/>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0016A9"/>
    <w:multiLevelType w:val="hybridMultilevel"/>
    <w:tmpl w:val="533A50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A5E21E3"/>
    <w:multiLevelType w:val="hybridMultilevel"/>
    <w:tmpl w:val="957666AE"/>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EB476E5"/>
    <w:multiLevelType w:val="hybridMultilevel"/>
    <w:tmpl w:val="978C4B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1E5642D"/>
    <w:multiLevelType w:val="hybridMultilevel"/>
    <w:tmpl w:val="C4686AF4"/>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533346B"/>
    <w:multiLevelType w:val="hybridMultilevel"/>
    <w:tmpl w:val="3A844CD4"/>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D0C2EB0"/>
    <w:multiLevelType w:val="hybridMultilevel"/>
    <w:tmpl w:val="90C2C438"/>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D6172F6"/>
    <w:multiLevelType w:val="hybridMultilevel"/>
    <w:tmpl w:val="99BEA9A2"/>
    <w:lvl w:ilvl="0" w:tplc="41F6D498">
      <w:start w:val="1"/>
      <w:numFmt w:val="decimal"/>
      <w:lvlText w:val="%1"/>
      <w:lvlJc w:val="left"/>
      <w:pPr>
        <w:ind w:left="1800" w:hanging="360"/>
      </w:pPr>
      <w:rPr>
        <w:rFonts w:ascii="Helvetica" w:eastAsiaTheme="minorHAnsi" w:hAnsi="Helvetica" w:cs="Helvetica"/>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15:restartNumberingAfterBreak="0">
    <w:nsid w:val="6E5C7E37"/>
    <w:multiLevelType w:val="hybridMultilevel"/>
    <w:tmpl w:val="9D3CAF2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F735DCC"/>
    <w:multiLevelType w:val="hybridMultilevel"/>
    <w:tmpl w:val="4BEE4B56"/>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C65827"/>
    <w:multiLevelType w:val="hybridMultilevel"/>
    <w:tmpl w:val="9F1454FC"/>
    <w:lvl w:ilvl="0" w:tplc="3E129D82">
      <w:start w:val="1"/>
      <w:numFmt w:val="decimal"/>
      <w:lvlText w:val="%1"/>
      <w:lvlJc w:val="left"/>
      <w:pPr>
        <w:ind w:left="1776" w:hanging="360"/>
      </w:pPr>
      <w:rPr>
        <w:rFonts w:ascii="Helvetica" w:eastAsiaTheme="minorHAnsi" w:hAnsi="Helvetica" w:cs="Helvetica"/>
      </w:rPr>
    </w:lvl>
    <w:lvl w:ilvl="1" w:tplc="CAA2451A">
      <w:start w:val="1"/>
      <w:numFmt w:val="lowerLetter"/>
      <w:lvlText w:val="%2."/>
      <w:lvlJc w:val="left"/>
      <w:pPr>
        <w:ind w:left="2496" w:hanging="360"/>
      </w:pPr>
      <w:rPr>
        <w:rFonts w:ascii="Helvetica" w:eastAsiaTheme="minorHAnsi" w:hAnsi="Helvetica" w:cs="Helvetica"/>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0" w15:restartNumberingAfterBreak="0">
    <w:nsid w:val="72CF514F"/>
    <w:multiLevelType w:val="hybridMultilevel"/>
    <w:tmpl w:val="D304F0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3666F27"/>
    <w:multiLevelType w:val="hybridMultilevel"/>
    <w:tmpl w:val="0EBA47F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A573646"/>
    <w:multiLevelType w:val="hybridMultilevel"/>
    <w:tmpl w:val="A890294A"/>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4518151">
    <w:abstractNumId w:val="22"/>
  </w:num>
  <w:num w:numId="2" w16cid:durableId="1892380512">
    <w:abstractNumId w:val="10"/>
  </w:num>
  <w:num w:numId="3" w16cid:durableId="1587810434">
    <w:abstractNumId w:val="11"/>
  </w:num>
  <w:num w:numId="4" w16cid:durableId="302269968">
    <w:abstractNumId w:val="24"/>
  </w:num>
  <w:num w:numId="5" w16cid:durableId="2131046572">
    <w:abstractNumId w:val="0"/>
  </w:num>
  <w:num w:numId="6" w16cid:durableId="394595598">
    <w:abstractNumId w:val="17"/>
  </w:num>
  <w:num w:numId="7" w16cid:durableId="1032459520">
    <w:abstractNumId w:val="32"/>
  </w:num>
  <w:num w:numId="8" w16cid:durableId="709916027">
    <w:abstractNumId w:val="26"/>
  </w:num>
  <w:num w:numId="9" w16cid:durableId="1757703403">
    <w:abstractNumId w:val="7"/>
  </w:num>
  <w:num w:numId="10" w16cid:durableId="658312540">
    <w:abstractNumId w:val="21"/>
  </w:num>
  <w:num w:numId="11" w16cid:durableId="1902979100">
    <w:abstractNumId w:val="40"/>
  </w:num>
  <w:num w:numId="12" w16cid:durableId="735857419">
    <w:abstractNumId w:val="8"/>
  </w:num>
  <w:num w:numId="13" w16cid:durableId="2030449297">
    <w:abstractNumId w:val="3"/>
  </w:num>
  <w:num w:numId="14" w16cid:durableId="1917933879">
    <w:abstractNumId w:val="12"/>
  </w:num>
  <w:num w:numId="15" w16cid:durableId="1784810688">
    <w:abstractNumId w:val="30"/>
  </w:num>
  <w:num w:numId="16" w16cid:durableId="441532314">
    <w:abstractNumId w:val="28"/>
  </w:num>
  <w:num w:numId="17" w16cid:durableId="1498115196">
    <w:abstractNumId w:val="20"/>
  </w:num>
  <w:num w:numId="18" w16cid:durableId="1540120440">
    <w:abstractNumId w:val="14"/>
  </w:num>
  <w:num w:numId="19" w16cid:durableId="1261255628">
    <w:abstractNumId w:val="13"/>
  </w:num>
  <w:num w:numId="20" w16cid:durableId="286207872">
    <w:abstractNumId w:val="2"/>
  </w:num>
  <w:num w:numId="21" w16cid:durableId="1971203931">
    <w:abstractNumId w:val="27"/>
  </w:num>
  <w:num w:numId="22" w16cid:durableId="88084438">
    <w:abstractNumId w:val="23"/>
  </w:num>
  <w:num w:numId="23" w16cid:durableId="1103380731">
    <w:abstractNumId w:val="6"/>
  </w:num>
  <w:num w:numId="24" w16cid:durableId="1736656777">
    <w:abstractNumId w:val="42"/>
  </w:num>
  <w:num w:numId="25" w16cid:durableId="881283261">
    <w:abstractNumId w:val="5"/>
  </w:num>
  <w:num w:numId="26" w16cid:durableId="1583829808">
    <w:abstractNumId w:val="1"/>
  </w:num>
  <w:num w:numId="27" w16cid:durableId="337197696">
    <w:abstractNumId w:val="34"/>
  </w:num>
  <w:num w:numId="28" w16cid:durableId="481889380">
    <w:abstractNumId w:val="16"/>
  </w:num>
  <w:num w:numId="29" w16cid:durableId="1533571422">
    <w:abstractNumId w:val="18"/>
  </w:num>
  <w:num w:numId="30" w16cid:durableId="1481382120">
    <w:abstractNumId w:val="36"/>
  </w:num>
  <w:num w:numId="31" w16cid:durableId="1974287627">
    <w:abstractNumId w:val="39"/>
  </w:num>
  <w:num w:numId="32" w16cid:durableId="1100176579">
    <w:abstractNumId w:val="35"/>
  </w:num>
  <w:num w:numId="33" w16cid:durableId="1640266107">
    <w:abstractNumId w:val="33"/>
  </w:num>
  <w:num w:numId="34" w16cid:durableId="1528565471">
    <w:abstractNumId w:val="38"/>
  </w:num>
  <w:num w:numId="35" w16cid:durableId="598484478">
    <w:abstractNumId w:val="4"/>
  </w:num>
  <w:num w:numId="36" w16cid:durableId="745300594">
    <w:abstractNumId w:val="9"/>
  </w:num>
  <w:num w:numId="37" w16cid:durableId="1631747211">
    <w:abstractNumId w:val="19"/>
  </w:num>
  <w:num w:numId="38" w16cid:durableId="1114330537">
    <w:abstractNumId w:val="29"/>
  </w:num>
  <w:num w:numId="39" w16cid:durableId="1437866193">
    <w:abstractNumId w:val="25"/>
  </w:num>
  <w:num w:numId="40" w16cid:durableId="1596012146">
    <w:abstractNumId w:val="41"/>
  </w:num>
  <w:num w:numId="41" w16cid:durableId="605844184">
    <w:abstractNumId w:val="15"/>
  </w:num>
  <w:num w:numId="42" w16cid:durableId="1309016599">
    <w:abstractNumId w:val="31"/>
  </w:num>
  <w:num w:numId="43" w16cid:durableId="13632875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29"/>
    <w:rsid w:val="00002055"/>
    <w:rsid w:val="000071C5"/>
    <w:rsid w:val="0001688B"/>
    <w:rsid w:val="00031ED5"/>
    <w:rsid w:val="0004124E"/>
    <w:rsid w:val="00045F1D"/>
    <w:rsid w:val="00141DE6"/>
    <w:rsid w:val="00181502"/>
    <w:rsid w:val="001B20A8"/>
    <w:rsid w:val="00235A01"/>
    <w:rsid w:val="0026425A"/>
    <w:rsid w:val="002A4A09"/>
    <w:rsid w:val="002B7280"/>
    <w:rsid w:val="002D7C01"/>
    <w:rsid w:val="002F6039"/>
    <w:rsid w:val="0034027D"/>
    <w:rsid w:val="0034107C"/>
    <w:rsid w:val="00351055"/>
    <w:rsid w:val="0036371F"/>
    <w:rsid w:val="00384DD6"/>
    <w:rsid w:val="00392663"/>
    <w:rsid w:val="003B5C36"/>
    <w:rsid w:val="00436B85"/>
    <w:rsid w:val="00477D9F"/>
    <w:rsid w:val="004B69AA"/>
    <w:rsid w:val="004B6CC9"/>
    <w:rsid w:val="00513A7C"/>
    <w:rsid w:val="00513F72"/>
    <w:rsid w:val="005161DE"/>
    <w:rsid w:val="005A48AE"/>
    <w:rsid w:val="005F74A8"/>
    <w:rsid w:val="0061075E"/>
    <w:rsid w:val="00611042"/>
    <w:rsid w:val="006135A9"/>
    <w:rsid w:val="006B5A4A"/>
    <w:rsid w:val="006D2094"/>
    <w:rsid w:val="006E5C6F"/>
    <w:rsid w:val="006F1EDD"/>
    <w:rsid w:val="007168E9"/>
    <w:rsid w:val="00721E49"/>
    <w:rsid w:val="00747217"/>
    <w:rsid w:val="007475B4"/>
    <w:rsid w:val="00781FF6"/>
    <w:rsid w:val="007A022F"/>
    <w:rsid w:val="007F20A2"/>
    <w:rsid w:val="007F2CEF"/>
    <w:rsid w:val="008D6785"/>
    <w:rsid w:val="00927D6E"/>
    <w:rsid w:val="009530CE"/>
    <w:rsid w:val="00996389"/>
    <w:rsid w:val="009D3AFE"/>
    <w:rsid w:val="00A22947"/>
    <w:rsid w:val="00A84F7A"/>
    <w:rsid w:val="00B22708"/>
    <w:rsid w:val="00B46CEB"/>
    <w:rsid w:val="00B64252"/>
    <w:rsid w:val="00B70B52"/>
    <w:rsid w:val="00B87AAC"/>
    <w:rsid w:val="00B9025E"/>
    <w:rsid w:val="00BD5C99"/>
    <w:rsid w:val="00C149F1"/>
    <w:rsid w:val="00CB46B0"/>
    <w:rsid w:val="00D205F5"/>
    <w:rsid w:val="00D2188A"/>
    <w:rsid w:val="00D73179"/>
    <w:rsid w:val="00D75A1D"/>
    <w:rsid w:val="00D95A0A"/>
    <w:rsid w:val="00E74BB0"/>
    <w:rsid w:val="00E906AD"/>
    <w:rsid w:val="00F778D9"/>
    <w:rsid w:val="00F84A29"/>
    <w:rsid w:val="00F948E3"/>
    <w:rsid w:val="00FA041D"/>
    <w:rsid w:val="01B70920"/>
    <w:rsid w:val="027201FC"/>
    <w:rsid w:val="072391FE"/>
    <w:rsid w:val="07B902A4"/>
    <w:rsid w:val="0B950F11"/>
    <w:rsid w:val="0BCBB1B2"/>
    <w:rsid w:val="0DAD7B59"/>
    <w:rsid w:val="1CD99B08"/>
    <w:rsid w:val="22880242"/>
    <w:rsid w:val="22BB5410"/>
    <w:rsid w:val="2505D16C"/>
    <w:rsid w:val="25713A34"/>
    <w:rsid w:val="26CE69AE"/>
    <w:rsid w:val="2F108AE3"/>
    <w:rsid w:val="37D7FF9F"/>
    <w:rsid w:val="39FCFA6E"/>
    <w:rsid w:val="3B2A88D0"/>
    <w:rsid w:val="3F811610"/>
    <w:rsid w:val="436E43CC"/>
    <w:rsid w:val="464A302B"/>
    <w:rsid w:val="4662DA98"/>
    <w:rsid w:val="4B2427AB"/>
    <w:rsid w:val="4CADBB48"/>
    <w:rsid w:val="589BBD1A"/>
    <w:rsid w:val="5C378C35"/>
    <w:rsid w:val="5D4A55EB"/>
    <w:rsid w:val="5FA5BB96"/>
    <w:rsid w:val="6564F6CF"/>
    <w:rsid w:val="682ABCC2"/>
    <w:rsid w:val="6A668773"/>
    <w:rsid w:val="6A94E355"/>
    <w:rsid w:val="70DA05CB"/>
    <w:rsid w:val="718BE3A4"/>
    <w:rsid w:val="73616F59"/>
    <w:rsid w:val="7C6DEF5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BAF5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B87AAC"/>
    <w:pPr>
      <w:spacing w:after="160" w:line="259" w:lineRule="auto"/>
    </w:pPr>
    <w:rPr>
      <w:sz w:val="22"/>
      <w:szCs w:val="22"/>
    </w:rPr>
  </w:style>
  <w:style w:type="paragraph" w:styleId="Kop1">
    <w:name w:val="heading 1"/>
    <w:basedOn w:val="Standaard"/>
    <w:next w:val="Standaard"/>
    <w:link w:val="Kop1Char"/>
    <w:uiPriority w:val="9"/>
    <w:qFormat/>
    <w:rsid w:val="00D218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218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84A29"/>
    <w:pPr>
      <w:tabs>
        <w:tab w:val="center" w:pos="4536"/>
        <w:tab w:val="right" w:pos="9072"/>
      </w:tabs>
    </w:pPr>
  </w:style>
  <w:style w:type="character" w:customStyle="1" w:styleId="KoptekstChar">
    <w:name w:val="Koptekst Char"/>
    <w:basedOn w:val="Standaardalinea-lettertype"/>
    <w:link w:val="Koptekst"/>
    <w:uiPriority w:val="99"/>
    <w:rsid w:val="00F84A29"/>
  </w:style>
  <w:style w:type="paragraph" w:styleId="Voettekst">
    <w:name w:val="footer"/>
    <w:basedOn w:val="Standaard"/>
    <w:link w:val="VoettekstChar"/>
    <w:uiPriority w:val="99"/>
    <w:unhideWhenUsed/>
    <w:rsid w:val="00F84A29"/>
    <w:pPr>
      <w:tabs>
        <w:tab w:val="center" w:pos="4536"/>
        <w:tab w:val="right" w:pos="9072"/>
      </w:tabs>
    </w:pPr>
  </w:style>
  <w:style w:type="character" w:customStyle="1" w:styleId="VoettekstChar">
    <w:name w:val="Voettekst Char"/>
    <w:basedOn w:val="Standaardalinea-lettertype"/>
    <w:link w:val="Voettekst"/>
    <w:uiPriority w:val="99"/>
    <w:rsid w:val="00F84A29"/>
  </w:style>
  <w:style w:type="table" w:styleId="Tabelraster">
    <w:name w:val="Table Grid"/>
    <w:basedOn w:val="Standaardtabel"/>
    <w:uiPriority w:val="39"/>
    <w:rsid w:val="0061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87AAC"/>
    <w:rPr>
      <w:color w:val="0563C1" w:themeColor="hyperlink"/>
      <w:u w:val="single"/>
    </w:rPr>
  </w:style>
  <w:style w:type="paragraph" w:styleId="Geenafstand">
    <w:name w:val="No Spacing"/>
    <w:uiPriority w:val="1"/>
    <w:qFormat/>
    <w:rsid w:val="00B87AAC"/>
    <w:rPr>
      <w:sz w:val="22"/>
      <w:szCs w:val="22"/>
    </w:rPr>
  </w:style>
  <w:style w:type="paragraph" w:styleId="Voetnoottekst">
    <w:name w:val="footnote text"/>
    <w:basedOn w:val="Standaard"/>
    <w:link w:val="VoetnoottekstChar"/>
    <w:uiPriority w:val="99"/>
    <w:semiHidden/>
    <w:unhideWhenUsed/>
    <w:rsid w:val="00B87AA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87AAC"/>
    <w:rPr>
      <w:sz w:val="20"/>
      <w:szCs w:val="20"/>
    </w:rPr>
  </w:style>
  <w:style w:type="character" w:styleId="Voetnootmarkering">
    <w:name w:val="footnote reference"/>
    <w:basedOn w:val="Standaardalinea-lettertype"/>
    <w:uiPriority w:val="99"/>
    <w:semiHidden/>
    <w:unhideWhenUsed/>
    <w:rsid w:val="00B87AAC"/>
    <w:rPr>
      <w:vertAlign w:val="superscript"/>
    </w:rPr>
  </w:style>
  <w:style w:type="character" w:styleId="GevolgdeHyperlink">
    <w:name w:val="FollowedHyperlink"/>
    <w:basedOn w:val="Standaardalinea-lettertype"/>
    <w:uiPriority w:val="99"/>
    <w:semiHidden/>
    <w:unhideWhenUsed/>
    <w:rsid w:val="00E906AD"/>
    <w:rPr>
      <w:color w:val="954F72" w:themeColor="followedHyperlink"/>
      <w:u w:val="single"/>
    </w:rPr>
  </w:style>
  <w:style w:type="character" w:styleId="Onopgelostemelding">
    <w:name w:val="Unresolved Mention"/>
    <w:basedOn w:val="Standaardalinea-lettertype"/>
    <w:uiPriority w:val="99"/>
    <w:rsid w:val="00781FF6"/>
    <w:rPr>
      <w:color w:val="605E5C"/>
      <w:shd w:val="clear" w:color="auto" w:fill="E1DFDD"/>
    </w:rPr>
  </w:style>
  <w:style w:type="paragraph" w:styleId="Titel">
    <w:name w:val="Title"/>
    <w:basedOn w:val="Standaard"/>
    <w:next w:val="Standaard"/>
    <w:link w:val="TitelChar"/>
    <w:uiPriority w:val="10"/>
    <w:qFormat/>
    <w:rsid w:val="003402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027D"/>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D2188A"/>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D2188A"/>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7C6DE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klachtenportaalzorg.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jeugdstem.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vesbegeleiding.n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vesbegeleiding.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9D8CB0370994892F0088E81C8893F" ma:contentTypeVersion="14" ma:contentTypeDescription="Een nieuw document maken." ma:contentTypeScope="" ma:versionID="7280c73c8d64f17ddbb173ed3e24256f">
  <xsd:schema xmlns:xsd="http://www.w3.org/2001/XMLSchema" xmlns:xs="http://www.w3.org/2001/XMLSchema" xmlns:p="http://schemas.microsoft.com/office/2006/metadata/properties" xmlns:ns2="9965816b-1014-483a-afb6-dfa2c2d7bbb4" xmlns:ns3="0604d3aa-4f10-4c68-a275-05da735f8d5b" targetNamespace="http://schemas.microsoft.com/office/2006/metadata/properties" ma:root="true" ma:fieldsID="1638317cf6917fa7b0e8a5b90dae53c0" ns2:_="" ns3:_="">
    <xsd:import namespace="9965816b-1014-483a-afb6-dfa2c2d7bbb4"/>
    <xsd:import namespace="0604d3aa-4f10-4c68-a275-05da735f8d5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5816b-1014-483a-afb6-dfa2c2d7b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623f73b7-787f-4cf9-9667-3ed06488d78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4d3aa-4f10-4c68-a275-05da735f8d5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29b883-8466-4f07-b82d-d16b0a923962}" ma:internalName="TaxCatchAll" ma:showField="CatchAllData" ma:web="0604d3aa-4f10-4c68-a275-05da735f8d5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65816b-1014-483a-afb6-dfa2c2d7bbb4">
      <Terms xmlns="http://schemas.microsoft.com/office/infopath/2007/PartnerControls"/>
    </lcf76f155ced4ddcb4097134ff3c332f>
    <TaxCatchAll xmlns="0604d3aa-4f10-4c68-a275-05da735f8d5b" xsi:nil="true"/>
  </documentManagement>
</p:properties>
</file>

<file path=customXml/itemProps1.xml><?xml version="1.0" encoding="utf-8"?>
<ds:datastoreItem xmlns:ds="http://schemas.openxmlformats.org/officeDocument/2006/customXml" ds:itemID="{4B0124B9-441B-4E94-A41F-075A9B3FB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5816b-1014-483a-afb6-dfa2c2d7bbb4"/>
    <ds:schemaRef ds:uri="0604d3aa-4f10-4c68-a275-05da735f8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E9888-29C5-423C-ACB7-D456FDC28EC9}">
  <ds:schemaRefs>
    <ds:schemaRef ds:uri="http://schemas.microsoft.com/sharepoint/v3/contenttype/forms"/>
  </ds:schemaRefs>
</ds:datastoreItem>
</file>

<file path=customXml/itemProps3.xml><?xml version="1.0" encoding="utf-8"?>
<ds:datastoreItem xmlns:ds="http://schemas.openxmlformats.org/officeDocument/2006/customXml" ds:itemID="{02CA55D0-B1BB-4B60-9F36-2B070D301884}">
  <ds:schemaRefs>
    <ds:schemaRef ds:uri="http://schemas.microsoft.com/office/2006/metadata/properties"/>
    <ds:schemaRef ds:uri="http://schemas.microsoft.com/office/infopath/2007/PartnerControls"/>
    <ds:schemaRef ds:uri="9965816b-1014-483a-afb6-dfa2c2d7bbb4"/>
    <ds:schemaRef ds:uri="0604d3aa-4f10-4c68-a275-05da735f8d5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3698</Words>
  <Characters>20340</Characters>
  <Application>Microsoft Office Word</Application>
  <DocSecurity>0</DocSecurity>
  <Lines>169</Lines>
  <Paragraphs>47</Paragraphs>
  <ScaleCrop>false</ScaleCrop>
  <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Lisanne Beks</cp:lastModifiedBy>
  <cp:revision>2</cp:revision>
  <dcterms:created xsi:type="dcterms:W3CDTF">2026-03-17T12:19:00Z</dcterms:created>
  <dcterms:modified xsi:type="dcterms:W3CDTF">2026-03-17T12:19:00Z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0x010100D349D8CB0370994892F0088E81C8893F</vt:lpwstr>
  </property>
  <property fmtid="{D5CDD505-2E9C-101B-9397-08002B2CF9AE}" pid="3" name="MediaServiceImageTags">
    <vt:lpwstr/>
  </property>
</Properties>
</file>