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B7" w:rsidRDefault="001C59B7" w:rsidP="001C59B7">
      <w:r>
        <w:t>TERMS AND CONDITIONS AGREEMENT</w:t>
      </w:r>
    </w:p>
    <w:p w:rsidR="001C59B7" w:rsidRDefault="001C59B7" w:rsidP="001C59B7">
      <w:r>
        <w:t>In consideratio</w:t>
      </w:r>
      <w:r w:rsidR="00855C87">
        <w:t xml:space="preserve">n of SOLAR ECLIPSE WACO </w:t>
      </w:r>
      <w:r>
        <w:t>and its</w:t>
      </w:r>
      <w:r w:rsidR="00855C87">
        <w:t xml:space="preserve"> </w:t>
      </w:r>
      <w:r>
        <w:t>affiliates (collectively, “</w:t>
      </w:r>
      <w:r w:rsidR="00471E7D">
        <w:t>Business</w:t>
      </w:r>
      <w:r>
        <w:t xml:space="preserve">”), agreement to allow the undersigned (“Participant”) to register, attend, and take part in </w:t>
      </w:r>
      <w:r w:rsidR="00471E7D">
        <w:t>Business</w:t>
      </w:r>
      <w:r>
        <w:t xml:space="preserve">’s Solar Eclipse viewing experience at </w:t>
      </w:r>
      <w:r w:rsidR="00471E7D" w:rsidRPr="00471E7D">
        <w:t>5763 S THIRD STREET RD. WACO, TX 76708</w:t>
      </w:r>
      <w:r>
        <w:t xml:space="preserve"> (collectively, “Event”), Participant agrees to the following terms and conditions of this Terms and Conditions Agreement (“Agreement”) as of the date indicated below:</w:t>
      </w:r>
    </w:p>
    <w:p w:rsidR="001C59B7" w:rsidRDefault="001C59B7" w:rsidP="001C59B7">
      <w:r>
        <w:t>1. ELECTRONIC AGREEMENT. THIS AGREEMENT IS AN ELECTRONIC CONTRACT THAT GOVERNS PARTICIPANT’S PARTICIPATION IN THE EVENT</w:t>
      </w:r>
      <w:r w:rsidRPr="00754975">
        <w:t>. BY CHECKING THE BOX “I AGREE” THAT APPEARS IMMEDIATELY BENEATH THE WORDING “PLEASE AGREE TO SOLAR ECLIPSE WACO TERMS AND CONDITIONS*”</w:t>
      </w:r>
      <w:r w:rsidR="00471E7D" w:rsidRPr="00754975">
        <w:t xml:space="preserve"> WHEN PURCHASING TICKETS</w:t>
      </w:r>
      <w:r w:rsidRPr="00754975">
        <w:t>, PARTICIPANT ACKNOWLEDGES THAT HE/SHE UNDERSTANDS AND AGREES TO BE LEGALLY BOUND</w:t>
      </w:r>
      <w:r>
        <w:t xml:space="preserve"> B</w:t>
      </w:r>
      <w:r w:rsidR="00471E7D">
        <w:t xml:space="preserve">Y THIS AGREEMENT AND ITS TERMS AND </w:t>
      </w:r>
      <w:r>
        <w:t>CONDITIONS. CHECKING THE BOX CREATES AN ELECTRONIC SIGNATURE THAT HAS THE SAME LEGAL FORCE AND EFF</w:t>
      </w:r>
      <w:r w:rsidR="006E2FAF">
        <w:t>ECT AS A HANDWRITTEN SIGNATURE.</w:t>
      </w:r>
      <w:r w:rsidR="00471E7D">
        <w:t xml:space="preserve">  </w:t>
      </w:r>
    </w:p>
    <w:p w:rsidR="001C59B7" w:rsidRDefault="001C59B7" w:rsidP="001C59B7">
      <w:r>
        <w:t xml:space="preserve">2. NO REFUNDS; NON-TRANSFERABLE; ADMITTANCE. Participant agrees that all payments submitted or paid by Participant to </w:t>
      </w:r>
      <w:r w:rsidR="00471E7D">
        <w:t>Business</w:t>
      </w:r>
      <w:r>
        <w:t xml:space="preserve"> in consideration of Participant’s admission into the Event are NON-REFUNDABLE under any circumstances</w:t>
      </w:r>
      <w:r w:rsidR="006E2FAF">
        <w:t xml:space="preserve"> (including</w:t>
      </w:r>
      <w:r w:rsidR="00A47224">
        <w:t>,</w:t>
      </w:r>
      <w:r w:rsidR="006E2FAF">
        <w:t xml:space="preserve"> but not limited to weather </w:t>
      </w:r>
      <w:r w:rsidR="00855C87">
        <w:t xml:space="preserve">related </w:t>
      </w:r>
      <w:r w:rsidR="006E2FAF">
        <w:t>conditions</w:t>
      </w:r>
      <w:r w:rsidR="00A47224">
        <w:t xml:space="preserve"> or traffic conditions</w:t>
      </w:r>
      <w:r w:rsidR="006E2FAF">
        <w:t>)</w:t>
      </w:r>
      <w:r>
        <w:t xml:space="preserve">. </w:t>
      </w:r>
      <w:r w:rsidR="00471E7D">
        <w:t>Business</w:t>
      </w:r>
      <w:r>
        <w:t xml:space="preserve"> reserves the right to cancel any tickets that have been resold. </w:t>
      </w:r>
    </w:p>
    <w:p w:rsidR="001C59B7" w:rsidRDefault="001C59B7" w:rsidP="001C59B7">
      <w:r>
        <w:t>3. OTHER ATTENDEES. Participant agrees that if he/she is registering on behalf of another individual, it is Participant’s responsibility to ensure the person attending is aware of this Agreement and accepts it. By completing the registration on behalf of another individual, Participant is warranting that he/she has made the attendee or participant aware of the terms of this Agreement and that they have accepted the terms an</w:t>
      </w:r>
      <w:r w:rsidR="006E2FAF">
        <w:t>d conditions of this Agreement.</w:t>
      </w:r>
    </w:p>
    <w:p w:rsidR="001C59B7" w:rsidRDefault="001C59B7" w:rsidP="001C59B7">
      <w:r>
        <w:t xml:space="preserve">4. ALCOHOL, ILLEGAL DRUGS, WEAPONS. Alcohol consumption is strictly prohibited. </w:t>
      </w:r>
      <w:r w:rsidR="00471E7D">
        <w:t>Business</w:t>
      </w:r>
      <w:r>
        <w:t xml:space="preserve"> reserves the right to refuse service to persons that appear to be under the influence of drugs and/or unable to care for one’s self, or are objectionable to another participant or staff of the </w:t>
      </w:r>
      <w:r w:rsidR="00471E7D">
        <w:t>Business</w:t>
      </w:r>
      <w:r>
        <w:t xml:space="preserve"> or its agents. All contraband and items considered “weapons” are strictly prohibited at the Event. </w:t>
      </w:r>
    </w:p>
    <w:p w:rsidR="001C59B7" w:rsidRDefault="001C59B7" w:rsidP="001C59B7">
      <w:r>
        <w:t xml:space="preserve">5. COMPLIANCE WITH LAWS AND CODE OF CONDUCT. Participant shall maintain decorum, comply with all laws, rules, and regulations of all government authorities, </w:t>
      </w:r>
      <w:r w:rsidR="006E2FAF">
        <w:t xml:space="preserve">and </w:t>
      </w:r>
      <w:r>
        <w:t>not suffer or permit the continuation of ac</w:t>
      </w:r>
      <w:r w:rsidR="00754975">
        <w:t>ts in breach of this Agreement.</w:t>
      </w:r>
    </w:p>
    <w:p w:rsidR="001C59B7" w:rsidRDefault="001C59B7" w:rsidP="001C59B7">
      <w:r>
        <w:t xml:space="preserve"> 6. EJECTION. </w:t>
      </w:r>
      <w:r w:rsidR="00471E7D">
        <w:t>Business</w:t>
      </w:r>
      <w:r>
        <w:t xml:space="preserve"> has the right to eject and/or otherwise expel Participant from the E</w:t>
      </w:r>
      <w:r w:rsidR="00855C87">
        <w:t xml:space="preserve">vent </w:t>
      </w:r>
      <w:r>
        <w:t xml:space="preserve">for any unlawful conduct, fighting, form of abuse, alcohol consumption, behavior deemed inappropriate by </w:t>
      </w:r>
      <w:r w:rsidR="00471E7D">
        <w:t>Business</w:t>
      </w:r>
      <w:r>
        <w:t>, or breach of this Agreement without refund.</w:t>
      </w:r>
    </w:p>
    <w:p w:rsidR="001C59B7" w:rsidRDefault="00855C87" w:rsidP="001C59B7">
      <w:r>
        <w:t>7</w:t>
      </w:r>
      <w:r w:rsidR="001C59B7">
        <w:t>. ACKNOWLEDGMENT AND ASSUMPTION OF INJURY/DAMAGES. Participant acknowledges that he/she is aware of the possible risks, dangers and hazards associated with participating in the Event, including the risks of bodily injury</w:t>
      </w:r>
      <w:r w:rsidR="00A47224">
        <w:t>, death,</w:t>
      </w:r>
      <w:r w:rsidR="001C59B7">
        <w:t xml:space="preserve"> or damage to property which may occu</w:t>
      </w:r>
      <w:r w:rsidR="00A47224">
        <w:t>r from known and unknown causes</w:t>
      </w:r>
      <w:r w:rsidR="001C59B7">
        <w:t xml:space="preserve">. Participant understands, accepts, and assumes all such hazards and risks. </w:t>
      </w:r>
      <w:r w:rsidR="00471E7D">
        <w:t>Business</w:t>
      </w:r>
      <w:r w:rsidR="001C59B7">
        <w:t xml:space="preserve"> and its agents </w:t>
      </w:r>
      <w:r w:rsidR="001C59B7">
        <w:lastRenderedPageBreak/>
        <w:t>shall also NOT be liable for any personal property of Participant, which is/are misplaced, damaged, stolen, or left at the Event</w:t>
      </w:r>
      <w:r w:rsidR="006E2FAF">
        <w:t>.</w:t>
      </w:r>
    </w:p>
    <w:p w:rsidR="001C59B7" w:rsidRPr="00754975" w:rsidRDefault="00754975" w:rsidP="001C59B7">
      <w:r w:rsidRPr="00754975">
        <w:t xml:space="preserve"> 8</w:t>
      </w:r>
      <w:r w:rsidR="001C59B7" w:rsidRPr="00754975">
        <w:t>. LIMITATION OF STATUTE OF LIMITATIONS. Any dispute, right or claim of Participant which is based upon, or arises in connection with</w:t>
      </w:r>
      <w:r w:rsidR="00855C87" w:rsidRPr="00754975">
        <w:t xml:space="preserve"> the Event, </w:t>
      </w:r>
      <w:r w:rsidR="001C59B7" w:rsidRPr="00754975">
        <w:t xml:space="preserve">shall be barred unless he/she commences arbitration thereon within six (6) months after the date </w:t>
      </w:r>
      <w:r w:rsidR="00A47224" w:rsidRPr="00754975">
        <w:t>of the event</w:t>
      </w:r>
      <w:r w:rsidR="001C59B7" w:rsidRPr="00754975">
        <w:t>. Participant agrees this provision shortening the statute of limitations to six months is not in itself unreasonable or is not so unreasonable as to show imposition of undue advantage.</w:t>
      </w:r>
    </w:p>
    <w:p w:rsidR="00D2075E" w:rsidRDefault="001C59B7" w:rsidP="001C59B7">
      <w:r>
        <w:t xml:space="preserve">I HAVE HAD SUFFICIENT TIME TO REVIEW AND SEEK EXPLANATION OF THE </w:t>
      </w:r>
      <w:r w:rsidR="00471E7D">
        <w:t>TERMS AND CONDITIONS</w:t>
      </w:r>
      <w:r>
        <w:t xml:space="preserve"> CONTAINED ABOVE AND, HAVE CAREFULLY READ THEM, UNDERSTAND THEM FULLY, AND AGREE TO BE BOUND BY THEM. AFTER CAREFUL DELIBERATION, I VOLUNTARILY CONSENT AND AGREE TO THE TERMS AND CONDITIONS OF THIS AGREEMENT. I FURTHER REPRESENT THAT I AM AT LEAST 21 YEARS OLD.</w:t>
      </w:r>
    </w:p>
    <w:p w:rsidR="005160FF" w:rsidRDefault="005160FF" w:rsidP="001C59B7"/>
    <w:p w:rsidR="005160FF" w:rsidRDefault="005160FF" w:rsidP="001C59B7"/>
    <w:sectPr w:rsidR="005160FF" w:rsidSect="00D207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1C59B7"/>
    <w:rsid w:val="00130B81"/>
    <w:rsid w:val="001C59B7"/>
    <w:rsid w:val="00471E7D"/>
    <w:rsid w:val="00493454"/>
    <w:rsid w:val="005160FF"/>
    <w:rsid w:val="006E2FAF"/>
    <w:rsid w:val="00732442"/>
    <w:rsid w:val="00754975"/>
    <w:rsid w:val="00855C87"/>
    <w:rsid w:val="00A47224"/>
    <w:rsid w:val="00D2075E"/>
    <w:rsid w:val="00D541AD"/>
    <w:rsid w:val="00D86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060792">
      <w:bodyDiv w:val="1"/>
      <w:marLeft w:val="0"/>
      <w:marRight w:val="0"/>
      <w:marTop w:val="0"/>
      <w:marBottom w:val="0"/>
      <w:divBdr>
        <w:top w:val="none" w:sz="0" w:space="0" w:color="auto"/>
        <w:left w:val="none" w:sz="0" w:space="0" w:color="auto"/>
        <w:bottom w:val="none" w:sz="0" w:space="0" w:color="auto"/>
        <w:right w:val="none" w:sz="0" w:space="0" w:color="auto"/>
      </w:divBdr>
    </w:div>
    <w:div w:id="21331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cp:revision>
  <dcterms:created xsi:type="dcterms:W3CDTF">2023-06-22T21:20:00Z</dcterms:created>
  <dcterms:modified xsi:type="dcterms:W3CDTF">2023-07-01T03:49:00Z</dcterms:modified>
</cp:coreProperties>
</file>