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8873" w14:textId="4A657185" w:rsidR="009A0D2C" w:rsidRDefault="008838B2" w:rsidP="00677E7A">
      <w:pPr>
        <w:spacing w:before="100" w:beforeAutospacing="1" w:after="36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n-US"/>
        </w:rPr>
      </w:pPr>
      <w:r w:rsidRPr="00B47C5C">
        <w:rPr>
          <w:rFonts w:eastAsia="Times New Roman" w:cs="Lucida Grande"/>
          <w:noProof/>
          <w:color w:val="000000" w:themeColor="text1"/>
          <w:spacing w:val="-15"/>
          <w:kern w:val="36"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214E67CA" wp14:editId="114FDCBF">
            <wp:simplePos x="0" y="0"/>
            <wp:positionH relativeFrom="margin">
              <wp:posOffset>-99060</wp:posOffset>
            </wp:positionH>
            <wp:positionV relativeFrom="margin">
              <wp:posOffset>7620</wp:posOffset>
            </wp:positionV>
            <wp:extent cx="1939925" cy="162306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D2C" w:rsidRPr="009A0D2C">
        <w:rPr>
          <w:rFonts w:eastAsia="Times New Roman" w:cstheme="minorHAnsi"/>
          <w:b/>
          <w:bCs/>
          <w:kern w:val="36"/>
          <w:sz w:val="48"/>
          <w:szCs w:val="48"/>
          <w:lang w:val="en-US"/>
        </w:rPr>
        <w:t xml:space="preserve"> Upgraded </w:t>
      </w:r>
      <w:r w:rsidR="00677E7A">
        <w:rPr>
          <w:rFonts w:eastAsia="Times New Roman" w:cstheme="minorHAnsi"/>
          <w:b/>
          <w:bCs/>
          <w:kern w:val="36"/>
          <w:sz w:val="48"/>
          <w:szCs w:val="48"/>
          <w:lang w:val="en-US"/>
        </w:rPr>
        <w:t>Advertising</w:t>
      </w:r>
    </w:p>
    <w:p w14:paraId="56701EAD" w14:textId="35B55B15" w:rsidR="00AE583B" w:rsidRPr="00AE583B" w:rsidRDefault="00AE583B" w:rsidP="00AE583B">
      <w:pPr>
        <w:spacing w:after="120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E583B">
        <w:rPr>
          <w:rFonts w:eastAsia="Times New Roman" w:cstheme="minorHAnsi"/>
          <w:b/>
          <w:bCs/>
          <w:sz w:val="24"/>
          <w:szCs w:val="24"/>
          <w:lang w:val="en-US"/>
        </w:rPr>
        <w:t>Are you greedy?  Do you want more exposure for your business?</w:t>
      </w:r>
    </w:p>
    <w:p w14:paraId="268D6780" w14:textId="18AECE77" w:rsidR="009F095B" w:rsidRPr="00AE583B" w:rsidRDefault="008838B2" w:rsidP="00AE583B">
      <w:pPr>
        <w:spacing w:after="120"/>
        <w:rPr>
          <w:rFonts w:eastAsia="Times New Roman" w:cstheme="minorHAnsi"/>
          <w:lang w:val="en-US"/>
        </w:rPr>
      </w:pPr>
      <w:r w:rsidRPr="00AE583B">
        <w:rPr>
          <w:rFonts w:eastAsia="Times New Roman" w:cstheme="minorHAnsi"/>
          <w:lang w:val="en-US"/>
        </w:rPr>
        <w:t xml:space="preserve">The Stratford Home &amp; Leisure Home Show </w:t>
      </w:r>
      <w:r w:rsidR="009A0D2C" w:rsidRPr="00AE583B">
        <w:rPr>
          <w:rFonts w:eastAsia="Times New Roman" w:cstheme="minorHAnsi"/>
          <w:lang w:val="en-US"/>
        </w:rPr>
        <w:t>website</w:t>
      </w:r>
      <w:r w:rsidR="00AE583B" w:rsidRPr="00AE583B">
        <w:rPr>
          <w:rFonts w:eastAsia="Times New Roman" w:cstheme="minorHAnsi"/>
          <w:lang w:val="en-US"/>
        </w:rPr>
        <w:t xml:space="preserve"> </w:t>
      </w:r>
      <w:r w:rsidRPr="00AE583B">
        <w:rPr>
          <w:rFonts w:eastAsia="Times New Roman" w:cstheme="minorHAnsi"/>
          <w:lang w:val="en-US"/>
        </w:rPr>
        <w:t xml:space="preserve"> </w:t>
      </w:r>
      <w:hyperlink r:id="rId5" w:history="1">
        <w:r w:rsidR="00AE583B" w:rsidRPr="00AE583B">
          <w:rPr>
            <w:rStyle w:val="Hyperlink"/>
            <w:rFonts w:eastAsia="Times New Roman" w:cstheme="minorHAnsi"/>
            <w:lang w:val="en-US"/>
          </w:rPr>
          <w:t>www.stratfordhomeleisureshow.com</w:t>
        </w:r>
      </w:hyperlink>
      <w:r w:rsidR="00AE583B" w:rsidRPr="00AE583B">
        <w:rPr>
          <w:rFonts w:eastAsia="Times New Roman" w:cstheme="minorHAnsi"/>
          <w:lang w:val="en-US"/>
        </w:rPr>
        <w:t xml:space="preserve">  receives</w:t>
      </w:r>
      <w:r w:rsidRPr="00AE583B">
        <w:rPr>
          <w:rFonts w:eastAsia="Times New Roman" w:cstheme="minorHAnsi"/>
          <w:lang w:val="en-US"/>
        </w:rPr>
        <w:t xml:space="preserve"> </w:t>
      </w:r>
      <w:r w:rsidR="009A0D2C" w:rsidRPr="00AE583B">
        <w:rPr>
          <w:rFonts w:eastAsia="Times New Roman" w:cstheme="minorHAnsi"/>
          <w:lang w:val="en-US"/>
        </w:rPr>
        <w:t xml:space="preserve">300 - 700 views </w:t>
      </w:r>
      <w:r w:rsidR="00AE583B" w:rsidRPr="00AE583B">
        <w:rPr>
          <w:rFonts w:eastAsia="Times New Roman" w:cstheme="minorHAnsi"/>
          <w:lang w:val="en-US"/>
        </w:rPr>
        <w:t>daily</w:t>
      </w:r>
      <w:r w:rsidR="009A0D2C" w:rsidRPr="00AE583B">
        <w:rPr>
          <w:rFonts w:eastAsia="Times New Roman" w:cstheme="minorHAnsi"/>
          <w:lang w:val="en-US"/>
        </w:rPr>
        <w:t xml:space="preserve"> throughout the week prior to </w:t>
      </w:r>
      <w:r w:rsidR="00AE583B" w:rsidRPr="00AE583B">
        <w:rPr>
          <w:rFonts w:eastAsia="Times New Roman" w:cstheme="minorHAnsi"/>
          <w:lang w:val="en-US"/>
        </w:rPr>
        <w:t>each Home</w:t>
      </w:r>
      <w:r w:rsidR="009A0D2C" w:rsidRPr="00AE583B">
        <w:rPr>
          <w:rFonts w:eastAsia="Times New Roman" w:cstheme="minorHAnsi"/>
          <w:lang w:val="en-US"/>
        </w:rPr>
        <w:t xml:space="preserve"> </w:t>
      </w:r>
      <w:r w:rsidR="00D33F1A" w:rsidRPr="00AE583B">
        <w:rPr>
          <w:rFonts w:eastAsia="Times New Roman" w:cstheme="minorHAnsi"/>
          <w:lang w:val="en-US"/>
        </w:rPr>
        <w:t>Show</w:t>
      </w:r>
      <w:r w:rsidR="009A0D2C" w:rsidRPr="00AE583B">
        <w:rPr>
          <w:rFonts w:eastAsia="Times New Roman" w:cstheme="minorHAnsi"/>
          <w:lang w:val="en-US"/>
        </w:rPr>
        <w:t xml:space="preserve">. </w:t>
      </w:r>
      <w:r w:rsidR="00677E7A">
        <w:rPr>
          <w:rFonts w:eastAsia="Times New Roman" w:cstheme="minorHAnsi"/>
          <w:lang w:val="en-US"/>
        </w:rPr>
        <w:t xml:space="preserve"> </w:t>
      </w:r>
      <w:r w:rsidR="009A0D2C" w:rsidRPr="00AE583B">
        <w:rPr>
          <w:rFonts w:eastAsia="Times New Roman" w:cstheme="minorHAnsi"/>
          <w:lang w:val="en-US"/>
        </w:rPr>
        <w:t xml:space="preserve">On the last day of the </w:t>
      </w:r>
      <w:r w:rsidR="00AE583B" w:rsidRPr="00AE583B">
        <w:rPr>
          <w:rFonts w:eastAsia="Times New Roman" w:cstheme="minorHAnsi"/>
          <w:lang w:val="en-US"/>
        </w:rPr>
        <w:t>S</w:t>
      </w:r>
      <w:r w:rsidR="009A0D2C" w:rsidRPr="00AE583B">
        <w:rPr>
          <w:rFonts w:eastAsia="Times New Roman" w:cstheme="minorHAnsi"/>
          <w:lang w:val="en-US"/>
        </w:rPr>
        <w:t xml:space="preserve">how and </w:t>
      </w:r>
      <w:r w:rsidR="00C44FD5" w:rsidRPr="00AE583B">
        <w:rPr>
          <w:rFonts w:eastAsia="Times New Roman" w:cstheme="minorHAnsi"/>
          <w:lang w:val="en-US"/>
        </w:rPr>
        <w:t>for the next two</w:t>
      </w:r>
      <w:r w:rsidR="009A0D2C" w:rsidRPr="00AE583B">
        <w:rPr>
          <w:rFonts w:eastAsia="Times New Roman" w:cstheme="minorHAnsi"/>
          <w:lang w:val="en-US"/>
        </w:rPr>
        <w:t xml:space="preserve"> days, the website </w:t>
      </w:r>
      <w:r w:rsidR="00AE583B" w:rsidRPr="00AE583B">
        <w:rPr>
          <w:rFonts w:eastAsia="Times New Roman" w:cstheme="minorHAnsi"/>
          <w:lang w:val="en-US"/>
        </w:rPr>
        <w:t>averages</w:t>
      </w:r>
      <w:r w:rsidR="009A0D2C" w:rsidRPr="00AE583B">
        <w:rPr>
          <w:rFonts w:eastAsia="Times New Roman" w:cstheme="minorHAnsi"/>
          <w:lang w:val="en-US"/>
        </w:rPr>
        <w:t xml:space="preserve"> </w:t>
      </w:r>
      <w:r w:rsidR="00D33F1A" w:rsidRPr="00AE583B">
        <w:rPr>
          <w:rFonts w:eastAsia="Times New Roman" w:cstheme="minorHAnsi"/>
          <w:lang w:val="en-US"/>
        </w:rPr>
        <w:t xml:space="preserve">an additional </w:t>
      </w:r>
      <w:r w:rsidR="009A0D2C" w:rsidRPr="00AE583B">
        <w:rPr>
          <w:rFonts w:eastAsia="Times New Roman" w:cstheme="minorHAnsi"/>
          <w:lang w:val="en-US"/>
        </w:rPr>
        <w:t xml:space="preserve">10,000 views spread across the landing page, the Exhibitor List, and </w:t>
      </w:r>
      <w:r w:rsidR="00C44FD5" w:rsidRPr="00AE583B">
        <w:rPr>
          <w:rFonts w:eastAsia="Times New Roman" w:cstheme="minorHAnsi"/>
          <w:lang w:val="en-US"/>
        </w:rPr>
        <w:t xml:space="preserve">the </w:t>
      </w:r>
      <w:r w:rsidR="009A0D2C" w:rsidRPr="00AE583B">
        <w:rPr>
          <w:rFonts w:eastAsia="Times New Roman" w:cstheme="minorHAnsi"/>
          <w:lang w:val="en-US"/>
        </w:rPr>
        <w:t xml:space="preserve">Interactive Exhibitor Map. </w:t>
      </w:r>
      <w:r w:rsidR="006B53B2" w:rsidRPr="00AE583B">
        <w:rPr>
          <w:rFonts w:eastAsia="Times New Roman" w:cstheme="minorHAnsi"/>
          <w:lang w:val="en-US"/>
        </w:rPr>
        <w:t xml:space="preserve">Our Live Streams </w:t>
      </w:r>
      <w:r w:rsidR="00677E7A">
        <w:rPr>
          <w:rFonts w:eastAsia="Times New Roman" w:cstheme="minorHAnsi"/>
          <w:lang w:val="en-US"/>
        </w:rPr>
        <w:t xml:space="preserve">(Facebook, website) </w:t>
      </w:r>
      <w:r w:rsidR="00AE583B" w:rsidRPr="00AE583B">
        <w:rPr>
          <w:rFonts w:eastAsia="Times New Roman" w:cstheme="minorHAnsi"/>
          <w:lang w:val="en-US"/>
        </w:rPr>
        <w:t>reach</w:t>
      </w:r>
      <w:r w:rsidR="00C44FD5" w:rsidRPr="00AE583B">
        <w:rPr>
          <w:rFonts w:eastAsia="Times New Roman" w:cstheme="minorHAnsi"/>
          <w:lang w:val="en-US"/>
        </w:rPr>
        <w:t xml:space="preserve"> </w:t>
      </w:r>
      <w:r w:rsidR="009F095B" w:rsidRPr="00AE583B">
        <w:rPr>
          <w:rFonts w:eastAsia="Times New Roman" w:cstheme="minorHAnsi"/>
          <w:lang w:val="en-US"/>
        </w:rPr>
        <w:t xml:space="preserve">3,000 – 12,000 people with more than a 60% </w:t>
      </w:r>
      <w:r w:rsidR="00AE583B" w:rsidRPr="00AE583B">
        <w:rPr>
          <w:rFonts w:eastAsia="Times New Roman" w:cstheme="minorHAnsi"/>
          <w:lang w:val="en-US"/>
        </w:rPr>
        <w:t>v</w:t>
      </w:r>
      <w:r w:rsidR="009F095B" w:rsidRPr="00AE583B">
        <w:rPr>
          <w:rFonts w:eastAsia="Times New Roman" w:cstheme="minorHAnsi"/>
          <w:lang w:val="en-US"/>
        </w:rPr>
        <w:t xml:space="preserve">iew rate </w:t>
      </w:r>
      <w:r w:rsidRPr="00AE583B">
        <w:rPr>
          <w:rFonts w:eastAsia="Times New Roman" w:cstheme="minorHAnsi"/>
          <w:lang w:val="en-US"/>
        </w:rPr>
        <w:t>PER STREAM!</w:t>
      </w:r>
    </w:p>
    <w:p w14:paraId="52BCBC6B" w14:textId="6B41922F" w:rsidR="00AE583B" w:rsidRDefault="00677E7A" w:rsidP="00AE583B">
      <w:pPr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ab/>
      </w:r>
      <w:r>
        <w:rPr>
          <w:rFonts w:eastAsia="Times New Roman" w:cstheme="minorHAnsi"/>
          <w:b/>
          <w:bCs/>
          <w:sz w:val="24"/>
          <w:szCs w:val="24"/>
          <w:lang w:val="en-US"/>
        </w:rPr>
        <w:tab/>
      </w:r>
      <w:r>
        <w:rPr>
          <w:rFonts w:eastAsia="Times New Roman" w:cstheme="minorHAnsi"/>
          <w:b/>
          <w:bCs/>
          <w:sz w:val="24"/>
          <w:szCs w:val="24"/>
          <w:lang w:val="en-US"/>
        </w:rPr>
        <w:tab/>
      </w:r>
      <w:r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="009A0D2C" w:rsidRPr="00AE583B">
        <w:rPr>
          <w:rFonts w:eastAsia="Times New Roman" w:cstheme="minorHAnsi"/>
          <w:b/>
          <w:bCs/>
          <w:sz w:val="24"/>
          <w:szCs w:val="24"/>
          <w:lang w:val="en-US"/>
        </w:rPr>
        <w:t xml:space="preserve">You can take advantage of </w:t>
      </w:r>
      <w:r w:rsidR="00AE583B">
        <w:rPr>
          <w:rFonts w:eastAsia="Times New Roman" w:cstheme="minorHAnsi"/>
          <w:b/>
          <w:bCs/>
          <w:sz w:val="24"/>
          <w:szCs w:val="24"/>
          <w:lang w:val="en-US"/>
        </w:rPr>
        <w:t>Home Show</w:t>
      </w:r>
      <w:r w:rsidR="009A0D2C" w:rsidRPr="00AE583B">
        <w:rPr>
          <w:rFonts w:eastAsia="Times New Roman" w:cstheme="minorHAnsi"/>
          <w:b/>
          <w:bCs/>
          <w:sz w:val="24"/>
          <w:szCs w:val="24"/>
          <w:lang w:val="en-US"/>
        </w:rPr>
        <w:t xml:space="preserve"> interest</w:t>
      </w:r>
      <w:r w:rsidR="008838B2" w:rsidRPr="00AE583B">
        <w:rPr>
          <w:rFonts w:eastAsia="Times New Roman" w:cstheme="minorHAnsi"/>
          <w:b/>
          <w:bCs/>
          <w:sz w:val="24"/>
          <w:szCs w:val="24"/>
          <w:lang w:val="en-US"/>
        </w:rPr>
        <w:t xml:space="preserve"> and audience retention</w:t>
      </w:r>
      <w:r w:rsidR="00AE583B" w:rsidRPr="00AE583B">
        <w:rPr>
          <w:rFonts w:eastAsia="Times New Roman" w:cstheme="minorHAnsi"/>
          <w:b/>
          <w:bCs/>
          <w:sz w:val="24"/>
          <w:szCs w:val="24"/>
          <w:lang w:val="en-US"/>
        </w:rPr>
        <w:t xml:space="preserve"> to raise your business profile</w:t>
      </w:r>
      <w:r w:rsidR="008838B2" w:rsidRPr="00AE583B">
        <w:rPr>
          <w:rFonts w:eastAsia="Times New Roman" w:cstheme="minorHAnsi"/>
          <w:b/>
          <w:bCs/>
          <w:sz w:val="24"/>
          <w:szCs w:val="24"/>
          <w:lang w:val="en-US"/>
        </w:rPr>
        <w:t>.</w:t>
      </w:r>
      <w:r w:rsidR="00C44FD5" w:rsidRPr="00AE583B">
        <w:rPr>
          <w:rFonts w:eastAsia="Times New Roman" w:cstheme="minorHAnsi"/>
          <w:b/>
          <w:bCs/>
          <w:sz w:val="24"/>
          <w:szCs w:val="24"/>
          <w:lang w:val="en-US"/>
        </w:rPr>
        <w:t xml:space="preserve">  </w:t>
      </w:r>
      <w:r w:rsidR="00AE583B" w:rsidRPr="00AE583B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="00AE583B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19C85080" w14:textId="6475AF73" w:rsidR="00E8512E" w:rsidRPr="00AE583B" w:rsidRDefault="00677E7A" w:rsidP="00AE583B">
      <w:pPr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ab/>
      </w:r>
      <w:r>
        <w:rPr>
          <w:rFonts w:eastAsia="Times New Roman" w:cstheme="minorHAnsi"/>
          <w:b/>
          <w:bCs/>
          <w:sz w:val="24"/>
          <w:szCs w:val="24"/>
          <w:lang w:val="en-US"/>
        </w:rPr>
        <w:tab/>
      </w:r>
      <w:r>
        <w:rPr>
          <w:rFonts w:eastAsia="Times New Roman" w:cstheme="minorHAnsi"/>
          <w:b/>
          <w:bCs/>
          <w:sz w:val="24"/>
          <w:szCs w:val="24"/>
          <w:lang w:val="en-US"/>
        </w:rPr>
        <w:tab/>
      </w:r>
      <w:bookmarkStart w:id="0" w:name="_GoBack"/>
      <w:bookmarkEnd w:id="0"/>
      <w:r w:rsidR="00C44FD5" w:rsidRPr="00AE583B">
        <w:rPr>
          <w:rFonts w:eastAsia="Times New Roman" w:cstheme="minorHAnsi"/>
          <w:b/>
          <w:bCs/>
          <w:sz w:val="24"/>
          <w:szCs w:val="24"/>
          <w:lang w:val="en-US"/>
        </w:rPr>
        <w:t>Here’s how.</w:t>
      </w:r>
      <w:r w:rsidR="00AE583B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34C4FE6A" w14:textId="77777777" w:rsidR="009A0D2C" w:rsidRDefault="009A0D2C" w:rsidP="009A0D2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305" w:type="dxa"/>
        <w:jc w:val="center"/>
        <w:tblLook w:val="04A0" w:firstRow="1" w:lastRow="0" w:firstColumn="1" w:lastColumn="0" w:noHBand="0" w:noVBand="1"/>
      </w:tblPr>
      <w:tblGrid>
        <w:gridCol w:w="1705"/>
        <w:gridCol w:w="4703"/>
        <w:gridCol w:w="7897"/>
      </w:tblGrid>
      <w:tr w:rsidR="009A0D2C" w14:paraId="6B05190D" w14:textId="77777777" w:rsidTr="00C44FD5">
        <w:trPr>
          <w:trHeight w:val="296"/>
          <w:jc w:val="center"/>
        </w:trPr>
        <w:tc>
          <w:tcPr>
            <w:tcW w:w="1705" w:type="dxa"/>
            <w:vAlign w:val="center"/>
          </w:tcPr>
          <w:p w14:paraId="04610007" w14:textId="77777777" w:rsidR="009A0D2C" w:rsidRPr="009A0D2C" w:rsidRDefault="009A0D2C" w:rsidP="009A0D2C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703" w:type="dxa"/>
            <w:vAlign w:val="bottom"/>
          </w:tcPr>
          <w:p w14:paraId="33977AF6" w14:textId="5B87FEF1" w:rsidR="00AE583B" w:rsidRDefault="00C44FD5" w:rsidP="00AE583B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Basic </w:t>
            </w:r>
            <w:r w:rsidR="00AE583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Advertising</w:t>
            </w:r>
            <w:r w:rsidR="00D33F1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14:paraId="184AC604" w14:textId="548CAB61" w:rsidR="009A0D2C" w:rsidRPr="009A0D2C" w:rsidRDefault="00C44FD5" w:rsidP="00AE583B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Comes with </w:t>
            </w:r>
            <w:r w:rsidR="009A0D2C" w:rsidRPr="009A0D2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booth registration fee</w:t>
            </w:r>
            <w:r w:rsidR="00D33F1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14:paraId="58B370D3" w14:textId="4CA5E5FE" w:rsidR="00AE583B" w:rsidRDefault="009A0D2C" w:rsidP="00AE583B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A0D2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Upgraded</w:t>
            </w:r>
            <w:r w:rsidR="008838B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Advertising</w:t>
            </w:r>
            <w:r w:rsidRPr="009A0D2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14:paraId="079B4725" w14:textId="22EC277B" w:rsidR="009A0D2C" w:rsidRPr="009A0D2C" w:rsidRDefault="008838B2" w:rsidP="00AE583B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Booth R</w:t>
            </w:r>
            <w:r w:rsidR="009A0D2C" w:rsidRPr="009A0D2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egistration fee</w:t>
            </w:r>
            <w:r w:rsidR="00AE583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plus $225</w:t>
            </w:r>
          </w:p>
        </w:tc>
      </w:tr>
      <w:tr w:rsidR="009A0D2C" w14:paraId="40D68F65" w14:textId="77777777" w:rsidTr="00C44FD5">
        <w:trPr>
          <w:trHeight w:val="665"/>
          <w:jc w:val="center"/>
        </w:trPr>
        <w:tc>
          <w:tcPr>
            <w:tcW w:w="1705" w:type="dxa"/>
            <w:vAlign w:val="center"/>
          </w:tcPr>
          <w:p w14:paraId="3D9EF3EB" w14:textId="464CFAA9" w:rsidR="009A0D2C" w:rsidRPr="00C44FD5" w:rsidRDefault="008838B2" w:rsidP="00C44FD5">
            <w:pPr>
              <w:spacing w:after="120"/>
              <w:outlineLvl w:val="3"/>
              <w:rPr>
                <w:rFonts w:eastAsia="Times New Roman" w:cstheme="minorHAnsi"/>
                <w:b/>
                <w:lang w:val="en-US"/>
              </w:rPr>
            </w:pPr>
            <w:r w:rsidRPr="00C44FD5">
              <w:rPr>
                <w:rFonts w:eastAsia="Times New Roman" w:cstheme="minorHAnsi"/>
                <w:b/>
                <w:lang w:val="en-US"/>
              </w:rPr>
              <w:t>Home Show Website</w:t>
            </w:r>
          </w:p>
        </w:tc>
        <w:tc>
          <w:tcPr>
            <w:tcW w:w="4703" w:type="dxa"/>
            <w:vAlign w:val="center"/>
          </w:tcPr>
          <w:p w14:paraId="27EE4E27" w14:textId="04780711" w:rsidR="009A0D2C" w:rsidRPr="009A0D2C" w:rsidRDefault="009A0D2C" w:rsidP="00C44FD5">
            <w:pPr>
              <w:spacing w:after="120"/>
              <w:rPr>
                <w:rFonts w:eastAsia="Times New Roman" w:cstheme="minorHAnsi"/>
                <w:lang w:val="en-US"/>
              </w:rPr>
            </w:pPr>
            <w:r w:rsidRPr="009A0D2C">
              <w:rPr>
                <w:rFonts w:eastAsia="Times New Roman" w:cstheme="minorHAnsi"/>
                <w:lang w:val="en-US"/>
              </w:rPr>
              <w:t>Your Company logo is not displayed</w:t>
            </w:r>
            <w:r w:rsidR="00D33F1A">
              <w:rPr>
                <w:rFonts w:eastAsia="Times New Roman" w:cstheme="minorHAnsi"/>
                <w:lang w:val="en-US"/>
              </w:rPr>
              <w:t>.</w:t>
            </w:r>
            <w:r w:rsidR="00C44FD5" w:rsidRPr="009A0D2C">
              <w:rPr>
                <w:rFonts w:eastAsia="Times New Roman" w:cstheme="minorHAnsi"/>
                <w:lang w:val="en-US"/>
              </w:rPr>
              <w:t xml:space="preserve"> </w:t>
            </w:r>
          </w:p>
        </w:tc>
        <w:tc>
          <w:tcPr>
            <w:tcW w:w="7897" w:type="dxa"/>
            <w:vAlign w:val="center"/>
          </w:tcPr>
          <w:p w14:paraId="2DB982AA" w14:textId="09B1CE85" w:rsidR="009A0D2C" w:rsidRPr="009A0D2C" w:rsidRDefault="009A0D2C" w:rsidP="00C44FD5">
            <w:pPr>
              <w:spacing w:after="120"/>
              <w:rPr>
                <w:rFonts w:eastAsia="Times New Roman" w:cstheme="minorHAnsi"/>
                <w:lang w:val="en-US"/>
              </w:rPr>
            </w:pPr>
            <w:r w:rsidRPr="009A0D2C">
              <w:rPr>
                <w:rFonts w:eastAsia="Times New Roman" w:cstheme="minorHAnsi"/>
                <w:lang w:val="en-US"/>
              </w:rPr>
              <w:t xml:space="preserve">Your </w:t>
            </w:r>
            <w:r w:rsidRPr="00C44FD5">
              <w:rPr>
                <w:rFonts w:eastAsia="Times New Roman" w:cstheme="minorHAnsi"/>
                <w:b/>
                <w:bCs/>
                <w:lang w:val="en-US"/>
              </w:rPr>
              <w:t>Comp</w:t>
            </w:r>
            <w:r w:rsidR="008838B2" w:rsidRPr="00C44FD5">
              <w:rPr>
                <w:rFonts w:eastAsia="Times New Roman" w:cstheme="minorHAnsi"/>
                <w:b/>
                <w:bCs/>
                <w:lang w:val="en-US"/>
              </w:rPr>
              <w:t>any logo and name are displayed</w:t>
            </w:r>
            <w:r w:rsidR="008838B2">
              <w:rPr>
                <w:rFonts w:eastAsia="Times New Roman" w:cstheme="minorHAnsi"/>
                <w:lang w:val="en-US"/>
              </w:rPr>
              <w:t xml:space="preserve"> on the website. </w:t>
            </w:r>
            <w:r w:rsidRPr="009A0D2C">
              <w:rPr>
                <w:rFonts w:eastAsia="Times New Roman" w:cstheme="minorHAnsi"/>
                <w:lang w:val="en-US"/>
              </w:rPr>
              <w:t xml:space="preserve"> </w:t>
            </w:r>
            <w:r w:rsidRPr="00C44FD5">
              <w:rPr>
                <w:rFonts w:eastAsia="Times New Roman" w:cstheme="minorHAnsi"/>
                <w:b/>
                <w:bCs/>
                <w:lang w:val="en-US"/>
              </w:rPr>
              <w:t>Click on the logo</w:t>
            </w:r>
            <w:r w:rsidRPr="009A0D2C">
              <w:rPr>
                <w:rFonts w:eastAsia="Times New Roman" w:cstheme="minorHAnsi"/>
                <w:lang w:val="en-US"/>
              </w:rPr>
              <w:t xml:space="preserve"> and visitors are </w:t>
            </w:r>
            <w:r w:rsidRPr="00C44FD5">
              <w:rPr>
                <w:rFonts w:eastAsia="Times New Roman" w:cstheme="minorHAnsi"/>
                <w:b/>
                <w:bCs/>
                <w:lang w:val="en-US"/>
              </w:rPr>
              <w:t>taken directly to your Company website</w:t>
            </w:r>
            <w:r w:rsidRPr="009A0D2C">
              <w:rPr>
                <w:rFonts w:eastAsia="Times New Roman" w:cstheme="minorHAnsi"/>
                <w:lang w:val="en-US"/>
              </w:rPr>
              <w:t>.</w:t>
            </w:r>
            <w:r w:rsidR="00C44FD5" w:rsidRPr="009A0D2C">
              <w:rPr>
                <w:rFonts w:eastAsia="Times New Roman" w:cstheme="minorHAnsi"/>
                <w:lang w:val="en-US"/>
              </w:rPr>
              <w:t xml:space="preserve"> </w:t>
            </w:r>
          </w:p>
        </w:tc>
      </w:tr>
      <w:tr w:rsidR="009A0D2C" w14:paraId="18B32C55" w14:textId="77777777" w:rsidTr="00C44FD5">
        <w:trPr>
          <w:jc w:val="center"/>
        </w:trPr>
        <w:tc>
          <w:tcPr>
            <w:tcW w:w="1705" w:type="dxa"/>
            <w:vAlign w:val="center"/>
          </w:tcPr>
          <w:p w14:paraId="0247F527" w14:textId="77777777" w:rsidR="009A0D2C" w:rsidRPr="00C44FD5" w:rsidRDefault="009A0D2C" w:rsidP="00C44FD5">
            <w:pPr>
              <w:spacing w:after="120"/>
              <w:rPr>
                <w:rFonts w:eastAsia="Times New Roman" w:cstheme="minorHAnsi"/>
                <w:b/>
                <w:lang w:val="en-US"/>
              </w:rPr>
            </w:pPr>
            <w:r w:rsidRPr="00C44FD5">
              <w:rPr>
                <w:rFonts w:eastAsia="Times New Roman" w:cstheme="minorHAnsi"/>
                <w:b/>
                <w:lang w:val="en-US"/>
              </w:rPr>
              <w:t>Exhibitor List Display</w:t>
            </w:r>
          </w:p>
        </w:tc>
        <w:tc>
          <w:tcPr>
            <w:tcW w:w="4703" w:type="dxa"/>
            <w:vAlign w:val="center"/>
          </w:tcPr>
          <w:p w14:paraId="69400C74" w14:textId="41D27035" w:rsidR="009A0D2C" w:rsidRPr="009A0D2C" w:rsidRDefault="009A0D2C" w:rsidP="00C44FD5">
            <w:pPr>
              <w:spacing w:after="120"/>
              <w:rPr>
                <w:rFonts w:eastAsia="Times New Roman" w:cstheme="minorHAnsi"/>
                <w:lang w:val="en-US"/>
              </w:rPr>
            </w:pPr>
            <w:r w:rsidRPr="009A0D2C">
              <w:rPr>
                <w:rFonts w:eastAsia="Times New Roman" w:cstheme="minorHAnsi"/>
                <w:lang w:val="en-US"/>
              </w:rPr>
              <w:t xml:space="preserve">Booth location is indicated – No </w:t>
            </w:r>
            <w:r w:rsidR="00D33F1A">
              <w:rPr>
                <w:rFonts w:eastAsia="Times New Roman" w:cstheme="minorHAnsi"/>
                <w:lang w:val="en-US"/>
              </w:rPr>
              <w:t>c</w:t>
            </w:r>
            <w:r w:rsidRPr="009A0D2C">
              <w:rPr>
                <w:rFonts w:eastAsia="Times New Roman" w:cstheme="minorHAnsi"/>
                <w:lang w:val="en-US"/>
              </w:rPr>
              <w:t>lick through to your company website</w:t>
            </w:r>
            <w:r w:rsidR="00D33F1A">
              <w:rPr>
                <w:rFonts w:eastAsia="Times New Roman" w:cstheme="minorHAnsi"/>
                <w:lang w:val="en-US"/>
              </w:rPr>
              <w:t xml:space="preserve"> or to Interactive Show Map.</w:t>
            </w:r>
            <w:r w:rsidR="00C44FD5" w:rsidRPr="009A0D2C">
              <w:rPr>
                <w:rFonts w:eastAsia="Times New Roman" w:cstheme="minorHAnsi"/>
                <w:lang w:val="en-US"/>
              </w:rPr>
              <w:t xml:space="preserve"> </w:t>
            </w:r>
          </w:p>
        </w:tc>
        <w:tc>
          <w:tcPr>
            <w:tcW w:w="7897" w:type="dxa"/>
            <w:vAlign w:val="center"/>
          </w:tcPr>
          <w:p w14:paraId="580025B3" w14:textId="6026C93B" w:rsidR="009A0D2C" w:rsidRPr="009A0D2C" w:rsidRDefault="009A0D2C" w:rsidP="00C44FD5">
            <w:pPr>
              <w:spacing w:after="120"/>
              <w:rPr>
                <w:rFonts w:eastAsia="Times New Roman" w:cstheme="minorHAnsi"/>
                <w:lang w:val="en-US"/>
              </w:rPr>
            </w:pPr>
            <w:r w:rsidRPr="00C44FD5">
              <w:rPr>
                <w:rFonts w:eastAsia="Times New Roman" w:cstheme="minorHAnsi"/>
                <w:b/>
                <w:bCs/>
                <w:lang w:val="en-US"/>
              </w:rPr>
              <w:t>Click</w:t>
            </w:r>
            <w:r w:rsidRPr="009A0D2C">
              <w:rPr>
                <w:rFonts w:eastAsia="Times New Roman" w:cstheme="minorHAnsi"/>
                <w:lang w:val="en-US"/>
              </w:rPr>
              <w:t xml:space="preserve"> on “Locate on Map” and be </w:t>
            </w:r>
            <w:r w:rsidRPr="00C44FD5">
              <w:rPr>
                <w:rFonts w:eastAsia="Times New Roman" w:cstheme="minorHAnsi"/>
                <w:b/>
                <w:bCs/>
                <w:lang w:val="en-US"/>
              </w:rPr>
              <w:t xml:space="preserve">taken directly to the </w:t>
            </w:r>
            <w:r w:rsidR="00D33F1A" w:rsidRPr="00C44FD5">
              <w:rPr>
                <w:rFonts w:eastAsia="Times New Roman" w:cstheme="minorHAnsi"/>
                <w:b/>
                <w:bCs/>
                <w:lang w:val="en-US"/>
              </w:rPr>
              <w:t>Interactive Show M</w:t>
            </w:r>
            <w:r w:rsidRPr="00C44FD5">
              <w:rPr>
                <w:rFonts w:eastAsia="Times New Roman" w:cstheme="minorHAnsi"/>
                <w:b/>
                <w:bCs/>
                <w:lang w:val="en-US"/>
              </w:rPr>
              <w:t>ap with your booth highlighted</w:t>
            </w:r>
            <w:r w:rsidRPr="009A0D2C">
              <w:rPr>
                <w:rFonts w:eastAsia="Times New Roman" w:cstheme="minorHAnsi"/>
                <w:lang w:val="en-US"/>
              </w:rPr>
              <w:t xml:space="preserve">. </w:t>
            </w:r>
            <w:r w:rsidRPr="00C44FD5">
              <w:rPr>
                <w:rFonts w:eastAsia="Times New Roman" w:cstheme="minorHAnsi"/>
                <w:b/>
                <w:bCs/>
                <w:lang w:val="en-US"/>
              </w:rPr>
              <w:t>Click</w:t>
            </w:r>
            <w:r w:rsidRPr="009A0D2C">
              <w:rPr>
                <w:rFonts w:eastAsia="Times New Roman" w:cstheme="minorHAnsi"/>
                <w:lang w:val="en-US"/>
              </w:rPr>
              <w:t xml:space="preserve"> on either your logo or the website URL and </w:t>
            </w:r>
            <w:r w:rsidR="00D33F1A">
              <w:rPr>
                <w:rFonts w:eastAsia="Times New Roman" w:cstheme="minorHAnsi"/>
                <w:lang w:val="en-US"/>
              </w:rPr>
              <w:t>be</w:t>
            </w:r>
            <w:r w:rsidRPr="009A0D2C">
              <w:rPr>
                <w:rFonts w:eastAsia="Times New Roman" w:cstheme="minorHAnsi"/>
                <w:lang w:val="en-US"/>
              </w:rPr>
              <w:t xml:space="preserve"> </w:t>
            </w:r>
            <w:r w:rsidRPr="00C44FD5">
              <w:rPr>
                <w:rFonts w:eastAsia="Times New Roman" w:cstheme="minorHAnsi"/>
                <w:b/>
                <w:bCs/>
                <w:lang w:val="en-US"/>
              </w:rPr>
              <w:t>taken directly to your company website</w:t>
            </w:r>
            <w:r w:rsidR="00C44FD5" w:rsidRPr="00C44FD5">
              <w:rPr>
                <w:rFonts w:eastAsia="Times New Roman" w:cstheme="minorHAnsi"/>
                <w:b/>
                <w:bCs/>
                <w:lang w:val="en-US"/>
              </w:rPr>
              <w:t>.</w:t>
            </w:r>
          </w:p>
        </w:tc>
      </w:tr>
      <w:tr w:rsidR="009A0D2C" w14:paraId="051A147A" w14:textId="77777777" w:rsidTr="00C44FD5">
        <w:trPr>
          <w:jc w:val="center"/>
        </w:trPr>
        <w:tc>
          <w:tcPr>
            <w:tcW w:w="1705" w:type="dxa"/>
            <w:vAlign w:val="center"/>
          </w:tcPr>
          <w:p w14:paraId="2CB8665D" w14:textId="77777777" w:rsidR="009A0D2C" w:rsidRPr="00C44FD5" w:rsidRDefault="009A0D2C" w:rsidP="00C44FD5">
            <w:pPr>
              <w:spacing w:after="120"/>
              <w:rPr>
                <w:rFonts w:eastAsia="Times New Roman" w:cstheme="minorHAnsi"/>
                <w:b/>
                <w:lang w:val="en-US"/>
              </w:rPr>
            </w:pPr>
            <w:r w:rsidRPr="00C44FD5">
              <w:rPr>
                <w:rFonts w:eastAsia="Times New Roman" w:cstheme="minorHAnsi"/>
                <w:b/>
                <w:lang w:val="en-US"/>
              </w:rPr>
              <w:t>Interactive Show Map Display</w:t>
            </w:r>
          </w:p>
        </w:tc>
        <w:tc>
          <w:tcPr>
            <w:tcW w:w="4703" w:type="dxa"/>
            <w:vAlign w:val="center"/>
          </w:tcPr>
          <w:p w14:paraId="393BBB14" w14:textId="77777777" w:rsidR="009A0D2C" w:rsidRPr="009A0D2C" w:rsidRDefault="009A0D2C" w:rsidP="00C44FD5">
            <w:pPr>
              <w:spacing w:after="120"/>
              <w:rPr>
                <w:rFonts w:eastAsia="Times New Roman" w:cstheme="minorHAnsi"/>
                <w:lang w:val="en-US"/>
              </w:rPr>
            </w:pPr>
            <w:r w:rsidRPr="009A0D2C">
              <w:rPr>
                <w:rFonts w:eastAsia="Times New Roman" w:cstheme="minorHAnsi"/>
                <w:lang w:val="en-US"/>
              </w:rPr>
              <w:t xml:space="preserve">Hover </w:t>
            </w:r>
            <w:r w:rsidR="00D33F1A">
              <w:rPr>
                <w:rFonts w:eastAsia="Times New Roman" w:cstheme="minorHAnsi"/>
                <w:lang w:val="en-US"/>
              </w:rPr>
              <w:t xml:space="preserve">the </w:t>
            </w:r>
            <w:r w:rsidRPr="009A0D2C">
              <w:rPr>
                <w:rFonts w:eastAsia="Times New Roman" w:cstheme="minorHAnsi"/>
                <w:lang w:val="en-US"/>
              </w:rPr>
              <w:t>cursor over your booth</w:t>
            </w:r>
            <w:r w:rsidR="00D33F1A">
              <w:rPr>
                <w:rFonts w:eastAsia="Times New Roman" w:cstheme="minorHAnsi"/>
                <w:lang w:val="en-US"/>
              </w:rPr>
              <w:t xml:space="preserve"> location</w:t>
            </w:r>
            <w:r w:rsidRPr="009A0D2C">
              <w:rPr>
                <w:rFonts w:eastAsia="Times New Roman" w:cstheme="minorHAnsi"/>
                <w:lang w:val="en-US"/>
              </w:rPr>
              <w:t xml:space="preserve"> and your Company name will be displayed</w:t>
            </w:r>
            <w:r w:rsidR="00D33F1A">
              <w:rPr>
                <w:rFonts w:eastAsia="Times New Roman" w:cstheme="minorHAnsi"/>
                <w:lang w:val="en-US"/>
              </w:rPr>
              <w:t>.</w:t>
            </w:r>
          </w:p>
        </w:tc>
        <w:tc>
          <w:tcPr>
            <w:tcW w:w="7897" w:type="dxa"/>
            <w:vAlign w:val="center"/>
          </w:tcPr>
          <w:p w14:paraId="55966128" w14:textId="202BF61A" w:rsidR="00D33F1A" w:rsidRPr="009A0D2C" w:rsidRDefault="009A0D2C" w:rsidP="00C44FD5">
            <w:pPr>
              <w:spacing w:after="120"/>
              <w:rPr>
                <w:rFonts w:eastAsia="Times New Roman" w:cstheme="minorHAnsi"/>
                <w:lang w:val="en-US"/>
              </w:rPr>
            </w:pPr>
            <w:r w:rsidRPr="009A0D2C">
              <w:rPr>
                <w:rFonts w:eastAsia="Times New Roman" w:cstheme="minorHAnsi"/>
                <w:lang w:val="en-US"/>
              </w:rPr>
              <w:t xml:space="preserve">Hover </w:t>
            </w:r>
            <w:r w:rsidR="00D33F1A">
              <w:rPr>
                <w:rFonts w:eastAsia="Times New Roman" w:cstheme="minorHAnsi"/>
                <w:lang w:val="en-US"/>
              </w:rPr>
              <w:t xml:space="preserve">the </w:t>
            </w:r>
            <w:r w:rsidRPr="009A0D2C">
              <w:rPr>
                <w:rFonts w:eastAsia="Times New Roman" w:cstheme="minorHAnsi"/>
                <w:lang w:val="en-US"/>
              </w:rPr>
              <w:t>cursor over your booth</w:t>
            </w:r>
            <w:r w:rsidR="00D33F1A">
              <w:rPr>
                <w:rFonts w:eastAsia="Times New Roman" w:cstheme="minorHAnsi"/>
                <w:lang w:val="en-US"/>
              </w:rPr>
              <w:t xml:space="preserve"> location</w:t>
            </w:r>
            <w:r w:rsidRPr="009A0D2C">
              <w:rPr>
                <w:rFonts w:eastAsia="Times New Roman" w:cstheme="minorHAnsi"/>
                <w:lang w:val="en-US"/>
              </w:rPr>
              <w:t xml:space="preserve"> and your </w:t>
            </w:r>
            <w:r w:rsidRPr="00C44FD5">
              <w:rPr>
                <w:rFonts w:eastAsia="Times New Roman" w:cstheme="minorHAnsi"/>
                <w:b/>
                <w:bCs/>
                <w:lang w:val="en-US"/>
              </w:rPr>
              <w:t xml:space="preserve">company info and logo </w:t>
            </w:r>
            <w:r w:rsidR="00D33F1A" w:rsidRPr="00C44FD5">
              <w:rPr>
                <w:rFonts w:eastAsia="Times New Roman" w:cstheme="minorHAnsi"/>
                <w:b/>
                <w:bCs/>
                <w:lang w:val="en-US"/>
              </w:rPr>
              <w:t>are</w:t>
            </w:r>
            <w:r w:rsidRPr="00C44FD5">
              <w:rPr>
                <w:rFonts w:eastAsia="Times New Roman" w:cstheme="minorHAnsi"/>
                <w:b/>
                <w:bCs/>
                <w:lang w:val="en-US"/>
              </w:rPr>
              <w:t xml:space="preserve"> displayed</w:t>
            </w:r>
            <w:r w:rsidRPr="009A0D2C">
              <w:rPr>
                <w:rFonts w:eastAsia="Times New Roman" w:cstheme="minorHAnsi"/>
                <w:lang w:val="en-US"/>
              </w:rPr>
              <w:t xml:space="preserve"> in business card format</w:t>
            </w:r>
            <w:r w:rsidRPr="00C44FD5">
              <w:rPr>
                <w:rFonts w:eastAsia="Times New Roman" w:cstheme="minorHAnsi"/>
                <w:b/>
                <w:bCs/>
                <w:lang w:val="en-US"/>
              </w:rPr>
              <w:t>. Click</w:t>
            </w:r>
            <w:r w:rsidRPr="009A0D2C">
              <w:rPr>
                <w:rFonts w:eastAsia="Times New Roman" w:cstheme="minorHAnsi"/>
                <w:lang w:val="en-US"/>
              </w:rPr>
              <w:t xml:space="preserve"> on either the logo or the URL and </w:t>
            </w:r>
            <w:r w:rsidR="00D33F1A">
              <w:rPr>
                <w:rFonts w:eastAsia="Times New Roman" w:cstheme="minorHAnsi"/>
                <w:lang w:val="en-US"/>
              </w:rPr>
              <w:t>be</w:t>
            </w:r>
            <w:r w:rsidRPr="009A0D2C">
              <w:rPr>
                <w:rFonts w:eastAsia="Times New Roman" w:cstheme="minorHAnsi"/>
                <w:lang w:val="en-US"/>
              </w:rPr>
              <w:t xml:space="preserve"> </w:t>
            </w:r>
            <w:r w:rsidRPr="00C44FD5">
              <w:rPr>
                <w:rFonts w:eastAsia="Times New Roman" w:cstheme="minorHAnsi"/>
                <w:b/>
                <w:bCs/>
                <w:lang w:val="en-US"/>
              </w:rPr>
              <w:t>taken directly to your company website</w:t>
            </w:r>
            <w:r w:rsidR="00D33F1A" w:rsidRPr="00C44FD5">
              <w:rPr>
                <w:rFonts w:eastAsia="Times New Roman" w:cstheme="minorHAnsi"/>
                <w:b/>
                <w:bCs/>
                <w:lang w:val="en-US"/>
              </w:rPr>
              <w:t>.</w:t>
            </w:r>
            <w:r w:rsidR="00C44FD5" w:rsidRPr="009A0D2C">
              <w:rPr>
                <w:rFonts w:eastAsia="Times New Roman" w:cstheme="minorHAnsi"/>
                <w:lang w:val="en-US"/>
              </w:rPr>
              <w:t xml:space="preserve"> </w:t>
            </w:r>
          </w:p>
        </w:tc>
      </w:tr>
      <w:tr w:rsidR="009A0D2C" w14:paraId="661E4CAB" w14:textId="77777777" w:rsidTr="00C44FD5">
        <w:trPr>
          <w:trHeight w:val="2379"/>
          <w:jc w:val="center"/>
        </w:trPr>
        <w:tc>
          <w:tcPr>
            <w:tcW w:w="1705" w:type="dxa"/>
            <w:vAlign w:val="center"/>
          </w:tcPr>
          <w:p w14:paraId="549030BC" w14:textId="77777777" w:rsidR="009A0D2C" w:rsidRPr="00C44FD5" w:rsidRDefault="009A0D2C" w:rsidP="00C44FD5">
            <w:pPr>
              <w:spacing w:after="120"/>
              <w:rPr>
                <w:rFonts w:eastAsia="Times New Roman" w:cstheme="minorHAnsi"/>
                <w:b/>
                <w:lang w:val="en-US"/>
              </w:rPr>
            </w:pPr>
            <w:r w:rsidRPr="00C44FD5">
              <w:rPr>
                <w:rFonts w:eastAsia="Times New Roman" w:cstheme="minorHAnsi"/>
                <w:b/>
                <w:lang w:val="en-US"/>
              </w:rPr>
              <w:t>Live Streaming</w:t>
            </w:r>
          </w:p>
        </w:tc>
        <w:tc>
          <w:tcPr>
            <w:tcW w:w="4703" w:type="dxa"/>
            <w:vAlign w:val="center"/>
          </w:tcPr>
          <w:p w14:paraId="3AAA80C7" w14:textId="5D851EEB" w:rsidR="009A0D2C" w:rsidRPr="009A0D2C" w:rsidRDefault="009A0D2C" w:rsidP="00C44FD5">
            <w:pPr>
              <w:spacing w:after="120"/>
              <w:rPr>
                <w:rFonts w:eastAsia="Times New Roman" w:cstheme="minorHAnsi"/>
                <w:lang w:val="en-US"/>
              </w:rPr>
            </w:pPr>
            <w:r w:rsidRPr="009A0D2C">
              <w:rPr>
                <w:rFonts w:eastAsia="Times New Roman" w:cstheme="minorHAnsi"/>
                <w:lang w:val="en-US"/>
              </w:rPr>
              <w:t>No</w:t>
            </w:r>
            <w:r w:rsidR="00AE583B">
              <w:rPr>
                <w:rFonts w:eastAsia="Times New Roman" w:cstheme="minorHAnsi"/>
                <w:lang w:val="en-US"/>
              </w:rPr>
              <w:t>t included</w:t>
            </w:r>
          </w:p>
        </w:tc>
        <w:tc>
          <w:tcPr>
            <w:tcW w:w="7897" w:type="dxa"/>
            <w:vAlign w:val="center"/>
          </w:tcPr>
          <w:p w14:paraId="57094433" w14:textId="2730D93A" w:rsidR="008838B2" w:rsidRPr="00AE583B" w:rsidRDefault="008838B2" w:rsidP="00AE583B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AE583B">
              <w:rPr>
                <w:b/>
                <w:color w:val="FF0000"/>
                <w:sz w:val="24"/>
                <w:szCs w:val="24"/>
              </w:rPr>
              <w:t xml:space="preserve">NEW FOR 2020! BE FEATURED ON </w:t>
            </w:r>
            <w:r w:rsidR="00AE583B">
              <w:rPr>
                <w:b/>
                <w:color w:val="FF0000"/>
                <w:sz w:val="24"/>
                <w:szCs w:val="24"/>
              </w:rPr>
              <w:t xml:space="preserve">THE HOME SHOW </w:t>
            </w:r>
            <w:r w:rsidRPr="00AE583B">
              <w:rPr>
                <w:b/>
                <w:color w:val="FF0000"/>
                <w:sz w:val="24"/>
                <w:szCs w:val="24"/>
              </w:rPr>
              <w:t>WEBSITE IN A BIG WAY!</w:t>
            </w:r>
          </w:p>
          <w:p w14:paraId="22195CF3" w14:textId="40AAA71B" w:rsidR="008838B2" w:rsidRDefault="008838B2" w:rsidP="00C44FD5">
            <w:pPr>
              <w:spacing w:after="120"/>
            </w:pPr>
            <w:r w:rsidRPr="00AE583B">
              <w:rPr>
                <w:b/>
                <w:color w:val="FF0000"/>
                <w:sz w:val="24"/>
                <w:szCs w:val="24"/>
              </w:rPr>
              <w:t xml:space="preserve">For </w:t>
            </w:r>
            <w:r w:rsidR="00C44FD5" w:rsidRPr="00AE583B">
              <w:rPr>
                <w:b/>
                <w:color w:val="FF0000"/>
                <w:sz w:val="24"/>
                <w:szCs w:val="24"/>
              </w:rPr>
              <w:t>$475</w:t>
            </w:r>
            <w:r w:rsidR="00C44FD5">
              <w:rPr>
                <w:b/>
                <w:color w:val="FF0000"/>
              </w:rPr>
              <w:t xml:space="preserve"> ($225 Upgraded Advertising plus </w:t>
            </w:r>
            <w:r w:rsidR="00277083" w:rsidRPr="00277083">
              <w:rPr>
                <w:b/>
                <w:color w:val="FF0000"/>
              </w:rPr>
              <w:t>$</w:t>
            </w:r>
            <w:r w:rsidR="00124AFA">
              <w:rPr>
                <w:b/>
                <w:color w:val="FF0000"/>
              </w:rPr>
              <w:t>2</w:t>
            </w:r>
            <w:r w:rsidR="00277083" w:rsidRPr="00277083">
              <w:rPr>
                <w:b/>
                <w:color w:val="FF0000"/>
              </w:rPr>
              <w:t>50</w:t>
            </w:r>
            <w:r>
              <w:rPr>
                <w:b/>
                <w:color w:val="FF0000"/>
              </w:rPr>
              <w:t xml:space="preserve"> live streaming</w:t>
            </w:r>
            <w:r w:rsidR="00C44FD5">
              <w:rPr>
                <w:b/>
                <w:color w:val="FF0000"/>
              </w:rPr>
              <w:t xml:space="preserve"> fee</w:t>
            </w:r>
            <w:r>
              <w:rPr>
                <w:b/>
                <w:color w:val="FF0000"/>
              </w:rPr>
              <w:t>)</w:t>
            </w:r>
            <w:r w:rsidR="00277083" w:rsidRPr="00277083">
              <w:rPr>
                <w:b/>
                <w:color w:val="FF0000"/>
              </w:rPr>
              <w:t>,</w:t>
            </w:r>
            <w:r w:rsidR="00277083">
              <w:rPr>
                <w:color w:val="FF0000"/>
              </w:rPr>
              <w:t xml:space="preserve"> </w:t>
            </w:r>
            <w:r w:rsidR="00716EC9" w:rsidRPr="00C44FD5">
              <w:rPr>
                <w:b/>
                <w:bCs/>
                <w:color w:val="FF0000"/>
              </w:rPr>
              <w:t>EIGHT businesses (first come, first served)</w:t>
            </w:r>
            <w:r w:rsidR="00716EC9">
              <w:t xml:space="preserve"> will receive a </w:t>
            </w:r>
            <w:proofErr w:type="gramStart"/>
            <w:r w:rsidR="00716EC9">
              <w:t>10 minute</w:t>
            </w:r>
            <w:proofErr w:type="gramEnd"/>
            <w:r w:rsidR="00716EC9">
              <w:t xml:space="preserve"> Live Stream </w:t>
            </w:r>
            <w:r w:rsidR="00C44FD5">
              <w:t>at</w:t>
            </w:r>
            <w:r>
              <w:t xml:space="preserve"> the location of their </w:t>
            </w:r>
            <w:r w:rsidR="00124AFA">
              <w:t>choice</w:t>
            </w:r>
            <w:r w:rsidR="00C44FD5">
              <w:t xml:space="preserve"> </w:t>
            </w:r>
            <w:r w:rsidR="00AE583B">
              <w:t>which will be streamed through their choice of</w:t>
            </w:r>
            <w:r w:rsidR="00716EC9">
              <w:t xml:space="preserve"> Home Show Facebook page OR </w:t>
            </w:r>
            <w:r w:rsidR="00AE583B">
              <w:t>the</w:t>
            </w:r>
            <w:r w:rsidR="00716EC9">
              <w:t xml:space="preserve"> business’s F</w:t>
            </w:r>
            <w:r>
              <w:t>acebook page.</w:t>
            </w:r>
          </w:p>
          <w:p w14:paraId="7EFA5F13" w14:textId="5046CE30" w:rsidR="00124AFA" w:rsidRPr="009A0D2C" w:rsidRDefault="00C44FD5" w:rsidP="00AE583B">
            <w:pPr>
              <w:spacing w:after="120"/>
              <w:rPr>
                <w:rFonts w:eastAsia="Times New Roman" w:cstheme="minorHAnsi"/>
                <w:lang w:val="en-US"/>
              </w:rPr>
            </w:pPr>
            <w:r>
              <w:t>T</w:t>
            </w:r>
            <w:r w:rsidR="008838B2">
              <w:t xml:space="preserve">he live streams will also be featured on our Website </w:t>
            </w:r>
            <w:r w:rsidR="00AE583B">
              <w:t>prior</w:t>
            </w:r>
            <w:r w:rsidR="008838B2">
              <w:t xml:space="preserve"> to the 2020</w:t>
            </w:r>
            <w:r w:rsidR="00716EC9">
              <w:t xml:space="preserve"> Stratford Home &amp; Leisure Show. </w:t>
            </w:r>
            <w:r w:rsidR="00124AFA">
              <w:t>(Regular $</w:t>
            </w:r>
            <w:r w:rsidR="008838B2">
              <w:t>1,500</w:t>
            </w:r>
            <w:r w:rsidR="00716EC9" w:rsidRPr="00716EC9">
              <w:t xml:space="preserve">.00 </w:t>
            </w:r>
            <w:r w:rsidR="00716EC9">
              <w:t>v</w:t>
            </w:r>
            <w:r w:rsidR="00716EC9" w:rsidRPr="00716EC9">
              <w:t>alue) </w:t>
            </w:r>
            <w:r w:rsidR="00AE583B" w:rsidRPr="009A0D2C">
              <w:rPr>
                <w:rFonts w:eastAsia="Times New Roman" w:cstheme="minorHAnsi"/>
                <w:lang w:val="en-US"/>
              </w:rPr>
              <w:t xml:space="preserve"> </w:t>
            </w:r>
          </w:p>
        </w:tc>
      </w:tr>
    </w:tbl>
    <w:p w14:paraId="14935310" w14:textId="0B4C5D9D" w:rsidR="009A0D2C" w:rsidRDefault="009A0D2C" w:rsidP="009A0D2C"/>
    <w:p w14:paraId="0BAFFF65" w14:textId="79E5715F" w:rsidR="00AE583B" w:rsidRDefault="00AE583B" w:rsidP="009A0D2C"/>
    <w:p w14:paraId="723B45BD" w14:textId="17BC2E39" w:rsidR="00AE583B" w:rsidRPr="00AE583B" w:rsidRDefault="00AE583B" w:rsidP="00AE583B">
      <w:pPr>
        <w:jc w:val="center"/>
        <w:rPr>
          <w:b/>
          <w:bCs/>
          <w:sz w:val="24"/>
          <w:szCs w:val="24"/>
        </w:rPr>
      </w:pPr>
      <w:r w:rsidRPr="00AE583B">
        <w:rPr>
          <w:b/>
          <w:bCs/>
          <w:sz w:val="24"/>
          <w:szCs w:val="24"/>
        </w:rPr>
        <w:t xml:space="preserve">Interested?  Contact </w:t>
      </w:r>
      <w:hyperlink r:id="rId6" w:history="1">
        <w:r w:rsidRPr="00AE583B">
          <w:rPr>
            <w:rStyle w:val="Hyperlink"/>
            <w:b/>
            <w:bCs/>
            <w:sz w:val="24"/>
            <w:szCs w:val="24"/>
          </w:rPr>
          <w:t>registrar@stratfordhomeleisureshow.com</w:t>
        </w:r>
      </w:hyperlink>
      <w:r w:rsidRPr="00AE583B">
        <w:rPr>
          <w:b/>
          <w:bCs/>
          <w:sz w:val="24"/>
          <w:szCs w:val="24"/>
        </w:rPr>
        <w:t xml:space="preserve"> today!</w:t>
      </w:r>
    </w:p>
    <w:sectPr w:rsidR="00AE583B" w:rsidRPr="00AE583B" w:rsidSect="00C44FD5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C"/>
    <w:rsid w:val="00124AFA"/>
    <w:rsid w:val="00181BA7"/>
    <w:rsid w:val="00190B84"/>
    <w:rsid w:val="001C42B0"/>
    <w:rsid w:val="002234F0"/>
    <w:rsid w:val="00277083"/>
    <w:rsid w:val="002A394D"/>
    <w:rsid w:val="003A7B94"/>
    <w:rsid w:val="00464557"/>
    <w:rsid w:val="00495C73"/>
    <w:rsid w:val="004B374D"/>
    <w:rsid w:val="005850BA"/>
    <w:rsid w:val="00606901"/>
    <w:rsid w:val="00677E7A"/>
    <w:rsid w:val="006B53B2"/>
    <w:rsid w:val="006B765C"/>
    <w:rsid w:val="00716EC9"/>
    <w:rsid w:val="00717F81"/>
    <w:rsid w:val="007A1CD1"/>
    <w:rsid w:val="007B0447"/>
    <w:rsid w:val="007B42E9"/>
    <w:rsid w:val="007E4F5B"/>
    <w:rsid w:val="00883007"/>
    <w:rsid w:val="008838B2"/>
    <w:rsid w:val="00997B7C"/>
    <w:rsid w:val="009A0D2C"/>
    <w:rsid w:val="009A6D95"/>
    <w:rsid w:val="009B3139"/>
    <w:rsid w:val="009F095B"/>
    <w:rsid w:val="00A008F5"/>
    <w:rsid w:val="00A12C87"/>
    <w:rsid w:val="00A417BA"/>
    <w:rsid w:val="00AC23C5"/>
    <w:rsid w:val="00AE2DE3"/>
    <w:rsid w:val="00AE583B"/>
    <w:rsid w:val="00BB4EFD"/>
    <w:rsid w:val="00C44FD5"/>
    <w:rsid w:val="00D33F1A"/>
    <w:rsid w:val="00E37DEC"/>
    <w:rsid w:val="00ED6B62"/>
    <w:rsid w:val="00E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A6E4"/>
  <w15:chartTrackingRefBased/>
  <w15:docId w15:val="{3C817F42-82F9-421B-9539-0F249A36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D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7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48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2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9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6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stratfordhomeleisureshow.com" TargetMode="External"/><Relationship Id="rId5" Type="http://schemas.openxmlformats.org/officeDocument/2006/relationships/hyperlink" Target="http://www.stratfordhomeleisureshow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Gordon</dc:creator>
  <cp:keywords/>
  <dc:description/>
  <cp:lastModifiedBy>Charlene Gordon</cp:lastModifiedBy>
  <cp:revision>2</cp:revision>
  <dcterms:created xsi:type="dcterms:W3CDTF">2019-11-07T23:59:00Z</dcterms:created>
  <dcterms:modified xsi:type="dcterms:W3CDTF">2019-11-07T23:59:00Z</dcterms:modified>
</cp:coreProperties>
</file>