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tf" ContentType="application/x-font-ttf"/>
  <Default Extension="xml" ContentType="application/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45"/>
        </w:tabs>
        <w:spacing w:after="0" w:before="0" w:line="240" w:lineRule="auto"/>
        <w:ind w:left="-360" w:right="-36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0" distT="0" distL="114300" distR="114300">
            <wp:extent cx="2336800" cy="1575435"/>
            <wp:effectExtent b="0" l="0" r="0" t="0"/>
            <wp:docPr id="102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1575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1549400</wp:posOffset>
                </wp:positionH>
                <wp:positionV relativeFrom="paragraph">
                  <wp:posOffset>127000</wp:posOffset>
                </wp:positionV>
                <wp:extent cx="4600575" cy="1400175"/>
                <wp:effectExtent b="0" l="0" r="0" t="0"/>
                <wp:wrapNone/>
                <wp:docPr id="102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050475" y="3084675"/>
                          <a:ext cx="4591050" cy="1390650"/>
                        </a:xfrm>
                        <a:prstGeom prst="rect">
                          <a:avLst/>
                        </a:prstGeom>
                        <a:solidFill>
                          <a:srgbClr val="E1EFD8">
                            <a:alpha val="92156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105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verlock" w:cs="Overlock" w:eastAsia="Overlock" w:hAnsi="Overlo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Dios Verdadero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105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verlock" w:cs="Overlock" w:eastAsia="Overlock" w:hAnsi="Overlo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verlock" w:cs="Overlock" w:eastAsia="Overlock" w:hAnsi="Overlock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Proyecto Final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105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verlock" w:cs="Overlock" w:eastAsia="Overlock" w:hAnsi="Overlo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105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verlock" w:cs="Overlock" w:eastAsia="Overlock" w:hAnsi="Overlo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verlock" w:cs="Overlock" w:eastAsia="Overlock" w:hAnsi="Overlo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academiacristo.com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verlock" w:cs="Overlock" w:eastAsia="Overlock" w:hAnsi="Overlo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1549400</wp:posOffset>
                </wp:positionH>
                <wp:positionV relativeFrom="paragraph">
                  <wp:posOffset>127000</wp:posOffset>
                </wp:positionV>
                <wp:extent cx="4600575" cy="1400175"/>
                <wp:effectExtent b="0" l="0" r="0" t="0"/>
                <wp:wrapNone/>
                <wp:docPr id="102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00575" cy="1400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-215899</wp:posOffset>
                </wp:positionH>
                <wp:positionV relativeFrom="paragraph">
                  <wp:posOffset>-12699</wp:posOffset>
                </wp:positionV>
                <wp:extent cx="2279650" cy="1679575"/>
                <wp:effectExtent b="0" l="0" r="0" t="0"/>
                <wp:wrapNone/>
                <wp:docPr id="102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212525" y="2946563"/>
                          <a:ext cx="226695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-215899</wp:posOffset>
                </wp:positionH>
                <wp:positionV relativeFrom="paragraph">
                  <wp:posOffset>-12699</wp:posOffset>
                </wp:positionV>
                <wp:extent cx="2279650" cy="1679575"/>
                <wp:effectExtent b="0" l="0" r="0" t="0"/>
                <wp:wrapNone/>
                <wp:docPr id="102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9650" cy="1679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Nombre: 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Ciudad/Pais de origen: 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Fecha: 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i w:val="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Estimado estudiante.  Felicitaciones, usted ya ha terminado el curso sobre nuestro Dios Verdadero.  El contenido de este curso es de suma importancia.  Nuestra misión es la de </w:t>
      </w:r>
      <w:r w:rsidDel="00000000" w:rsidR="00000000" w:rsidRPr="00000000">
        <w:rPr>
          <w:i w:val="1"/>
          <w:vertAlign w:val="baseline"/>
          <w:rtl w:val="0"/>
        </w:rPr>
        <w:t xml:space="preserve">capacitarle para</w:t>
      </w:r>
      <w:r w:rsidDel="00000000" w:rsidR="00000000" w:rsidRPr="00000000">
        <w:rPr>
          <w:i w:val="1"/>
          <w:vertAlign w:val="baseline"/>
          <w:rtl w:val="0"/>
        </w:rPr>
        <w:t xml:space="preserve"> compartir ese conocimiento con otros.  Favor de llenar este proyecto final y enviarlo a su profesor.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Creo en Dios trino.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¿Qué significa la palabra “Trinidad”? (Lección 1)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Creo en Dios Padre, Creador del cielo y la tierra.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¿Cómo nos cuide y prove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Dios? (Lección 1)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Creo en Jesucristo, nuestro Señor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¿Por qué llamamos a la Biblia “cristocéntrica”? (Lección 2)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¿Por qué Jesús tuvo que ser verdadero hombre y verdadero Dios? (Lección 2)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5.¿Por qué no es posible </w:t>
      </w:r>
      <w:r w:rsidDel="00000000" w:rsidR="00000000" w:rsidRPr="00000000">
        <w:rPr>
          <w:rtl w:val="0"/>
        </w:rPr>
        <w:t xml:space="preserve">salvarnos a nosotros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mismos? (Lección 3)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Explique cómo Jesús nos salvó con su vida perfecta y con su muerte inocente en la cruz. (Lección 3)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Describe la humillación de Cristo. (Lección 4)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8. Describe la exaltación de Cristo ¿Qué consuelo encontramos en la exaltación de Cristo, especialmente en su resurrección? (Lección 4)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Creo en el Espíritu Santo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9. Cuál es nuestro estado natural sin Dios? ¿Por qué no podemos convertirnos nosotros mismos? (Lección 5)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10. ¿Cómo obra el Espíritu Santo la fe salvadora en Jesucristo en nuestros corazones? (Lección 5)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11. ¿Qué es la santificación? Explicar </w:t>
      </w:r>
      <w:r w:rsidDel="00000000" w:rsidR="00000000" w:rsidRPr="00000000">
        <w:rPr>
          <w:rtl w:val="0"/>
        </w:rPr>
        <w:t xml:space="preserve">cómo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el Espíritu Santo nos transforma para vivir conforme a la voluntad de Dios. (Lección 6)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12. ¿Qué es la </w:t>
      </w:r>
      <w:r w:rsidDel="00000000" w:rsidR="00000000" w:rsidRPr="00000000">
        <w:rPr>
          <w:rtl w:val="0"/>
        </w:rPr>
        <w:t xml:space="preserve">Santa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glesia </w:t>
      </w: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ristiana y </w:t>
      </w:r>
      <w:r w:rsidDel="00000000" w:rsidR="00000000" w:rsidRPr="00000000">
        <w:rPr>
          <w:rtl w:val="0"/>
        </w:rPr>
        <w:t xml:space="preserve">por qué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es santa? (Lección 7)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13. ¿Cómo debemos comportarnos con las personas </w:t>
      </w:r>
      <w:r w:rsidDel="00000000" w:rsidR="00000000" w:rsidRPr="00000000">
        <w:rPr>
          <w:rtl w:val="0"/>
        </w:rPr>
        <w:t xml:space="preserve">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organizaciones que no predican fielmente la palabra de Dios? (Lección 7)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14. ¿Cuáles son los dos destinos para las personas después de su muerte o el día del juicio final? (Lecciones 8 y 9)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15. Juan 11:25-26 Jesús le dijo: “Yo soy la resurrección y la vida; el que cree en mí, aunque esté muerto, no morirá eternamente. ¿Crees esto?” (</w:t>
      </w:r>
      <w:r w:rsidDel="00000000" w:rsidR="00000000" w:rsidRPr="00000000">
        <w:rPr>
          <w:rFonts w:ascii="Play" w:cs="Play" w:eastAsia="Play" w:hAnsi="Play"/>
          <w:rtl w:val="0"/>
        </w:rPr>
        <w:t xml:space="preserve">Lecciones</w:t>
      </w: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8 y 9)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color w:val="5a5a5a"/>
      <w:spacing w:val="15"/>
      <w:w w:val="100"/>
      <w:position w:val="-1"/>
      <w:sz w:val="30"/>
      <w:szCs w:val="22"/>
      <w:effect w:val="none"/>
      <w:vertAlign w:val="baseline"/>
      <w:cs w:val="0"/>
      <w:em w:val="none"/>
      <w:lang w:bidi="ar-SA" w:eastAsia="en-US" w:val="es-419"/>
    </w:rPr>
  </w:style>
  <w:style w:type="character" w:styleId="SubtitleChar">
    <w:name w:val="Subtitle Char"/>
    <w:next w:val="SubtitleChar"/>
    <w:autoRedefine w:val="0"/>
    <w:hidden w:val="0"/>
    <w:qFormat w:val="0"/>
    <w:rPr>
      <w:color w:val="5a5a5a"/>
      <w:spacing w:val="15"/>
      <w:w w:val="100"/>
      <w:position w:val="-1"/>
      <w:sz w:val="30"/>
      <w:effect w:val="none"/>
      <w:vertAlign w:val="baseline"/>
      <w:cs w:val="0"/>
      <w:em w:val="none"/>
      <w:lang w:val="es-419"/>
    </w:rPr>
  </w:style>
  <w:style w:type="paragraph" w:styleId="InformeAcademiaCristo">
    <w:name w:val="Informe Academia Cristo"/>
    <w:basedOn w:val="Normal"/>
    <w:next w:val="InformeAcademiaCristo"/>
    <w:autoRedefine w:val="0"/>
    <w:hidden w:val="0"/>
    <w:qFormat w:val="0"/>
    <w:pPr>
      <w:shd w:color="auto" w:fill="009444" w:val="clear"/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rFonts w:ascii="Berlin Sans FB" w:hAnsi="Berlin Sans FB"/>
      <w:color w:val="ffffff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InformeAcademiaCristoChar">
    <w:name w:val="Informe Academia Cristo Char"/>
    <w:next w:val="InformeAcademiaCristoChar"/>
    <w:autoRedefine w:val="0"/>
    <w:hidden w:val="0"/>
    <w:qFormat w:val="0"/>
    <w:rPr>
      <w:rFonts w:ascii="Berlin Sans FB" w:hAnsi="Berlin Sans FB"/>
      <w:color w:val="ffffff"/>
      <w:w w:val="100"/>
      <w:position w:val="-1"/>
      <w:effect w:val="none"/>
      <w:shd w:color="auto" w:fill="009444" w:val="clear"/>
      <w:vertAlign w:val="baseline"/>
      <w:cs w:val="0"/>
      <w:em w:val="none"/>
      <w:lang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160" w:line="259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IntenseQuote">
    <w:name w:val="Intense Quote"/>
    <w:basedOn w:val="Normal"/>
    <w:next w:val="Normal"/>
    <w:autoRedefine w:val="0"/>
    <w:hidden w:val="0"/>
    <w:qFormat w:val="0"/>
    <w:pPr>
      <w:pBdr>
        <w:top w:color="4472c4" w:space="10" w:sz="4" w:val="single"/>
        <w:bottom w:color="4472c4" w:space="10" w:sz="4" w:val="single"/>
      </w:pBdr>
      <w:suppressAutoHyphens w:val="1"/>
      <w:spacing w:after="360" w:before="360" w:line="259" w:lineRule="auto"/>
      <w:ind w:left="864" w:right="864" w:leftChars="-1" w:rightChars="0" w:firstLineChars="-1"/>
      <w:jc w:val="center"/>
      <w:textDirection w:val="btLr"/>
      <w:textAlignment w:val="top"/>
      <w:outlineLvl w:val="0"/>
    </w:pPr>
    <w:rPr>
      <w:i w:val="1"/>
      <w:iCs w:val="1"/>
      <w:color w:val="4472c4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IntenseQuoteChar">
    <w:name w:val="Intense Quote Char"/>
    <w:next w:val="IntenseQuoteChar"/>
    <w:autoRedefine w:val="0"/>
    <w:hidden w:val="0"/>
    <w:qFormat w:val="0"/>
    <w:rPr>
      <w:i w:val="1"/>
      <w:iCs w:val="1"/>
      <w:color w:val="4472c4"/>
      <w:w w:val="100"/>
      <w:position w:val="-1"/>
      <w:effect w:val="none"/>
      <w:vertAlign w:val="baseline"/>
      <w:cs w:val="0"/>
      <w:em w:val="none"/>
      <w:lang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MX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spacing w:after="160" w:line="259" w:lineRule="auto"/>
    </w:pPr>
    <w:rPr>
      <w:color w:val="5a5a5a"/>
      <w:sz w:val="30"/>
      <w:szCs w:val="30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8" Type="http://schemas.openxmlformats.org/officeDocument/2006/relationships/image" Target="media/image2.png"/><Relationship Id="rId3" Type="http://schemas.openxmlformats.org/officeDocument/2006/relationships/fontTable" Target="fontTable.xml"/><Relationship Id="rId12" Type="http://schemas.openxmlformats.org/officeDocument/2006/relationships/footer" Target="footer3.xml"/><Relationship Id="rId7" Type="http://schemas.openxmlformats.org/officeDocument/2006/relationships/image" Target="media/image1.png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1" Type="http://schemas.openxmlformats.org/officeDocument/2006/relationships/header" Target="header2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14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5Gt3TFHC4zeApFycfZN4HTs8JA==">CgMxLjA4AHIhMWp4ZDJzVzd0dVZiUU1XNUNzaW5zQWNPcmRncEY5ZGw0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A98D1A91E88F4EA07A1308032786DE" ma:contentTypeVersion="16" ma:contentTypeDescription="Create a new document." ma:contentTypeScope="" ma:versionID="5bca69263e33c1911cf951456934afcd">
  <xsd:schema xmlns:xsd="http://www.w3.org/2001/XMLSchema" xmlns:xs="http://www.w3.org/2001/XMLSchema" xmlns:p="http://schemas.microsoft.com/office/2006/metadata/properties" xmlns:ns2="38896d1c-d48b-47b1-97a9-761dcde349b0" xmlns:ns3="5cd1452d-5967-4622-9749-a306807ee3c9" xmlns:ns4="9d1aa794-ada9-4a3e-9c2a-189f245fcbb8" targetNamespace="http://schemas.microsoft.com/office/2006/metadata/properties" ma:root="true" ma:fieldsID="18516b53694c4711c9cc8f6e351cad6f" ns2:_="" ns3:_="" ns4:_="">
    <xsd:import namespace="38896d1c-d48b-47b1-97a9-761dcde349b0"/>
    <xsd:import namespace="5cd1452d-5967-4622-9749-a306807ee3c9"/>
    <xsd:import namespace="9d1aa794-ada9-4a3e-9c2a-189f245fcb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Doc_x002e__x0023_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96d1c-d48b-47b1-97a9-761dcde349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oc_x002e__x0023_" ma:index="14" nillable="true" ma:displayName="Doc Number" ma:decimals="3" ma:format="Dropdown" ma:internalName="Doc_x002e__x0023_" ma:percentage="FALSE">
      <xsd:simpleType>
        <xsd:restriction base="dms:Number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50e1b83-9df9-4a26-aedb-ff3d8b0dda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1452d-5967-4622-9749-a306807ee3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1aa794-ada9-4a3e-9c2a-189f245fcbb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45bd596-0f8a-4080-98bd-aff5be4fd504}" ma:internalName="TaxCatchAll" ma:showField="CatchAllData" ma:web="5cd1452d-5967-4622-9749-a306807ee3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_x002e__x0023_ xmlns="38896d1c-d48b-47b1-97a9-761dcde349b0" xsi:nil="true"/>
    <lcf76f155ced4ddcb4097134ff3c332f xmlns="38896d1c-d48b-47b1-97a9-761dcde349b0">
      <Terms xmlns="http://schemas.microsoft.com/office/infopath/2007/PartnerControls"/>
    </lcf76f155ced4ddcb4097134ff3c332f>
    <TaxCatchAll xmlns="9d1aa794-ada9-4a3e-9c2a-189f245fcbb8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6C95E5AC-493C-46C4-8F51-8CE90D7896AF}"/>
</file>

<file path=customXML/itemProps3.xml><?xml version="1.0" encoding="utf-8"?>
<ds:datastoreItem xmlns:ds="http://schemas.openxmlformats.org/officeDocument/2006/customXml" ds:itemID="{456927A5-D9C0-4C16-9F43-17045B78D743}"/>
</file>

<file path=customXML/itemProps4.xml><?xml version="1.0" encoding="utf-8"?>
<ds:datastoreItem xmlns:ds="http://schemas.openxmlformats.org/officeDocument/2006/customXml" ds:itemID="{2BB45840-732F-4DF2-9C3A-EB87DF070ADC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Sutton</dc:creator>
  <dcterms:created xsi:type="dcterms:W3CDTF">2024-10-02T02:16:00Z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0x0101000CA98D1A91E88F4EA07A1308032786DE</vt:lpwstr>
  </property>
  <property fmtid="{D5CDD505-2E9C-101B-9397-08002B2CF9AE}" pid="3" name="Doc #">
    <vt:lpwstr/>
  </property>
</Properties>
</file>