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C3901" w14:textId="5FDDA73D" w:rsidR="00C33327" w:rsidRDefault="00E23A58">
      <w:r>
        <w:rPr>
          <w:noProof/>
        </w:rPr>
        <w:drawing>
          <wp:anchor distT="0" distB="0" distL="114300" distR="114300" simplePos="0" relativeHeight="251657728" behindDoc="1" locked="0" layoutInCell="1" allowOverlap="1" wp14:anchorId="0C1E6A3B" wp14:editId="74B07FB5">
            <wp:simplePos x="0" y="0"/>
            <wp:positionH relativeFrom="page">
              <wp:align>center</wp:align>
            </wp:positionH>
            <wp:positionV relativeFrom="page">
              <wp:posOffset>-960120</wp:posOffset>
            </wp:positionV>
            <wp:extent cx="4928616" cy="2322576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616" cy="2322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73DF03" w14:textId="77777777" w:rsidR="00C33327" w:rsidRDefault="00C33327"/>
    <w:p w14:paraId="733F5579" w14:textId="018C9BDA" w:rsidR="00C33327" w:rsidRDefault="00C33327"/>
    <w:p w14:paraId="5FBEE590" w14:textId="77777777" w:rsidR="00C33327" w:rsidRDefault="00C33327"/>
    <w:p w14:paraId="3979A0A7" w14:textId="77777777" w:rsidR="00C33327" w:rsidRDefault="00C33327"/>
    <w:p w14:paraId="0A14EA42" w14:textId="77777777" w:rsidR="00C33327" w:rsidRDefault="00C33327"/>
    <w:p w14:paraId="5F6B934E" w14:textId="77777777" w:rsidR="00D45A54" w:rsidRDefault="00D45A54"/>
    <w:p w14:paraId="3CFF136B" w14:textId="77777777" w:rsidR="00C33327" w:rsidRDefault="00C33327"/>
    <w:p w14:paraId="2098C1EB" w14:textId="77777777" w:rsidR="00C33327" w:rsidRDefault="00C33327"/>
    <w:p w14:paraId="7F3165EC" w14:textId="6B44F34F" w:rsidR="00D1181D" w:rsidRDefault="00D1181D" w:rsidP="00D1181D">
      <w:pPr>
        <w:ind w:left="720"/>
        <w:rPr>
          <w:rFonts w:ascii="Arial" w:eastAsia="Arial Unicode MS" w:hAnsi="Arial" w:cs="Arial"/>
          <w:b/>
          <w:sz w:val="20"/>
          <w:szCs w:val="20"/>
        </w:rPr>
      </w:pPr>
      <w:hyperlink r:id="rId7" w:history="1">
        <w:r w:rsidRPr="00AD2098">
          <w:rPr>
            <w:rStyle w:val="Hyperlink"/>
            <w:rFonts w:ascii="Arial" w:eastAsia="Arial Unicode MS" w:hAnsi="Arial" w:cs="Arial"/>
            <w:b/>
            <w:sz w:val="20"/>
            <w:szCs w:val="20"/>
          </w:rPr>
          <w:t>www.wjcia.org</w:t>
        </w:r>
      </w:hyperlink>
      <w:r>
        <w:rPr>
          <w:rFonts w:ascii="Arial" w:eastAsia="Arial Unicode MS" w:hAnsi="Arial" w:cs="Arial"/>
          <w:b/>
          <w:sz w:val="20"/>
          <w:szCs w:val="20"/>
        </w:rPr>
        <w:t xml:space="preserve"> </w:t>
      </w:r>
    </w:p>
    <w:p w14:paraId="1F542A3E" w14:textId="381B6FDC" w:rsidR="00C33327" w:rsidRPr="001156C8" w:rsidRDefault="00C33327" w:rsidP="006C2A01">
      <w:pPr>
        <w:ind w:firstLine="720"/>
        <w:rPr>
          <w:rFonts w:ascii="Arial" w:eastAsia="Arial Unicode MS" w:hAnsi="Arial" w:cs="Arial"/>
          <w:b/>
          <w:sz w:val="20"/>
          <w:szCs w:val="20"/>
        </w:rPr>
      </w:pPr>
      <w:r w:rsidRPr="001156C8">
        <w:rPr>
          <w:rFonts w:ascii="Arial" w:eastAsia="Arial Unicode MS" w:hAnsi="Arial" w:cs="Arial"/>
          <w:b/>
          <w:sz w:val="20"/>
          <w:szCs w:val="20"/>
        </w:rPr>
        <w:t>20</w:t>
      </w:r>
      <w:r w:rsidR="00B67690">
        <w:rPr>
          <w:rFonts w:ascii="Arial" w:eastAsia="Arial Unicode MS" w:hAnsi="Arial" w:cs="Arial"/>
          <w:b/>
          <w:sz w:val="20"/>
          <w:szCs w:val="20"/>
        </w:rPr>
        <w:t>2</w:t>
      </w:r>
      <w:r w:rsidR="008D78D1">
        <w:rPr>
          <w:rFonts w:ascii="Arial" w:eastAsia="Arial Unicode MS" w:hAnsi="Arial" w:cs="Arial"/>
          <w:b/>
          <w:sz w:val="20"/>
          <w:szCs w:val="20"/>
        </w:rPr>
        <w:t>4</w:t>
      </w:r>
      <w:r w:rsidR="00B67690">
        <w:rPr>
          <w:rFonts w:ascii="Arial" w:eastAsia="Arial Unicode MS" w:hAnsi="Arial" w:cs="Arial"/>
          <w:b/>
          <w:sz w:val="20"/>
          <w:szCs w:val="20"/>
        </w:rPr>
        <w:t xml:space="preserve"> – 202</w:t>
      </w:r>
      <w:r w:rsidR="008D78D1">
        <w:rPr>
          <w:rFonts w:ascii="Arial" w:eastAsia="Arial Unicode MS" w:hAnsi="Arial" w:cs="Arial"/>
          <w:b/>
          <w:sz w:val="20"/>
          <w:szCs w:val="20"/>
        </w:rPr>
        <w:t>5</w:t>
      </w:r>
    </w:p>
    <w:p w14:paraId="7AE54624" w14:textId="77777777" w:rsidR="000144E4" w:rsidRPr="000144E4" w:rsidRDefault="00C33327" w:rsidP="000144E4">
      <w:pPr>
        <w:jc w:val="center"/>
        <w:rPr>
          <w:rFonts w:ascii="Arial" w:eastAsia="Arial Unicode MS" w:hAnsi="Arial" w:cs="Arial"/>
          <w:b/>
          <w:sz w:val="20"/>
          <w:szCs w:val="20"/>
        </w:rPr>
      </w:pPr>
      <w:r w:rsidRPr="001156C8">
        <w:rPr>
          <w:rFonts w:ascii="Arial" w:eastAsia="Arial Unicode MS" w:hAnsi="Arial" w:cs="Arial"/>
          <w:b/>
          <w:sz w:val="20"/>
          <w:szCs w:val="20"/>
        </w:rPr>
        <w:t>BOARD OF DIRECTORS</w:t>
      </w:r>
      <w:r w:rsidR="000144E4">
        <w:rPr>
          <w:rFonts w:ascii="Arial" w:eastAsia="Arial Unicode MS" w:hAnsi="Arial" w:cs="Arial"/>
          <w:b/>
          <w:sz w:val="20"/>
          <w:szCs w:val="20"/>
        </w:rPr>
        <w:br/>
      </w:r>
    </w:p>
    <w:p w14:paraId="51C28AF4" w14:textId="77777777" w:rsidR="000144E4" w:rsidRDefault="000144E4" w:rsidP="001C43FC">
      <w:pPr>
        <w:jc w:val="center"/>
        <w:rPr>
          <w:rFonts w:ascii="Arial" w:hAnsi="Arial" w:cs="Arial"/>
          <w:sz w:val="15"/>
          <w:szCs w:val="15"/>
        </w:rPr>
      </w:pPr>
    </w:p>
    <w:p w14:paraId="281EAF65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STACY LEDVINA</w:t>
      </w:r>
    </w:p>
    <w:p w14:paraId="3C3B7D06" w14:textId="598E5CDD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President</w:t>
      </w:r>
    </w:p>
    <w:p w14:paraId="51382605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Manitowoc County</w:t>
      </w:r>
    </w:p>
    <w:p w14:paraId="72177BA9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</w:p>
    <w:p w14:paraId="09EFE72D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BARB HOLT</w:t>
      </w:r>
    </w:p>
    <w:p w14:paraId="538468A9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President Elect</w:t>
      </w:r>
    </w:p>
    <w:p w14:paraId="19B007E5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Sheboygan County</w:t>
      </w:r>
    </w:p>
    <w:p w14:paraId="112B9045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</w:p>
    <w:p w14:paraId="4F4A63C2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 xml:space="preserve"> CATHRINA DUNNUM</w:t>
      </w:r>
    </w:p>
    <w:p w14:paraId="73E1E842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Secretary</w:t>
      </w:r>
    </w:p>
    <w:p w14:paraId="3C982390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Vernon County</w:t>
      </w:r>
    </w:p>
    <w:p w14:paraId="33992142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</w:p>
    <w:p w14:paraId="149DA191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KATHLEEN BELL</w:t>
      </w:r>
    </w:p>
    <w:p w14:paraId="7E4C012D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Treasurer</w:t>
      </w:r>
    </w:p>
    <w:p w14:paraId="44D622D1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Iowa County</w:t>
      </w:r>
    </w:p>
    <w:p w14:paraId="66029559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</w:p>
    <w:p w14:paraId="0C2866FB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KARI MCKENNA</w:t>
      </w:r>
    </w:p>
    <w:p w14:paraId="05035107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Monroe County</w:t>
      </w:r>
    </w:p>
    <w:p w14:paraId="6B48229A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</w:p>
    <w:p w14:paraId="49645C77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KENNY CYRACUS</w:t>
      </w:r>
    </w:p>
    <w:p w14:paraId="2A3C1813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Outagamie County</w:t>
      </w:r>
    </w:p>
    <w:p w14:paraId="5E745862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</w:p>
    <w:p w14:paraId="306F8C62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KATHY GOURDINE</w:t>
      </w:r>
    </w:p>
    <w:p w14:paraId="42694AD7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Fond du Lac County</w:t>
      </w:r>
    </w:p>
    <w:p w14:paraId="5C68FFA2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</w:p>
    <w:p w14:paraId="4323C869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KERRY KRISTA</w:t>
      </w:r>
    </w:p>
    <w:p w14:paraId="4ECC46D3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Chippewa County</w:t>
      </w:r>
    </w:p>
    <w:p w14:paraId="0DC5EEF6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</w:p>
    <w:p w14:paraId="7D6D12D4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JOYLYNN GEORGE</w:t>
      </w:r>
    </w:p>
    <w:p w14:paraId="5C784972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Pierce County</w:t>
      </w:r>
    </w:p>
    <w:p w14:paraId="0DA69320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</w:p>
    <w:p w14:paraId="4A66FE01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MELISSA WILLIAMS</w:t>
      </w:r>
    </w:p>
    <w:p w14:paraId="6C2B3BDC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Washburn County</w:t>
      </w:r>
    </w:p>
    <w:p w14:paraId="51A45C69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</w:p>
    <w:p w14:paraId="2979FACB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JODI PETERSEN</w:t>
      </w:r>
    </w:p>
    <w:p w14:paraId="4796FEA2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Portage County</w:t>
      </w:r>
    </w:p>
    <w:p w14:paraId="06B3723C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</w:p>
    <w:p w14:paraId="2D32120F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SARAH SOCHA</w:t>
      </w:r>
    </w:p>
    <w:p w14:paraId="74EB8E01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Price County</w:t>
      </w:r>
    </w:p>
    <w:p w14:paraId="0BB3C449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</w:p>
    <w:p w14:paraId="0A7DEB2E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LINZI LUCK</w:t>
      </w:r>
    </w:p>
    <w:p w14:paraId="1BB40234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La Crosse County</w:t>
      </w:r>
    </w:p>
    <w:p w14:paraId="63C54B19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</w:p>
    <w:p w14:paraId="22DEDF7E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KIM SCHWARZ</w:t>
      </w:r>
    </w:p>
    <w:p w14:paraId="5B309D58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 xml:space="preserve">Langlade County </w:t>
      </w:r>
    </w:p>
    <w:p w14:paraId="73111820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</w:p>
    <w:p w14:paraId="71D777B0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TRACY ERICKSON</w:t>
      </w:r>
    </w:p>
    <w:p w14:paraId="721782B6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Dunn County</w:t>
      </w:r>
    </w:p>
    <w:p w14:paraId="0AFE6FFD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</w:p>
    <w:p w14:paraId="5E1AF7BA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ASHLEY TIMMERMAN</w:t>
      </w:r>
    </w:p>
    <w:p w14:paraId="4B9E8AF6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Jefferson County</w:t>
      </w:r>
    </w:p>
    <w:p w14:paraId="1C45EAE4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</w:p>
    <w:p w14:paraId="4150F968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RACHEL JOHNSON</w:t>
      </w:r>
    </w:p>
    <w:p w14:paraId="5A7CD6AF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St. Croix County</w:t>
      </w:r>
    </w:p>
    <w:p w14:paraId="0244D17E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</w:p>
    <w:p w14:paraId="2525810D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JACOB HANIFL</w:t>
      </w:r>
    </w:p>
    <w:p w14:paraId="2AD4A4FF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Dane County</w:t>
      </w:r>
    </w:p>
    <w:p w14:paraId="025C8A01" w14:textId="77777777" w:rsidR="008D78D1" w:rsidRPr="008D78D1" w:rsidRDefault="008D78D1" w:rsidP="00902E95">
      <w:pPr>
        <w:rPr>
          <w:rFonts w:ascii="Arial" w:eastAsia="Arial Unicode MS" w:hAnsi="Arial" w:cs="Arial"/>
          <w:sz w:val="15"/>
          <w:szCs w:val="15"/>
        </w:rPr>
      </w:pPr>
    </w:p>
    <w:p w14:paraId="3327044F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JASON HALBACH</w:t>
      </w:r>
    </w:p>
    <w:p w14:paraId="7ADD0A2A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Brown County</w:t>
      </w:r>
    </w:p>
    <w:p w14:paraId="0CDBD855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</w:p>
    <w:p w14:paraId="6906FE15" w14:textId="77777777" w:rsidR="008D78D1" w:rsidRPr="008D78D1" w:rsidRDefault="008D78D1" w:rsidP="008D78D1">
      <w:pPr>
        <w:jc w:val="center"/>
        <w:rPr>
          <w:rFonts w:ascii="Arial" w:eastAsia="Arial Unicode MS" w:hAnsi="Arial" w:cs="Arial"/>
          <w:sz w:val="15"/>
          <w:szCs w:val="15"/>
        </w:rPr>
      </w:pPr>
      <w:r w:rsidRPr="008D78D1">
        <w:rPr>
          <w:rFonts w:ascii="Arial" w:eastAsia="Arial Unicode MS" w:hAnsi="Arial" w:cs="Arial"/>
          <w:sz w:val="15"/>
          <w:szCs w:val="15"/>
        </w:rPr>
        <w:t>MORGAN DOTY</w:t>
      </w:r>
    </w:p>
    <w:p w14:paraId="65BB87C4" w14:textId="4C4E573A" w:rsidR="003565A6" w:rsidRDefault="008D78D1" w:rsidP="008D78D1">
      <w:pPr>
        <w:jc w:val="center"/>
        <w:rPr>
          <w:rFonts w:ascii="Arial" w:hAnsi="Arial" w:cs="Arial"/>
          <w:sz w:val="16"/>
          <w:szCs w:val="16"/>
        </w:rPr>
      </w:pPr>
      <w:r w:rsidRPr="008D78D1">
        <w:rPr>
          <w:rFonts w:ascii="Arial" w:eastAsia="Arial Unicode MS" w:hAnsi="Arial" w:cs="Arial"/>
          <w:sz w:val="15"/>
          <w:szCs w:val="15"/>
        </w:rPr>
        <w:t>Grant County</w:t>
      </w:r>
      <w:r w:rsidR="000144E4">
        <w:rPr>
          <w:rFonts w:ascii="Arial" w:hAnsi="Arial" w:cs="Arial"/>
          <w:sz w:val="15"/>
          <w:szCs w:val="15"/>
        </w:rPr>
        <w:br/>
      </w:r>
    </w:p>
    <w:p w14:paraId="1E26F31B" w14:textId="77777777" w:rsidR="0038752E" w:rsidRDefault="0038752E" w:rsidP="008D78D1">
      <w:pPr>
        <w:jc w:val="center"/>
        <w:rPr>
          <w:rFonts w:ascii="Arial" w:hAnsi="Arial" w:cs="Arial"/>
          <w:sz w:val="16"/>
          <w:szCs w:val="16"/>
        </w:rPr>
      </w:pPr>
    </w:p>
    <w:p w14:paraId="29B376F9" w14:textId="34CF7A91" w:rsidR="0038752E" w:rsidRDefault="0038752E" w:rsidP="008D78D1">
      <w:pPr>
        <w:jc w:val="center"/>
        <w:rPr>
          <w:rFonts w:ascii="Arial" w:hAnsi="Arial" w:cs="Arial"/>
          <w:sz w:val="16"/>
          <w:szCs w:val="16"/>
        </w:rPr>
      </w:pPr>
    </w:p>
    <w:p w14:paraId="41175958" w14:textId="77777777" w:rsidR="0038752E" w:rsidRDefault="0038752E" w:rsidP="008D78D1">
      <w:pPr>
        <w:jc w:val="center"/>
        <w:rPr>
          <w:rFonts w:ascii="Arial" w:hAnsi="Arial" w:cs="Arial"/>
          <w:sz w:val="16"/>
          <w:szCs w:val="16"/>
        </w:rPr>
      </w:pPr>
    </w:p>
    <w:p w14:paraId="0E4EF067" w14:textId="77777777" w:rsidR="0038752E" w:rsidRDefault="0038752E" w:rsidP="008D78D1">
      <w:pPr>
        <w:jc w:val="center"/>
        <w:rPr>
          <w:rFonts w:ascii="Arial" w:hAnsi="Arial" w:cs="Arial"/>
          <w:sz w:val="16"/>
          <w:szCs w:val="16"/>
        </w:rPr>
      </w:pPr>
    </w:p>
    <w:p w14:paraId="35D17F07" w14:textId="77777777" w:rsidR="0038752E" w:rsidRDefault="0038752E" w:rsidP="008D78D1">
      <w:pPr>
        <w:jc w:val="center"/>
        <w:rPr>
          <w:rFonts w:ascii="Arial" w:hAnsi="Arial" w:cs="Arial"/>
          <w:sz w:val="16"/>
          <w:szCs w:val="16"/>
        </w:rPr>
      </w:pPr>
    </w:p>
    <w:p w14:paraId="29A347C5" w14:textId="77777777" w:rsidR="0038752E" w:rsidRDefault="0038752E" w:rsidP="008D78D1">
      <w:pPr>
        <w:jc w:val="center"/>
        <w:rPr>
          <w:rFonts w:ascii="Arial" w:hAnsi="Arial" w:cs="Arial"/>
          <w:sz w:val="16"/>
          <w:szCs w:val="16"/>
        </w:rPr>
      </w:pPr>
    </w:p>
    <w:p w14:paraId="7821D5FF" w14:textId="77777777" w:rsidR="0038752E" w:rsidRDefault="0038752E" w:rsidP="008D78D1">
      <w:pPr>
        <w:jc w:val="center"/>
        <w:rPr>
          <w:rFonts w:ascii="Arial" w:hAnsi="Arial" w:cs="Arial"/>
          <w:sz w:val="16"/>
          <w:szCs w:val="16"/>
        </w:rPr>
      </w:pPr>
    </w:p>
    <w:p w14:paraId="4B38CBE9" w14:textId="77777777" w:rsidR="0038752E" w:rsidRDefault="0038752E" w:rsidP="008D78D1">
      <w:pPr>
        <w:jc w:val="center"/>
        <w:rPr>
          <w:rFonts w:ascii="Arial" w:hAnsi="Arial" w:cs="Arial"/>
          <w:sz w:val="16"/>
          <w:szCs w:val="16"/>
        </w:rPr>
      </w:pPr>
    </w:p>
    <w:p w14:paraId="02CBF775" w14:textId="77777777" w:rsidR="0038752E" w:rsidRDefault="0038752E" w:rsidP="008D78D1">
      <w:pPr>
        <w:jc w:val="center"/>
        <w:rPr>
          <w:rFonts w:ascii="Arial" w:hAnsi="Arial" w:cs="Arial"/>
          <w:sz w:val="16"/>
          <w:szCs w:val="16"/>
        </w:rPr>
      </w:pPr>
    </w:p>
    <w:p w14:paraId="048954AE" w14:textId="77777777" w:rsidR="0038752E" w:rsidRDefault="0038752E" w:rsidP="008D78D1">
      <w:pPr>
        <w:jc w:val="center"/>
        <w:rPr>
          <w:rFonts w:ascii="Arial" w:hAnsi="Arial" w:cs="Arial"/>
          <w:sz w:val="16"/>
          <w:szCs w:val="16"/>
        </w:rPr>
      </w:pPr>
    </w:p>
    <w:p w14:paraId="559834B7" w14:textId="77777777" w:rsidR="0038752E" w:rsidRDefault="0038752E" w:rsidP="008D78D1">
      <w:pPr>
        <w:jc w:val="center"/>
        <w:rPr>
          <w:rFonts w:ascii="Arial" w:hAnsi="Arial" w:cs="Arial"/>
          <w:sz w:val="16"/>
          <w:szCs w:val="16"/>
        </w:rPr>
      </w:pPr>
    </w:p>
    <w:p w14:paraId="54D1FD21" w14:textId="77777777" w:rsidR="0038752E" w:rsidRDefault="0038752E" w:rsidP="008D78D1">
      <w:pPr>
        <w:jc w:val="center"/>
        <w:rPr>
          <w:rFonts w:ascii="Arial" w:hAnsi="Arial" w:cs="Arial"/>
          <w:sz w:val="16"/>
          <w:szCs w:val="16"/>
        </w:rPr>
      </w:pPr>
    </w:p>
    <w:p w14:paraId="6D7AE9EF" w14:textId="77777777" w:rsidR="00911CC0" w:rsidRPr="00911CC0" w:rsidRDefault="00911CC0" w:rsidP="00911CC0">
      <w:pPr>
        <w:jc w:val="center"/>
        <w:rPr>
          <w:sz w:val="28"/>
          <w:szCs w:val="28"/>
        </w:rPr>
      </w:pPr>
      <w:r w:rsidRPr="00911CC0">
        <w:rPr>
          <w:b/>
          <w:bCs/>
          <w:sz w:val="36"/>
          <w:szCs w:val="36"/>
        </w:rPr>
        <w:t>WJCIA Annual Agenda</w:t>
      </w:r>
      <w:r w:rsidRPr="00911CC0">
        <w:rPr>
          <w:b/>
          <w:bCs/>
          <w:sz w:val="36"/>
          <w:szCs w:val="36"/>
        </w:rPr>
        <w:br/>
        <w:t>September 17</w:t>
      </w:r>
      <w:r w:rsidRPr="00911CC0">
        <w:rPr>
          <w:b/>
          <w:bCs/>
          <w:sz w:val="36"/>
          <w:szCs w:val="36"/>
          <w:vertAlign w:val="superscript"/>
        </w:rPr>
        <w:t>th</w:t>
      </w:r>
      <w:r w:rsidRPr="00911CC0">
        <w:rPr>
          <w:b/>
          <w:bCs/>
          <w:sz w:val="36"/>
          <w:szCs w:val="36"/>
        </w:rPr>
        <w:t>, 2025; 12pm</w:t>
      </w:r>
    </w:p>
    <w:p w14:paraId="1F6D77C1" w14:textId="77777777" w:rsidR="00911CC0" w:rsidRPr="00911CC0" w:rsidRDefault="00911CC0" w:rsidP="00911CC0">
      <w:pPr>
        <w:rPr>
          <w:sz w:val="22"/>
          <w:szCs w:val="22"/>
        </w:rPr>
      </w:pPr>
    </w:p>
    <w:p w14:paraId="4597D964" w14:textId="77777777" w:rsidR="00911CC0" w:rsidRDefault="00911CC0" w:rsidP="00ED5F4C">
      <w:pPr>
        <w:numPr>
          <w:ilvl w:val="0"/>
          <w:numId w:val="2"/>
        </w:numPr>
        <w:ind w:left="90"/>
        <w:rPr>
          <w:b/>
          <w:bCs/>
        </w:rPr>
      </w:pPr>
      <w:r w:rsidRPr="00911CC0">
        <w:rPr>
          <w:b/>
          <w:bCs/>
        </w:rPr>
        <w:t>Call to Order – President</w:t>
      </w:r>
    </w:p>
    <w:p w14:paraId="3BB30A2F" w14:textId="4BBA9CE2" w:rsidR="00911CC0" w:rsidRPr="00911CC0" w:rsidRDefault="00ED5F65" w:rsidP="0082594A">
      <w:pPr>
        <w:numPr>
          <w:ilvl w:val="1"/>
          <w:numId w:val="2"/>
        </w:numPr>
      </w:pPr>
      <w:r w:rsidRPr="00DD518B">
        <w:t>President Stacy Ledvina called the annual meeting to order at 12:09pm</w:t>
      </w:r>
      <w:r w:rsidR="0082594A" w:rsidRPr="00DD518B">
        <w:t xml:space="preserve">. </w:t>
      </w:r>
    </w:p>
    <w:p w14:paraId="5E9A7561" w14:textId="77777777" w:rsidR="00911CC0" w:rsidRPr="00911CC0" w:rsidRDefault="00911CC0" w:rsidP="00ED5F4C">
      <w:pPr>
        <w:ind w:left="90"/>
      </w:pPr>
    </w:p>
    <w:p w14:paraId="6695EEF1" w14:textId="77777777" w:rsidR="00911CC0" w:rsidRPr="00911CC0" w:rsidRDefault="00911CC0" w:rsidP="00ED5F4C">
      <w:pPr>
        <w:numPr>
          <w:ilvl w:val="0"/>
          <w:numId w:val="2"/>
        </w:numPr>
        <w:ind w:left="90"/>
        <w:rPr>
          <w:b/>
          <w:bCs/>
        </w:rPr>
      </w:pPr>
      <w:r w:rsidRPr="00911CC0">
        <w:rPr>
          <w:b/>
          <w:bCs/>
        </w:rPr>
        <w:t>Secretary’s report</w:t>
      </w:r>
      <w:r w:rsidRPr="00911CC0">
        <w:t xml:space="preserve"> </w:t>
      </w:r>
      <w:r w:rsidRPr="00911CC0">
        <w:rPr>
          <w:b/>
          <w:bCs/>
        </w:rPr>
        <w:t>- Cathrina</w:t>
      </w:r>
    </w:p>
    <w:p w14:paraId="20FC7230" w14:textId="5E7D4252" w:rsidR="00911CC0" w:rsidRPr="00911CC0" w:rsidRDefault="008B2272" w:rsidP="008B2272">
      <w:pPr>
        <w:numPr>
          <w:ilvl w:val="1"/>
          <w:numId w:val="2"/>
        </w:numPr>
      </w:pPr>
      <w:r>
        <w:t xml:space="preserve">Stacy </w:t>
      </w:r>
      <w:r w:rsidR="00A60666">
        <w:t>provided this report on behalf of Cathrina. Cathrina reported m</w:t>
      </w:r>
      <w:r w:rsidR="00911CC0" w:rsidRPr="00911CC0">
        <w:t xml:space="preserve">inutes from last annual meeting (September 2024) are posted on WJCIA </w:t>
      </w:r>
      <w:r w:rsidR="00DD518B" w:rsidRPr="00911CC0">
        <w:t>website</w:t>
      </w:r>
      <w:r w:rsidR="00DD518B">
        <w:t>,</w:t>
      </w:r>
      <w:r w:rsidR="00A60666">
        <w:t xml:space="preserve"> along with all other </w:t>
      </w:r>
      <w:r w:rsidR="00F81C0D">
        <w:t>board meetings minutes</w:t>
      </w:r>
      <w:r w:rsidR="00911CC0" w:rsidRPr="00911CC0">
        <w:t>.</w:t>
      </w:r>
    </w:p>
    <w:p w14:paraId="3BFFBD64" w14:textId="77777777" w:rsidR="00911CC0" w:rsidRPr="00911CC0" w:rsidRDefault="00911CC0" w:rsidP="00ED5F4C">
      <w:pPr>
        <w:ind w:left="90"/>
        <w:rPr>
          <w:b/>
          <w:bCs/>
        </w:rPr>
      </w:pPr>
    </w:p>
    <w:p w14:paraId="5D118B87" w14:textId="77777777" w:rsidR="00911CC0" w:rsidRPr="00911CC0" w:rsidRDefault="00911CC0" w:rsidP="00ED5F4C">
      <w:pPr>
        <w:numPr>
          <w:ilvl w:val="0"/>
          <w:numId w:val="2"/>
        </w:numPr>
        <w:ind w:left="90"/>
        <w:rPr>
          <w:b/>
          <w:bCs/>
        </w:rPr>
      </w:pPr>
      <w:r w:rsidRPr="00911CC0">
        <w:rPr>
          <w:b/>
          <w:bCs/>
        </w:rPr>
        <w:t>Treasurer’s Report - Kathy</w:t>
      </w:r>
    </w:p>
    <w:p w14:paraId="03A2DE26" w14:textId="04EFDF7D" w:rsidR="002E4258" w:rsidRDefault="005105BB" w:rsidP="00F81C0D">
      <w:pPr>
        <w:numPr>
          <w:ilvl w:val="1"/>
          <w:numId w:val="2"/>
        </w:numPr>
      </w:pPr>
      <w:r>
        <w:t xml:space="preserve">Katie is out on family leave. Stacy provided the report on behalf of Kathy and Katie to help save </w:t>
      </w:r>
      <w:r w:rsidR="00DD518B">
        <w:t>time</w:t>
      </w:r>
      <w:r w:rsidR="002E4258">
        <w:t xml:space="preserve"> passing the mic. </w:t>
      </w:r>
    </w:p>
    <w:p w14:paraId="0522B0F5" w14:textId="6572C828" w:rsidR="00911CC0" w:rsidRDefault="002E4258" w:rsidP="00F81C0D">
      <w:pPr>
        <w:numPr>
          <w:ilvl w:val="1"/>
          <w:numId w:val="2"/>
        </w:numPr>
      </w:pPr>
      <w:r>
        <w:t>The financial reports are a</w:t>
      </w:r>
      <w:r w:rsidR="00911CC0" w:rsidRPr="00911CC0">
        <w:t xml:space="preserve">vailable </w:t>
      </w:r>
      <w:r>
        <w:t xml:space="preserve">to any member </w:t>
      </w:r>
      <w:r w:rsidR="00911CC0" w:rsidRPr="00911CC0">
        <w:t>upon request.</w:t>
      </w:r>
    </w:p>
    <w:p w14:paraId="5DC70045" w14:textId="3EBD9000" w:rsidR="002E4258" w:rsidRPr="00911CC0" w:rsidRDefault="002E4258" w:rsidP="002E4258">
      <w:pPr>
        <w:numPr>
          <w:ilvl w:val="2"/>
          <w:numId w:val="2"/>
        </w:numPr>
      </w:pPr>
      <w:r>
        <w:t>If you would like to review</w:t>
      </w:r>
      <w:r w:rsidR="000A6948">
        <w:t xml:space="preserve"> the statement of accounts, send an email to </w:t>
      </w:r>
      <w:r w:rsidR="00394DD3">
        <w:t>Katie Bell or Kathy Gourdine</w:t>
      </w:r>
      <w:r w:rsidR="00C846DF">
        <w:t xml:space="preserve">. </w:t>
      </w:r>
    </w:p>
    <w:p w14:paraId="6E523DAF" w14:textId="77777777" w:rsidR="00911CC0" w:rsidRPr="00911CC0" w:rsidRDefault="00911CC0" w:rsidP="00ED5F4C">
      <w:pPr>
        <w:ind w:left="90"/>
      </w:pPr>
    </w:p>
    <w:p w14:paraId="64156360" w14:textId="77777777" w:rsidR="00911CC0" w:rsidRPr="00911CC0" w:rsidRDefault="00911CC0" w:rsidP="00ED5F4C">
      <w:pPr>
        <w:numPr>
          <w:ilvl w:val="0"/>
          <w:numId w:val="2"/>
        </w:numPr>
        <w:ind w:left="90"/>
      </w:pPr>
      <w:r w:rsidRPr="00911CC0">
        <w:rPr>
          <w:b/>
          <w:bCs/>
        </w:rPr>
        <w:t>Committee Reports</w:t>
      </w:r>
    </w:p>
    <w:p w14:paraId="79C6160F" w14:textId="168609D8" w:rsidR="00C846DF" w:rsidRPr="00DD518B" w:rsidRDefault="00911CC0" w:rsidP="00C846DF">
      <w:pPr>
        <w:numPr>
          <w:ilvl w:val="1"/>
          <w:numId w:val="2"/>
        </w:numPr>
      </w:pPr>
      <w:r w:rsidRPr="00911CC0">
        <w:t>Grant</w:t>
      </w:r>
      <w:r w:rsidR="00C846DF" w:rsidRPr="00DD518B">
        <w:t xml:space="preserve">: </w:t>
      </w:r>
      <w:r w:rsidR="00942B6A" w:rsidRPr="00DD518B">
        <w:t>Stacy report</w:t>
      </w:r>
      <w:r w:rsidR="00DC3B15" w:rsidRPr="00DD518B">
        <w:t xml:space="preserve">ed </w:t>
      </w:r>
      <w:r w:rsidR="00DB4274" w:rsidRPr="00DD518B">
        <w:t>Grant committee is completing year 2 of our innovation grant</w:t>
      </w:r>
      <w:r w:rsidR="00E5417C" w:rsidRPr="00DD518B">
        <w:t xml:space="preserve">. We have been able to train 8 individuals to be able to provide ART </w:t>
      </w:r>
      <w:r w:rsidR="00DD518B" w:rsidRPr="00DD518B">
        <w:t>training</w:t>
      </w:r>
      <w:r w:rsidR="0026531E" w:rsidRPr="00DD518B">
        <w:t xml:space="preserve">. </w:t>
      </w:r>
    </w:p>
    <w:p w14:paraId="46718D00" w14:textId="0591285E" w:rsidR="00911CC0" w:rsidRPr="00911CC0" w:rsidRDefault="0026531E" w:rsidP="0004579E">
      <w:pPr>
        <w:numPr>
          <w:ilvl w:val="2"/>
          <w:numId w:val="2"/>
        </w:numPr>
      </w:pPr>
      <w:r w:rsidRPr="00DD518B">
        <w:t xml:space="preserve">There </w:t>
      </w:r>
      <w:r w:rsidR="00292CCF" w:rsidRPr="00DD518B">
        <w:t xml:space="preserve">is one more training scheduled for ART this year (2025) </w:t>
      </w:r>
      <w:r w:rsidR="00D320CF" w:rsidRPr="00DD518B">
        <w:t>on</w:t>
      </w:r>
      <w:r w:rsidR="00911CC0" w:rsidRPr="00911CC0">
        <w:t xml:space="preserve"> October</w:t>
      </w:r>
      <w:r w:rsidR="00D320CF" w:rsidRPr="00DD518B">
        <w:t xml:space="preserve"> 27 and 28 in Madison.</w:t>
      </w:r>
    </w:p>
    <w:p w14:paraId="0D3B0F52" w14:textId="77777777" w:rsidR="00911CC0" w:rsidRPr="00911CC0" w:rsidRDefault="00911CC0" w:rsidP="00ED5F4C">
      <w:pPr>
        <w:ind w:left="90"/>
      </w:pPr>
    </w:p>
    <w:p w14:paraId="2DC779DB" w14:textId="77777777" w:rsidR="00911CC0" w:rsidRDefault="00911CC0" w:rsidP="00ED5F4C">
      <w:pPr>
        <w:numPr>
          <w:ilvl w:val="0"/>
          <w:numId w:val="2"/>
        </w:numPr>
        <w:ind w:left="90"/>
        <w:rPr>
          <w:b/>
          <w:bCs/>
        </w:rPr>
      </w:pPr>
      <w:r w:rsidRPr="00911CC0">
        <w:rPr>
          <w:b/>
          <w:bCs/>
        </w:rPr>
        <w:t>Nomination/Election</w:t>
      </w:r>
      <w:r w:rsidRPr="00911CC0">
        <w:t xml:space="preserve"> </w:t>
      </w:r>
      <w:r w:rsidRPr="00911CC0">
        <w:rPr>
          <w:b/>
          <w:bCs/>
        </w:rPr>
        <w:t>– Secretary</w:t>
      </w:r>
    </w:p>
    <w:p w14:paraId="45101324" w14:textId="29986268" w:rsidR="00700C54" w:rsidRDefault="00700C54" w:rsidP="0004579E">
      <w:pPr>
        <w:numPr>
          <w:ilvl w:val="1"/>
          <w:numId w:val="2"/>
        </w:numPr>
      </w:pPr>
      <w:r>
        <w:t xml:space="preserve">The membership was asked for nomination from the floor on three separate times per By-Laws. </w:t>
      </w:r>
    </w:p>
    <w:p w14:paraId="07C0C573" w14:textId="06357A3B" w:rsidR="00865C12" w:rsidRDefault="00865C12" w:rsidP="00865C12">
      <w:pPr>
        <w:numPr>
          <w:ilvl w:val="2"/>
          <w:numId w:val="2"/>
        </w:numPr>
      </w:pPr>
      <w:r>
        <w:t xml:space="preserve">No additional nominations were received from the floor. </w:t>
      </w:r>
    </w:p>
    <w:p w14:paraId="79B2F555" w14:textId="289B9BB0" w:rsidR="003D781C" w:rsidRDefault="003D781C" w:rsidP="003D781C">
      <w:pPr>
        <w:numPr>
          <w:ilvl w:val="1"/>
          <w:numId w:val="2"/>
        </w:numPr>
      </w:pPr>
      <w:r>
        <w:t xml:space="preserve">The ballots were explained </w:t>
      </w:r>
      <w:r w:rsidR="00AE3F71">
        <w:t>that they</w:t>
      </w:r>
      <w:r>
        <w:t xml:space="preserve"> were currently sitting on the tables. </w:t>
      </w:r>
    </w:p>
    <w:p w14:paraId="3465878C" w14:textId="7A72E0E5" w:rsidR="005E51A2" w:rsidRDefault="005E51A2" w:rsidP="005E51A2">
      <w:pPr>
        <w:numPr>
          <w:ilvl w:val="2"/>
          <w:numId w:val="2"/>
        </w:numPr>
      </w:pPr>
      <w:r>
        <w:t xml:space="preserve">This year it is necessary to hold an election as there </w:t>
      </w:r>
      <w:proofErr w:type="gramStart"/>
      <w:r>
        <w:t>is</w:t>
      </w:r>
      <w:proofErr w:type="gramEnd"/>
      <w:r>
        <w:t xml:space="preserve"> more than 20 individuals interested </w:t>
      </w:r>
      <w:r w:rsidR="00D02B8C">
        <w:t xml:space="preserve">in being on the board of directors for the 2025-2026 year. </w:t>
      </w:r>
    </w:p>
    <w:p w14:paraId="13E46D07" w14:textId="42F79715" w:rsidR="00D02B8C" w:rsidRDefault="00D02B8C" w:rsidP="005E51A2">
      <w:pPr>
        <w:numPr>
          <w:ilvl w:val="2"/>
          <w:numId w:val="2"/>
        </w:numPr>
      </w:pPr>
      <w:r>
        <w:t xml:space="preserve">Please </w:t>
      </w:r>
      <w:r w:rsidR="002D3195">
        <w:t>vote for up to 20 individuals</w:t>
      </w:r>
      <w:r w:rsidR="00B96FE6">
        <w:t xml:space="preserve">. You can vote for less, but any ballots with more than 20 votes will be invalid. </w:t>
      </w:r>
    </w:p>
    <w:p w14:paraId="4FAA7896" w14:textId="4181B87F" w:rsidR="003D781C" w:rsidRPr="00911CC0" w:rsidRDefault="001F0BC7" w:rsidP="005A0A5D">
      <w:pPr>
        <w:numPr>
          <w:ilvl w:val="2"/>
          <w:numId w:val="2"/>
        </w:numPr>
      </w:pPr>
      <w:r>
        <w:t>Ballots will be picked up and will be counted by Michelle Buehl in a separate location</w:t>
      </w:r>
      <w:r w:rsidR="003F5356">
        <w:t xml:space="preserve"> and results will be posted. </w:t>
      </w:r>
    </w:p>
    <w:p w14:paraId="68FBA6E1" w14:textId="77777777" w:rsidR="00911CC0" w:rsidRDefault="00911CC0" w:rsidP="00ED5F4C">
      <w:pPr>
        <w:ind w:left="90"/>
        <w:rPr>
          <w:b/>
          <w:bCs/>
        </w:rPr>
      </w:pPr>
    </w:p>
    <w:p w14:paraId="71B6D488" w14:textId="77777777" w:rsidR="00470D50" w:rsidRDefault="00470D50" w:rsidP="00ED5F4C">
      <w:pPr>
        <w:ind w:left="90"/>
        <w:rPr>
          <w:b/>
          <w:bCs/>
        </w:rPr>
      </w:pPr>
    </w:p>
    <w:p w14:paraId="55EC6F2F" w14:textId="77777777" w:rsidR="00470D50" w:rsidRDefault="00470D50" w:rsidP="00ED5F4C">
      <w:pPr>
        <w:ind w:left="90"/>
        <w:rPr>
          <w:b/>
          <w:bCs/>
        </w:rPr>
      </w:pPr>
    </w:p>
    <w:p w14:paraId="3D2AE2E9" w14:textId="77777777" w:rsidR="00470D50" w:rsidRDefault="00470D50" w:rsidP="00ED5F4C">
      <w:pPr>
        <w:ind w:left="90"/>
        <w:rPr>
          <w:b/>
          <w:bCs/>
        </w:rPr>
      </w:pPr>
    </w:p>
    <w:p w14:paraId="181B331B" w14:textId="77777777" w:rsidR="0054252F" w:rsidRDefault="0054252F" w:rsidP="00ED5F4C">
      <w:pPr>
        <w:ind w:left="90"/>
        <w:rPr>
          <w:b/>
          <w:bCs/>
        </w:rPr>
      </w:pPr>
    </w:p>
    <w:p w14:paraId="7C5B06BF" w14:textId="77777777" w:rsidR="0054252F" w:rsidRDefault="0054252F" w:rsidP="00ED5F4C">
      <w:pPr>
        <w:ind w:left="90"/>
        <w:rPr>
          <w:b/>
          <w:bCs/>
        </w:rPr>
      </w:pPr>
    </w:p>
    <w:p w14:paraId="4394714D" w14:textId="77777777" w:rsidR="00470D50" w:rsidRDefault="00470D50" w:rsidP="00ED5F4C">
      <w:pPr>
        <w:ind w:left="90"/>
        <w:rPr>
          <w:b/>
          <w:bCs/>
        </w:rPr>
      </w:pPr>
    </w:p>
    <w:p w14:paraId="06DEF6CF" w14:textId="77777777" w:rsidR="00470D50" w:rsidRDefault="00470D50" w:rsidP="00ED5F4C">
      <w:pPr>
        <w:ind w:left="90"/>
        <w:rPr>
          <w:b/>
          <w:bCs/>
        </w:rPr>
      </w:pPr>
    </w:p>
    <w:p w14:paraId="2E9A1B46" w14:textId="77777777" w:rsidR="00470D50" w:rsidRDefault="00470D50" w:rsidP="00902E95">
      <w:pPr>
        <w:rPr>
          <w:b/>
          <w:bCs/>
        </w:rPr>
      </w:pPr>
    </w:p>
    <w:p w14:paraId="669FFDE5" w14:textId="77777777" w:rsidR="00470D50" w:rsidRPr="00911CC0" w:rsidRDefault="00470D50" w:rsidP="00ED5F4C">
      <w:pPr>
        <w:ind w:left="90"/>
        <w:rPr>
          <w:b/>
          <w:bCs/>
        </w:rPr>
      </w:pPr>
    </w:p>
    <w:p w14:paraId="193E0173" w14:textId="77777777" w:rsidR="00911CC0" w:rsidRDefault="00911CC0" w:rsidP="00ED5F4C">
      <w:pPr>
        <w:numPr>
          <w:ilvl w:val="0"/>
          <w:numId w:val="2"/>
        </w:numPr>
        <w:ind w:left="90"/>
        <w:rPr>
          <w:b/>
          <w:bCs/>
        </w:rPr>
      </w:pPr>
      <w:r w:rsidRPr="00911CC0">
        <w:rPr>
          <w:b/>
          <w:bCs/>
        </w:rPr>
        <w:t>Transition between President Elect and President</w:t>
      </w:r>
      <w:r w:rsidRPr="00911CC0">
        <w:t xml:space="preserve"> </w:t>
      </w:r>
      <w:r w:rsidRPr="00911CC0">
        <w:rPr>
          <w:b/>
          <w:bCs/>
        </w:rPr>
        <w:t>– Stacy and Barb</w:t>
      </w:r>
    </w:p>
    <w:p w14:paraId="61230137" w14:textId="77777777" w:rsidR="001706C4" w:rsidRDefault="001706C4" w:rsidP="005A0A5D">
      <w:pPr>
        <w:numPr>
          <w:ilvl w:val="1"/>
          <w:numId w:val="2"/>
        </w:numPr>
        <w:sectPr w:rsidR="001706C4" w:rsidSect="00F651F2">
          <w:pgSz w:w="12240" w:h="15840"/>
          <w:pgMar w:top="245" w:right="720" w:bottom="245" w:left="432" w:header="720" w:footer="720" w:gutter="0"/>
          <w:cols w:num="2" w:space="864" w:equalWidth="0">
            <w:col w:w="2592" w:space="864"/>
            <w:col w:w="7632"/>
          </w:cols>
          <w:docGrid w:linePitch="360"/>
        </w:sectPr>
      </w:pPr>
    </w:p>
    <w:p w14:paraId="2A9F975C" w14:textId="1D35C2A6" w:rsidR="005A0A5D" w:rsidRPr="00357EA3" w:rsidRDefault="004D26EA" w:rsidP="0054252F">
      <w:pPr>
        <w:numPr>
          <w:ilvl w:val="5"/>
          <w:numId w:val="2"/>
        </w:numPr>
        <w:rPr>
          <w:b/>
          <w:bCs/>
        </w:rPr>
      </w:pPr>
      <w:r>
        <w:t>Stacy introduced Barb Holt to the membership as</w:t>
      </w:r>
      <w:r w:rsidR="005B1A94">
        <w:t xml:space="preserve"> our 2025-2026 president. </w:t>
      </w:r>
      <w:r w:rsidR="00CF58A4">
        <w:t>Stacy talked about working closely with Barb this past year</w:t>
      </w:r>
      <w:r w:rsidR="0054252F">
        <w:t xml:space="preserve">, </w:t>
      </w:r>
      <w:r w:rsidR="00357EA3">
        <w:t xml:space="preserve">and the membership will be in good hands. </w:t>
      </w:r>
    </w:p>
    <w:p w14:paraId="2E9B835D" w14:textId="77777777" w:rsidR="001706C4" w:rsidRPr="00F25D0C" w:rsidRDefault="00624FF3" w:rsidP="00A404D8">
      <w:pPr>
        <w:numPr>
          <w:ilvl w:val="5"/>
          <w:numId w:val="2"/>
        </w:numPr>
        <w:rPr>
          <w:b/>
          <w:bCs/>
        </w:rPr>
      </w:pPr>
      <w:r>
        <w:t xml:space="preserve">Barb Holt Thanked Stacy for </w:t>
      </w:r>
      <w:r w:rsidR="00A404D8">
        <w:t>the</w:t>
      </w:r>
      <w:r>
        <w:t xml:space="preserve"> past year</w:t>
      </w:r>
      <w:r w:rsidR="00A404D8">
        <w:rPr>
          <w:b/>
          <w:bCs/>
        </w:rPr>
        <w:t xml:space="preserve"> </w:t>
      </w:r>
      <w:r w:rsidR="009E1A74">
        <w:rPr>
          <w:b/>
          <w:bCs/>
        </w:rPr>
        <w:t xml:space="preserve">  </w:t>
      </w:r>
      <w:r w:rsidR="009E1A74">
        <w:t xml:space="preserve"> and presented her with a plaque. </w:t>
      </w:r>
    </w:p>
    <w:p w14:paraId="529DA2FE" w14:textId="7CC9D663" w:rsidR="00F25D0C" w:rsidRDefault="00D03D7E" w:rsidP="00F25D0C">
      <w:pPr>
        <w:numPr>
          <w:ilvl w:val="4"/>
          <w:numId w:val="2"/>
        </w:numPr>
        <w:rPr>
          <w:b/>
          <w:bCs/>
        </w:rPr>
      </w:pPr>
      <w:r>
        <w:rPr>
          <w:b/>
          <w:bCs/>
        </w:rPr>
        <w:t>Announcements</w:t>
      </w:r>
    </w:p>
    <w:p w14:paraId="25856A69" w14:textId="63430590" w:rsidR="008F71CB" w:rsidRPr="00D96B84" w:rsidRDefault="008F71CB" w:rsidP="008F71CB">
      <w:pPr>
        <w:numPr>
          <w:ilvl w:val="5"/>
          <w:numId w:val="2"/>
        </w:numPr>
      </w:pPr>
      <w:r w:rsidRPr="00D96B84">
        <w:t>Hospitality will be held in condo 1203</w:t>
      </w:r>
    </w:p>
    <w:p w14:paraId="581103B0" w14:textId="601F8144" w:rsidR="006B0FE5" w:rsidRDefault="006B0FE5" w:rsidP="008F71CB">
      <w:pPr>
        <w:numPr>
          <w:ilvl w:val="5"/>
          <w:numId w:val="2"/>
        </w:numPr>
      </w:pPr>
      <w:r w:rsidRPr="00D96B84">
        <w:t xml:space="preserve">Live Music will be held after </w:t>
      </w:r>
      <w:r w:rsidR="00E46553" w:rsidRPr="00D96B84">
        <w:t>hospitality</w:t>
      </w:r>
    </w:p>
    <w:p w14:paraId="5FD0881E" w14:textId="30BD2362" w:rsidR="00D96B84" w:rsidRPr="00D96B84" w:rsidRDefault="00D96B84" w:rsidP="00D96B84">
      <w:pPr>
        <w:numPr>
          <w:ilvl w:val="4"/>
          <w:numId w:val="2"/>
        </w:numPr>
        <w:rPr>
          <w:b/>
          <w:bCs/>
        </w:rPr>
      </w:pPr>
      <w:r w:rsidRPr="00D96B84">
        <w:rPr>
          <w:b/>
          <w:bCs/>
        </w:rPr>
        <w:t>Adjournment</w:t>
      </w:r>
    </w:p>
    <w:p w14:paraId="0B9305D8" w14:textId="6B4DF95E" w:rsidR="00D96B84" w:rsidRDefault="007F6D08" w:rsidP="00D96B84">
      <w:pPr>
        <w:numPr>
          <w:ilvl w:val="5"/>
          <w:numId w:val="2"/>
        </w:numPr>
      </w:pPr>
      <w:r>
        <w:t xml:space="preserve">Kathy </w:t>
      </w:r>
      <w:r w:rsidR="00D652BF">
        <w:t>made a motion to adjourn the board meeting at 12:30</w:t>
      </w:r>
      <w:r w:rsidR="00A205E4">
        <w:t xml:space="preserve">. The motion was seconded by Cathrina as well as the full board. </w:t>
      </w:r>
    </w:p>
    <w:p w14:paraId="4A21CF34" w14:textId="77777777" w:rsidR="005F68F4" w:rsidRDefault="005F68F4" w:rsidP="005F68F4">
      <w:pPr>
        <w:ind w:left="4320"/>
      </w:pPr>
    </w:p>
    <w:p w14:paraId="5124B2A7" w14:textId="437249B3" w:rsidR="005F68F4" w:rsidRDefault="005F68F4" w:rsidP="005F68F4">
      <w:pPr>
        <w:numPr>
          <w:ilvl w:val="1"/>
          <w:numId w:val="2"/>
        </w:numPr>
      </w:pPr>
      <w:r>
        <w:t xml:space="preserve">The ballots were provided to Michelle </w:t>
      </w:r>
      <w:r w:rsidR="00597305">
        <w:t>Buehl,</w:t>
      </w:r>
      <w:r>
        <w:t xml:space="preserve"> </w:t>
      </w:r>
      <w:r w:rsidR="00602246">
        <w:t xml:space="preserve">and she was </w:t>
      </w:r>
      <w:r w:rsidR="00597305">
        <w:t>provided with</w:t>
      </w:r>
      <w:r w:rsidR="00602246">
        <w:t xml:space="preserve"> the key </w:t>
      </w:r>
      <w:r w:rsidR="000F00D7">
        <w:t xml:space="preserve">fob to the boards storage room to count the ballots. </w:t>
      </w:r>
      <w:r w:rsidR="00597305">
        <w:t>199 ballots were collected, and results are below</w:t>
      </w:r>
    </w:p>
    <w:p w14:paraId="2707B4E7" w14:textId="5A88E979" w:rsidR="00545EBC" w:rsidRDefault="00597305" w:rsidP="00597305">
      <w:pPr>
        <w:numPr>
          <w:ilvl w:val="2"/>
          <w:numId w:val="4"/>
        </w:numPr>
      </w:pPr>
      <w:r>
        <w:t>*</w:t>
      </w:r>
      <w:r w:rsidR="00545EBC">
        <w:t>153 - Kenny Cyracus</w:t>
      </w:r>
      <w:r w:rsidR="00A425CD">
        <w:t xml:space="preserve"> – Outagamie</w:t>
      </w:r>
    </w:p>
    <w:p w14:paraId="2F854187" w14:textId="51719BDA" w:rsidR="00A425CD" w:rsidRDefault="00597305" w:rsidP="00597305">
      <w:pPr>
        <w:numPr>
          <w:ilvl w:val="2"/>
          <w:numId w:val="4"/>
        </w:numPr>
      </w:pPr>
      <w:r>
        <w:t>*</w:t>
      </w:r>
      <w:r w:rsidR="00A425CD">
        <w:t>152</w:t>
      </w:r>
      <w:r w:rsidR="009B61B3">
        <w:t xml:space="preserve"> – </w:t>
      </w:r>
      <w:r w:rsidR="00A425CD">
        <w:t>Kathy</w:t>
      </w:r>
      <w:r w:rsidR="009B61B3">
        <w:t xml:space="preserve"> Gourdine – Fond du Lac </w:t>
      </w:r>
    </w:p>
    <w:p w14:paraId="59BB994C" w14:textId="0E74CC52" w:rsidR="00635874" w:rsidRDefault="00597305" w:rsidP="00597305">
      <w:pPr>
        <w:numPr>
          <w:ilvl w:val="2"/>
          <w:numId w:val="4"/>
        </w:numPr>
      </w:pPr>
      <w:r>
        <w:t>*</w:t>
      </w:r>
      <w:r w:rsidR="00635874">
        <w:t>149 – Kerry</w:t>
      </w:r>
      <w:r w:rsidR="008C7A9B">
        <w:t xml:space="preserve"> Krista - Chippewa</w:t>
      </w:r>
    </w:p>
    <w:p w14:paraId="3B5902E7" w14:textId="31CF1C43" w:rsidR="00635874" w:rsidRDefault="00597305" w:rsidP="00597305">
      <w:pPr>
        <w:numPr>
          <w:ilvl w:val="2"/>
          <w:numId w:val="4"/>
        </w:numPr>
      </w:pPr>
      <w:r>
        <w:t>*</w:t>
      </w:r>
      <w:r w:rsidR="009A2AA5">
        <w:t xml:space="preserve">148 – </w:t>
      </w:r>
      <w:r w:rsidR="009B61B3">
        <w:t>Stacy</w:t>
      </w:r>
      <w:r w:rsidR="008C7A9B">
        <w:t xml:space="preserve"> Ledvina – </w:t>
      </w:r>
      <w:r w:rsidR="009B61B3">
        <w:t>Manitowoc</w:t>
      </w:r>
      <w:r w:rsidR="008C7A9B">
        <w:t xml:space="preserve"> </w:t>
      </w:r>
    </w:p>
    <w:p w14:paraId="10206C89" w14:textId="717C1233" w:rsidR="009A2AA5" w:rsidRDefault="00597305" w:rsidP="00597305">
      <w:pPr>
        <w:numPr>
          <w:ilvl w:val="2"/>
          <w:numId w:val="4"/>
        </w:numPr>
      </w:pPr>
      <w:r>
        <w:t>*</w:t>
      </w:r>
      <w:r w:rsidR="009A2AA5">
        <w:t>141 – kari</w:t>
      </w:r>
      <w:r w:rsidR="008C7A9B">
        <w:t xml:space="preserve"> McKenna – Monroe </w:t>
      </w:r>
    </w:p>
    <w:p w14:paraId="4169B51A" w14:textId="3FD322E4" w:rsidR="009A2AA5" w:rsidRDefault="00597305" w:rsidP="00597305">
      <w:pPr>
        <w:numPr>
          <w:ilvl w:val="2"/>
          <w:numId w:val="4"/>
        </w:numPr>
      </w:pPr>
      <w:r>
        <w:t>*</w:t>
      </w:r>
      <w:r w:rsidR="009A2AA5">
        <w:t>140 – Jason</w:t>
      </w:r>
      <w:r w:rsidR="008C7A9B">
        <w:t xml:space="preserve"> Halbach – Brown </w:t>
      </w:r>
    </w:p>
    <w:p w14:paraId="7EC31558" w14:textId="21EE621E" w:rsidR="009A2AA5" w:rsidRDefault="00597305" w:rsidP="00597305">
      <w:pPr>
        <w:numPr>
          <w:ilvl w:val="2"/>
          <w:numId w:val="4"/>
        </w:numPr>
      </w:pPr>
      <w:r>
        <w:t>*</w:t>
      </w:r>
      <w:r w:rsidR="003A4C80">
        <w:t>137</w:t>
      </w:r>
      <w:r w:rsidR="009B61B3">
        <w:t xml:space="preserve"> –</w:t>
      </w:r>
      <w:r w:rsidR="003A4C80">
        <w:t xml:space="preserve"> </w:t>
      </w:r>
      <w:r w:rsidR="009B61B3">
        <w:t xml:space="preserve">Jodi </w:t>
      </w:r>
      <w:r w:rsidR="008C7A9B">
        <w:t xml:space="preserve">Petersen – Portage </w:t>
      </w:r>
    </w:p>
    <w:p w14:paraId="4D2B9827" w14:textId="5136D1D8" w:rsidR="003A4C80" w:rsidRDefault="00597305" w:rsidP="00597305">
      <w:pPr>
        <w:numPr>
          <w:ilvl w:val="2"/>
          <w:numId w:val="4"/>
        </w:numPr>
      </w:pPr>
      <w:r>
        <w:t>*</w:t>
      </w:r>
      <w:r w:rsidR="003A4C80">
        <w:t>137</w:t>
      </w:r>
      <w:r w:rsidR="009B61B3">
        <w:t xml:space="preserve"> –</w:t>
      </w:r>
      <w:r w:rsidR="003A4C80">
        <w:t xml:space="preserve"> Rache</w:t>
      </w:r>
      <w:r w:rsidR="009B61B3">
        <w:t xml:space="preserve">l </w:t>
      </w:r>
      <w:r w:rsidR="008C7A9B">
        <w:t xml:space="preserve">Johnson – St. Croix </w:t>
      </w:r>
    </w:p>
    <w:p w14:paraId="2273BEA6" w14:textId="3F1D271B" w:rsidR="003A4C80" w:rsidRDefault="00597305" w:rsidP="00597305">
      <w:pPr>
        <w:numPr>
          <w:ilvl w:val="2"/>
          <w:numId w:val="4"/>
        </w:numPr>
      </w:pPr>
      <w:r>
        <w:t>*</w:t>
      </w:r>
      <w:r w:rsidR="00C93547">
        <w:t xml:space="preserve">136 – </w:t>
      </w:r>
      <w:r w:rsidR="009B61B3">
        <w:t>Katie</w:t>
      </w:r>
      <w:r w:rsidR="00991E93">
        <w:t xml:space="preserve"> Bell – Iowa </w:t>
      </w:r>
    </w:p>
    <w:p w14:paraId="1FDE1F78" w14:textId="5C721644" w:rsidR="00C93547" w:rsidRDefault="00597305" w:rsidP="00597305">
      <w:pPr>
        <w:numPr>
          <w:ilvl w:val="2"/>
          <w:numId w:val="4"/>
        </w:numPr>
      </w:pPr>
      <w:r>
        <w:t>*</w:t>
      </w:r>
      <w:r w:rsidR="00C93547">
        <w:t xml:space="preserve">135 – </w:t>
      </w:r>
      <w:r w:rsidR="00991E93">
        <w:t>M</w:t>
      </w:r>
      <w:r w:rsidR="00C93547">
        <w:t>organ</w:t>
      </w:r>
      <w:r w:rsidR="00991E93">
        <w:t xml:space="preserve"> Doty – Grant </w:t>
      </w:r>
    </w:p>
    <w:p w14:paraId="2F006070" w14:textId="1FCD1848" w:rsidR="00C93547" w:rsidRDefault="00597305" w:rsidP="00597305">
      <w:pPr>
        <w:numPr>
          <w:ilvl w:val="2"/>
          <w:numId w:val="4"/>
        </w:numPr>
      </w:pPr>
      <w:r>
        <w:t>*</w:t>
      </w:r>
      <w:r w:rsidR="00A77386">
        <w:t>135</w:t>
      </w:r>
      <w:r w:rsidR="00852F5E">
        <w:t xml:space="preserve"> –</w:t>
      </w:r>
      <w:r w:rsidR="00A77386">
        <w:t xml:space="preserve"> Jacob</w:t>
      </w:r>
      <w:r w:rsidR="00852F5E">
        <w:t xml:space="preserve"> </w:t>
      </w:r>
      <w:r w:rsidR="00991E93">
        <w:t xml:space="preserve">Hanifl – Dane </w:t>
      </w:r>
      <w:r w:rsidR="00852F5E">
        <w:t xml:space="preserve"> </w:t>
      </w:r>
    </w:p>
    <w:p w14:paraId="41FBAD4E" w14:textId="1A293303" w:rsidR="00A77386" w:rsidRDefault="00597305" w:rsidP="00597305">
      <w:pPr>
        <w:numPr>
          <w:ilvl w:val="2"/>
          <w:numId w:val="4"/>
        </w:numPr>
      </w:pPr>
      <w:r>
        <w:t>*</w:t>
      </w:r>
      <w:r w:rsidR="00A77386">
        <w:t xml:space="preserve">133 – </w:t>
      </w:r>
      <w:r w:rsidR="002F7FC3">
        <w:t xml:space="preserve">Cathrina Dunnum – Vernon </w:t>
      </w:r>
    </w:p>
    <w:p w14:paraId="46B74622" w14:textId="3996BE0D" w:rsidR="00A77386" w:rsidRDefault="00597305" w:rsidP="00597305">
      <w:pPr>
        <w:numPr>
          <w:ilvl w:val="2"/>
          <w:numId w:val="4"/>
        </w:numPr>
      </w:pPr>
      <w:r>
        <w:t>*</w:t>
      </w:r>
      <w:r w:rsidR="002821B9">
        <w:t xml:space="preserve">132 – </w:t>
      </w:r>
      <w:r w:rsidR="009B61B3">
        <w:t>Sarah</w:t>
      </w:r>
      <w:r w:rsidR="002F7FC3">
        <w:t xml:space="preserve"> Socha – Price </w:t>
      </w:r>
    </w:p>
    <w:p w14:paraId="48CF5B9D" w14:textId="6705C8E5" w:rsidR="003C048B" w:rsidRDefault="00597305" w:rsidP="00597305">
      <w:pPr>
        <w:numPr>
          <w:ilvl w:val="2"/>
          <w:numId w:val="4"/>
        </w:numPr>
      </w:pPr>
      <w:r>
        <w:t>*</w:t>
      </w:r>
      <w:r w:rsidR="003C048B">
        <w:t xml:space="preserve">129 </w:t>
      </w:r>
      <w:r w:rsidR="002F7FC3">
        <w:t>–</w:t>
      </w:r>
      <w:r w:rsidR="003C048B">
        <w:t xml:space="preserve"> </w:t>
      </w:r>
      <w:r w:rsidR="009B61B3">
        <w:t>Jennifer</w:t>
      </w:r>
      <w:r w:rsidR="002F7FC3">
        <w:t xml:space="preserve"> Vlasrik – Polk </w:t>
      </w:r>
    </w:p>
    <w:p w14:paraId="422F6AD7" w14:textId="63F8E0AA" w:rsidR="002821B9" w:rsidRDefault="00597305" w:rsidP="00597305">
      <w:pPr>
        <w:numPr>
          <w:ilvl w:val="2"/>
          <w:numId w:val="4"/>
        </w:numPr>
      </w:pPr>
      <w:r>
        <w:t>*</w:t>
      </w:r>
      <w:r w:rsidR="002821B9">
        <w:t xml:space="preserve">127 – </w:t>
      </w:r>
      <w:r w:rsidR="00333307">
        <w:t xml:space="preserve">Tracy </w:t>
      </w:r>
      <w:r w:rsidR="002F7FC3">
        <w:t xml:space="preserve">Erickson – Dunn </w:t>
      </w:r>
    </w:p>
    <w:p w14:paraId="0FFD19BE" w14:textId="5DCFD40A" w:rsidR="002821B9" w:rsidRDefault="00597305" w:rsidP="00597305">
      <w:pPr>
        <w:numPr>
          <w:ilvl w:val="2"/>
          <w:numId w:val="4"/>
        </w:numPr>
      </w:pPr>
      <w:r>
        <w:t>*</w:t>
      </w:r>
      <w:r w:rsidR="005A4114">
        <w:t>119 – Linzi</w:t>
      </w:r>
      <w:r w:rsidR="00365E24">
        <w:t xml:space="preserve"> Luck – La Crosse</w:t>
      </w:r>
    </w:p>
    <w:p w14:paraId="069C749C" w14:textId="09066E42" w:rsidR="005A4114" w:rsidRDefault="00597305" w:rsidP="00597305">
      <w:pPr>
        <w:numPr>
          <w:ilvl w:val="2"/>
          <w:numId w:val="4"/>
        </w:numPr>
      </w:pPr>
      <w:r>
        <w:t>*</w:t>
      </w:r>
      <w:r w:rsidR="005A4114">
        <w:t>118 – Ashley</w:t>
      </w:r>
      <w:r w:rsidR="00365E24">
        <w:t xml:space="preserve"> Timmerman </w:t>
      </w:r>
      <w:r w:rsidR="00333307">
        <w:t>–</w:t>
      </w:r>
      <w:r w:rsidR="00365E24">
        <w:t xml:space="preserve"> Jefferson</w:t>
      </w:r>
      <w:r w:rsidR="00333307">
        <w:t xml:space="preserve"> </w:t>
      </w:r>
    </w:p>
    <w:p w14:paraId="09F35BE0" w14:textId="56C09FA9" w:rsidR="005A4114" w:rsidRDefault="00597305" w:rsidP="00597305">
      <w:pPr>
        <w:numPr>
          <w:ilvl w:val="2"/>
          <w:numId w:val="4"/>
        </w:numPr>
      </w:pPr>
      <w:r>
        <w:t>*</w:t>
      </w:r>
      <w:r w:rsidR="003C048B">
        <w:t xml:space="preserve">117 – </w:t>
      </w:r>
      <w:r w:rsidR="00365E24">
        <w:t>Ti</w:t>
      </w:r>
      <w:r w:rsidR="003C048B">
        <w:t>ffany</w:t>
      </w:r>
      <w:r w:rsidR="00365E24">
        <w:t xml:space="preserve"> McWhorter </w:t>
      </w:r>
      <w:r w:rsidR="00333307">
        <w:t xml:space="preserve">– Racine </w:t>
      </w:r>
    </w:p>
    <w:p w14:paraId="7AB707FA" w14:textId="36B9ED63" w:rsidR="00104DCC" w:rsidRDefault="00597305" w:rsidP="00597305">
      <w:pPr>
        <w:numPr>
          <w:ilvl w:val="2"/>
          <w:numId w:val="4"/>
        </w:numPr>
      </w:pPr>
      <w:r>
        <w:t>*</w:t>
      </w:r>
      <w:r w:rsidR="002451F1">
        <w:t>113 – Rebecca</w:t>
      </w:r>
      <w:r w:rsidR="00365E24">
        <w:t xml:space="preserve"> Guetzkow </w:t>
      </w:r>
      <w:r w:rsidR="00333307">
        <w:t>–</w:t>
      </w:r>
      <w:r w:rsidR="00365E24">
        <w:t xml:space="preserve"> Winnebago</w:t>
      </w:r>
      <w:r w:rsidR="00333307">
        <w:t xml:space="preserve"> </w:t>
      </w:r>
    </w:p>
    <w:p w14:paraId="3C123D27" w14:textId="15D4C463" w:rsidR="002451F1" w:rsidRDefault="00597305" w:rsidP="00597305">
      <w:pPr>
        <w:numPr>
          <w:ilvl w:val="2"/>
          <w:numId w:val="4"/>
        </w:numPr>
      </w:pPr>
      <w:r>
        <w:t>*</w:t>
      </w:r>
      <w:r w:rsidR="00104DCC">
        <w:t xml:space="preserve">92 – Marissa </w:t>
      </w:r>
      <w:r w:rsidR="007772F7">
        <w:t xml:space="preserve">Widgren </w:t>
      </w:r>
      <w:r w:rsidR="00333307">
        <w:t>–</w:t>
      </w:r>
      <w:r w:rsidR="007772F7">
        <w:t xml:space="preserve"> Pierce</w:t>
      </w:r>
      <w:r w:rsidR="00333307">
        <w:t xml:space="preserve"> </w:t>
      </w:r>
    </w:p>
    <w:p w14:paraId="466C4BE6" w14:textId="5C8CBE5C" w:rsidR="006F7AB1" w:rsidRDefault="006F7AB1" w:rsidP="00597305">
      <w:pPr>
        <w:numPr>
          <w:ilvl w:val="2"/>
          <w:numId w:val="4"/>
        </w:numPr>
      </w:pPr>
      <w:r>
        <w:t>90 – Brienna Me</w:t>
      </w:r>
      <w:r w:rsidR="00666480">
        <w:t xml:space="preserve">tko </w:t>
      </w:r>
      <w:r w:rsidR="00333307">
        <w:t>–</w:t>
      </w:r>
      <w:r w:rsidR="00666480">
        <w:t xml:space="preserve"> Rawhide</w:t>
      </w:r>
      <w:r w:rsidR="00333307">
        <w:t xml:space="preserve"> </w:t>
      </w:r>
    </w:p>
    <w:p w14:paraId="68E898EE" w14:textId="1E6FAE0F" w:rsidR="006F7AB1" w:rsidRPr="00D96B84" w:rsidRDefault="006F7AB1" w:rsidP="00597305">
      <w:pPr>
        <w:numPr>
          <w:ilvl w:val="2"/>
          <w:numId w:val="4"/>
        </w:numPr>
      </w:pPr>
      <w:r>
        <w:t>70 – David Guetzkow – St. Charles Inc.</w:t>
      </w:r>
      <w:r w:rsidR="00333307">
        <w:t xml:space="preserve"> </w:t>
      </w:r>
    </w:p>
    <w:p w14:paraId="5FD7C4BD" w14:textId="77777777" w:rsidR="009E1A74" w:rsidRDefault="009E1A74" w:rsidP="00F25D0C">
      <w:pPr>
        <w:ind w:left="1440"/>
        <w:rPr>
          <w:b/>
          <w:bCs/>
        </w:rPr>
      </w:pPr>
    </w:p>
    <w:p w14:paraId="16F28D19" w14:textId="36569EB7" w:rsidR="00D96B84" w:rsidRPr="00A404D8" w:rsidRDefault="00D96B84" w:rsidP="00F25D0C">
      <w:pPr>
        <w:ind w:left="1440"/>
        <w:rPr>
          <w:b/>
          <w:bCs/>
        </w:rPr>
        <w:sectPr w:rsidR="00D96B84" w:rsidRPr="00A404D8" w:rsidSect="001706C4">
          <w:type w:val="continuous"/>
          <w:pgSz w:w="12240" w:h="15840"/>
          <w:pgMar w:top="245" w:right="720" w:bottom="245" w:left="432" w:header="720" w:footer="720" w:gutter="0"/>
          <w:cols w:space="864"/>
          <w:docGrid w:linePitch="360"/>
        </w:sectPr>
      </w:pPr>
    </w:p>
    <w:p w14:paraId="2A8B7339" w14:textId="77777777" w:rsidR="00911CC0" w:rsidRPr="00911CC0" w:rsidRDefault="00911CC0" w:rsidP="00911CC0"/>
    <w:p w14:paraId="57C698AF" w14:textId="77777777" w:rsidR="0038752E" w:rsidRDefault="0038752E" w:rsidP="008D78D1">
      <w:pPr>
        <w:jc w:val="center"/>
        <w:rPr>
          <w:rFonts w:ascii="Arial" w:hAnsi="Arial" w:cs="Arial"/>
          <w:sz w:val="16"/>
          <w:szCs w:val="16"/>
        </w:rPr>
      </w:pPr>
    </w:p>
    <w:p w14:paraId="38FAB403" w14:textId="77777777" w:rsidR="0038752E" w:rsidRDefault="0038752E" w:rsidP="008D78D1">
      <w:pPr>
        <w:jc w:val="center"/>
        <w:rPr>
          <w:rFonts w:ascii="Arial" w:hAnsi="Arial" w:cs="Arial"/>
          <w:sz w:val="16"/>
          <w:szCs w:val="16"/>
        </w:rPr>
      </w:pPr>
    </w:p>
    <w:p w14:paraId="198721E9" w14:textId="77777777" w:rsidR="00567097" w:rsidRDefault="00567097" w:rsidP="00567097">
      <w:pPr>
        <w:ind w:left="360"/>
        <w:rPr>
          <w:sz w:val="22"/>
          <w:szCs w:val="22"/>
        </w:rPr>
      </w:pPr>
    </w:p>
    <w:sectPr w:rsidR="00567097" w:rsidSect="001706C4">
      <w:type w:val="continuous"/>
      <w:pgSz w:w="12240" w:h="15840"/>
      <w:pgMar w:top="245" w:right="720" w:bottom="245" w:left="432" w:header="720" w:footer="720" w:gutter="0"/>
      <w:cols w:num="2" w:space="864" w:equalWidth="0">
        <w:col w:w="2592" w:space="864"/>
        <w:col w:w="763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633FF"/>
    <w:multiLevelType w:val="hybridMultilevel"/>
    <w:tmpl w:val="D974F9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52002"/>
    <w:multiLevelType w:val="hybridMultilevel"/>
    <w:tmpl w:val="0E460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43CFF"/>
    <w:multiLevelType w:val="hybridMultilevel"/>
    <w:tmpl w:val="29285D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E7F5F"/>
    <w:multiLevelType w:val="hybridMultilevel"/>
    <w:tmpl w:val="385A3122"/>
    <w:lvl w:ilvl="0" w:tplc="915CF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505969">
    <w:abstractNumId w:val="3"/>
  </w:num>
  <w:num w:numId="2" w16cid:durableId="1476024076">
    <w:abstractNumId w:val="1"/>
  </w:num>
  <w:num w:numId="3" w16cid:durableId="1945458522">
    <w:abstractNumId w:val="0"/>
  </w:num>
  <w:num w:numId="4" w16cid:durableId="1059204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98"/>
    <w:rsid w:val="00000A63"/>
    <w:rsid w:val="000141F9"/>
    <w:rsid w:val="000144E4"/>
    <w:rsid w:val="000233C7"/>
    <w:rsid w:val="000300BA"/>
    <w:rsid w:val="000378EF"/>
    <w:rsid w:val="0004579E"/>
    <w:rsid w:val="00050E68"/>
    <w:rsid w:val="00053EB0"/>
    <w:rsid w:val="0005588D"/>
    <w:rsid w:val="00060A10"/>
    <w:rsid w:val="0006469B"/>
    <w:rsid w:val="00085C42"/>
    <w:rsid w:val="00094DE1"/>
    <w:rsid w:val="000A6948"/>
    <w:rsid w:val="000A7F7A"/>
    <w:rsid w:val="000B107B"/>
    <w:rsid w:val="000B2827"/>
    <w:rsid w:val="000B6B28"/>
    <w:rsid w:val="000C0F86"/>
    <w:rsid w:val="000C1A88"/>
    <w:rsid w:val="000C2820"/>
    <w:rsid w:val="000C31B5"/>
    <w:rsid w:val="000C4F85"/>
    <w:rsid w:val="000E4760"/>
    <w:rsid w:val="000E72C8"/>
    <w:rsid w:val="000F00D7"/>
    <w:rsid w:val="0010168E"/>
    <w:rsid w:val="00104DCC"/>
    <w:rsid w:val="001156C8"/>
    <w:rsid w:val="00122F3E"/>
    <w:rsid w:val="00126A96"/>
    <w:rsid w:val="00127E89"/>
    <w:rsid w:val="00130515"/>
    <w:rsid w:val="00141578"/>
    <w:rsid w:val="00147F52"/>
    <w:rsid w:val="001515E5"/>
    <w:rsid w:val="0016087D"/>
    <w:rsid w:val="001706C4"/>
    <w:rsid w:val="00173C8A"/>
    <w:rsid w:val="001A41AF"/>
    <w:rsid w:val="001B2CFD"/>
    <w:rsid w:val="001B65A1"/>
    <w:rsid w:val="001C43FC"/>
    <w:rsid w:val="001C7B08"/>
    <w:rsid w:val="001D4088"/>
    <w:rsid w:val="001F0BC7"/>
    <w:rsid w:val="001F63D0"/>
    <w:rsid w:val="00210735"/>
    <w:rsid w:val="00215E00"/>
    <w:rsid w:val="00217FA1"/>
    <w:rsid w:val="00227574"/>
    <w:rsid w:val="002437F1"/>
    <w:rsid w:val="002451F1"/>
    <w:rsid w:val="00256D0C"/>
    <w:rsid w:val="0026531E"/>
    <w:rsid w:val="00272AAD"/>
    <w:rsid w:val="002821B9"/>
    <w:rsid w:val="002829EF"/>
    <w:rsid w:val="00292CCF"/>
    <w:rsid w:val="002A5638"/>
    <w:rsid w:val="002B2EC0"/>
    <w:rsid w:val="002B5031"/>
    <w:rsid w:val="002C2906"/>
    <w:rsid w:val="002C3F3F"/>
    <w:rsid w:val="002D3195"/>
    <w:rsid w:val="002D6B88"/>
    <w:rsid w:val="002E0CFF"/>
    <w:rsid w:val="002E2DA4"/>
    <w:rsid w:val="002E4258"/>
    <w:rsid w:val="002F7FC3"/>
    <w:rsid w:val="00301B8B"/>
    <w:rsid w:val="00326449"/>
    <w:rsid w:val="00333307"/>
    <w:rsid w:val="00343425"/>
    <w:rsid w:val="00344A04"/>
    <w:rsid w:val="003565A6"/>
    <w:rsid w:val="00357EA3"/>
    <w:rsid w:val="003602FA"/>
    <w:rsid w:val="0036116B"/>
    <w:rsid w:val="00365E24"/>
    <w:rsid w:val="00376B52"/>
    <w:rsid w:val="0038752E"/>
    <w:rsid w:val="00387EA5"/>
    <w:rsid w:val="00390F5E"/>
    <w:rsid w:val="00394DD3"/>
    <w:rsid w:val="003A4C80"/>
    <w:rsid w:val="003C048B"/>
    <w:rsid w:val="003C17E1"/>
    <w:rsid w:val="003D781C"/>
    <w:rsid w:val="003E3390"/>
    <w:rsid w:val="003E3C3E"/>
    <w:rsid w:val="003E4851"/>
    <w:rsid w:val="003F10E2"/>
    <w:rsid w:val="003F5356"/>
    <w:rsid w:val="004000A1"/>
    <w:rsid w:val="00404BC1"/>
    <w:rsid w:val="00421421"/>
    <w:rsid w:val="00427EDE"/>
    <w:rsid w:val="00431361"/>
    <w:rsid w:val="00433798"/>
    <w:rsid w:val="004376D2"/>
    <w:rsid w:val="00445F0F"/>
    <w:rsid w:val="004558D0"/>
    <w:rsid w:val="004676F8"/>
    <w:rsid w:val="00470D50"/>
    <w:rsid w:val="004B0113"/>
    <w:rsid w:val="004B4B0D"/>
    <w:rsid w:val="004D26EA"/>
    <w:rsid w:val="004D2FC8"/>
    <w:rsid w:val="004D446B"/>
    <w:rsid w:val="004E35E6"/>
    <w:rsid w:val="004E62C9"/>
    <w:rsid w:val="004F4B36"/>
    <w:rsid w:val="004F5076"/>
    <w:rsid w:val="005073AE"/>
    <w:rsid w:val="0050791B"/>
    <w:rsid w:val="005105BB"/>
    <w:rsid w:val="00512367"/>
    <w:rsid w:val="005243B2"/>
    <w:rsid w:val="0052747B"/>
    <w:rsid w:val="005418B2"/>
    <w:rsid w:val="0054252F"/>
    <w:rsid w:val="00545EBC"/>
    <w:rsid w:val="00552D7D"/>
    <w:rsid w:val="005544CB"/>
    <w:rsid w:val="00560E05"/>
    <w:rsid w:val="0056607B"/>
    <w:rsid w:val="00567097"/>
    <w:rsid w:val="005951FD"/>
    <w:rsid w:val="00597305"/>
    <w:rsid w:val="005A0A5D"/>
    <w:rsid w:val="005A0E66"/>
    <w:rsid w:val="005A15C9"/>
    <w:rsid w:val="005A4114"/>
    <w:rsid w:val="005A696B"/>
    <w:rsid w:val="005A7D5D"/>
    <w:rsid w:val="005B1A94"/>
    <w:rsid w:val="005B4256"/>
    <w:rsid w:val="005C28A8"/>
    <w:rsid w:val="005C7F50"/>
    <w:rsid w:val="005D3245"/>
    <w:rsid w:val="005E0405"/>
    <w:rsid w:val="005E1520"/>
    <w:rsid w:val="005E427D"/>
    <w:rsid w:val="005E51A2"/>
    <w:rsid w:val="005F68F4"/>
    <w:rsid w:val="00602246"/>
    <w:rsid w:val="00612172"/>
    <w:rsid w:val="00624FF3"/>
    <w:rsid w:val="006325FA"/>
    <w:rsid w:val="00635874"/>
    <w:rsid w:val="00647808"/>
    <w:rsid w:val="0065063B"/>
    <w:rsid w:val="00653628"/>
    <w:rsid w:val="0065419A"/>
    <w:rsid w:val="006562A7"/>
    <w:rsid w:val="00666480"/>
    <w:rsid w:val="00670C6E"/>
    <w:rsid w:val="00674225"/>
    <w:rsid w:val="00682532"/>
    <w:rsid w:val="00686317"/>
    <w:rsid w:val="006A55CA"/>
    <w:rsid w:val="006A597E"/>
    <w:rsid w:val="006B0FE5"/>
    <w:rsid w:val="006B54FC"/>
    <w:rsid w:val="006C2A01"/>
    <w:rsid w:val="006C63C3"/>
    <w:rsid w:val="006D689B"/>
    <w:rsid w:val="006D7DC7"/>
    <w:rsid w:val="006E2D62"/>
    <w:rsid w:val="006E5442"/>
    <w:rsid w:val="006E6FB5"/>
    <w:rsid w:val="006E7A74"/>
    <w:rsid w:val="006F0060"/>
    <w:rsid w:val="006F4F83"/>
    <w:rsid w:val="006F7AB1"/>
    <w:rsid w:val="00700C54"/>
    <w:rsid w:val="00712E13"/>
    <w:rsid w:val="00715E0D"/>
    <w:rsid w:val="007225CA"/>
    <w:rsid w:val="00724D1E"/>
    <w:rsid w:val="00740E23"/>
    <w:rsid w:val="007427CB"/>
    <w:rsid w:val="00743A1E"/>
    <w:rsid w:val="007505CC"/>
    <w:rsid w:val="0076003B"/>
    <w:rsid w:val="007772F7"/>
    <w:rsid w:val="00786491"/>
    <w:rsid w:val="00796D3E"/>
    <w:rsid w:val="007A62A7"/>
    <w:rsid w:val="007A7EAC"/>
    <w:rsid w:val="007B3B49"/>
    <w:rsid w:val="007C7CEC"/>
    <w:rsid w:val="007D0B78"/>
    <w:rsid w:val="007D1764"/>
    <w:rsid w:val="007E1DD6"/>
    <w:rsid w:val="007E2B00"/>
    <w:rsid w:val="007E6D15"/>
    <w:rsid w:val="007F6D08"/>
    <w:rsid w:val="00805004"/>
    <w:rsid w:val="00806053"/>
    <w:rsid w:val="00811A84"/>
    <w:rsid w:val="0082594A"/>
    <w:rsid w:val="008435FC"/>
    <w:rsid w:val="00852F5E"/>
    <w:rsid w:val="00865988"/>
    <w:rsid w:val="00865C12"/>
    <w:rsid w:val="008770AF"/>
    <w:rsid w:val="008850F9"/>
    <w:rsid w:val="008B2272"/>
    <w:rsid w:val="008C7A9B"/>
    <w:rsid w:val="008D3CCB"/>
    <w:rsid w:val="008D78D1"/>
    <w:rsid w:val="008F71CB"/>
    <w:rsid w:val="00902B94"/>
    <w:rsid w:val="00902E95"/>
    <w:rsid w:val="00911CC0"/>
    <w:rsid w:val="00916FE5"/>
    <w:rsid w:val="009260CA"/>
    <w:rsid w:val="00931A99"/>
    <w:rsid w:val="00942B6A"/>
    <w:rsid w:val="00946174"/>
    <w:rsid w:val="0095039B"/>
    <w:rsid w:val="009556E1"/>
    <w:rsid w:val="00964C01"/>
    <w:rsid w:val="009754E7"/>
    <w:rsid w:val="00977CB7"/>
    <w:rsid w:val="00987F0E"/>
    <w:rsid w:val="00991E93"/>
    <w:rsid w:val="00995A26"/>
    <w:rsid w:val="009A2AA5"/>
    <w:rsid w:val="009B2315"/>
    <w:rsid w:val="009B61B3"/>
    <w:rsid w:val="009C4526"/>
    <w:rsid w:val="009D1BAC"/>
    <w:rsid w:val="009D2CA9"/>
    <w:rsid w:val="009D4411"/>
    <w:rsid w:val="009D5E4C"/>
    <w:rsid w:val="009D7D0A"/>
    <w:rsid w:val="009E1A74"/>
    <w:rsid w:val="009F6A3A"/>
    <w:rsid w:val="00A0631B"/>
    <w:rsid w:val="00A205E4"/>
    <w:rsid w:val="00A21BAD"/>
    <w:rsid w:val="00A36E31"/>
    <w:rsid w:val="00A404D8"/>
    <w:rsid w:val="00A425CD"/>
    <w:rsid w:val="00A52B7F"/>
    <w:rsid w:val="00A60666"/>
    <w:rsid w:val="00A77386"/>
    <w:rsid w:val="00A812C2"/>
    <w:rsid w:val="00AB0D50"/>
    <w:rsid w:val="00AB6F1B"/>
    <w:rsid w:val="00AB7C28"/>
    <w:rsid w:val="00AC3235"/>
    <w:rsid w:val="00AE3F71"/>
    <w:rsid w:val="00AF05D5"/>
    <w:rsid w:val="00AF2199"/>
    <w:rsid w:val="00AF782D"/>
    <w:rsid w:val="00B01AB5"/>
    <w:rsid w:val="00B1212A"/>
    <w:rsid w:val="00B22FF4"/>
    <w:rsid w:val="00B230EB"/>
    <w:rsid w:val="00B24C59"/>
    <w:rsid w:val="00B26837"/>
    <w:rsid w:val="00B27107"/>
    <w:rsid w:val="00B35212"/>
    <w:rsid w:val="00B35A77"/>
    <w:rsid w:val="00B47171"/>
    <w:rsid w:val="00B52288"/>
    <w:rsid w:val="00B533FE"/>
    <w:rsid w:val="00B62180"/>
    <w:rsid w:val="00B67690"/>
    <w:rsid w:val="00B810C9"/>
    <w:rsid w:val="00B9128A"/>
    <w:rsid w:val="00B91F1C"/>
    <w:rsid w:val="00B9627D"/>
    <w:rsid w:val="00B96FE6"/>
    <w:rsid w:val="00BA20B3"/>
    <w:rsid w:val="00BA2CDC"/>
    <w:rsid w:val="00BA4C0E"/>
    <w:rsid w:val="00BD77BD"/>
    <w:rsid w:val="00BE20CA"/>
    <w:rsid w:val="00BE238E"/>
    <w:rsid w:val="00C02CAA"/>
    <w:rsid w:val="00C10D78"/>
    <w:rsid w:val="00C215FA"/>
    <w:rsid w:val="00C32E33"/>
    <w:rsid w:val="00C33327"/>
    <w:rsid w:val="00C34AE3"/>
    <w:rsid w:val="00C366B0"/>
    <w:rsid w:val="00C62CF8"/>
    <w:rsid w:val="00C64266"/>
    <w:rsid w:val="00C77F82"/>
    <w:rsid w:val="00C81926"/>
    <w:rsid w:val="00C846DF"/>
    <w:rsid w:val="00C865A7"/>
    <w:rsid w:val="00C927EB"/>
    <w:rsid w:val="00C9344D"/>
    <w:rsid w:val="00C93547"/>
    <w:rsid w:val="00C93FA3"/>
    <w:rsid w:val="00CA10AC"/>
    <w:rsid w:val="00CC0D1A"/>
    <w:rsid w:val="00CD1FFD"/>
    <w:rsid w:val="00CD5A9E"/>
    <w:rsid w:val="00CE215F"/>
    <w:rsid w:val="00CE2B30"/>
    <w:rsid w:val="00CE4EFA"/>
    <w:rsid w:val="00CF2BB0"/>
    <w:rsid w:val="00CF58A4"/>
    <w:rsid w:val="00D01EE0"/>
    <w:rsid w:val="00D02B8C"/>
    <w:rsid w:val="00D03D7E"/>
    <w:rsid w:val="00D03F1E"/>
    <w:rsid w:val="00D1181D"/>
    <w:rsid w:val="00D25180"/>
    <w:rsid w:val="00D27158"/>
    <w:rsid w:val="00D320A7"/>
    <w:rsid w:val="00D320CF"/>
    <w:rsid w:val="00D41221"/>
    <w:rsid w:val="00D45A54"/>
    <w:rsid w:val="00D62F44"/>
    <w:rsid w:val="00D652BF"/>
    <w:rsid w:val="00D8511A"/>
    <w:rsid w:val="00D9080D"/>
    <w:rsid w:val="00D9407E"/>
    <w:rsid w:val="00D9434D"/>
    <w:rsid w:val="00D96B84"/>
    <w:rsid w:val="00DA07FF"/>
    <w:rsid w:val="00DA307D"/>
    <w:rsid w:val="00DB4274"/>
    <w:rsid w:val="00DB502B"/>
    <w:rsid w:val="00DB59A9"/>
    <w:rsid w:val="00DC3B15"/>
    <w:rsid w:val="00DC6371"/>
    <w:rsid w:val="00DD518B"/>
    <w:rsid w:val="00DD6A25"/>
    <w:rsid w:val="00DE601B"/>
    <w:rsid w:val="00DE7300"/>
    <w:rsid w:val="00DF2335"/>
    <w:rsid w:val="00DF7C7A"/>
    <w:rsid w:val="00E03140"/>
    <w:rsid w:val="00E03BE2"/>
    <w:rsid w:val="00E12B2E"/>
    <w:rsid w:val="00E23A58"/>
    <w:rsid w:val="00E242E2"/>
    <w:rsid w:val="00E25D40"/>
    <w:rsid w:val="00E34F17"/>
    <w:rsid w:val="00E36D4E"/>
    <w:rsid w:val="00E4208A"/>
    <w:rsid w:val="00E46553"/>
    <w:rsid w:val="00E46808"/>
    <w:rsid w:val="00E5417C"/>
    <w:rsid w:val="00E60454"/>
    <w:rsid w:val="00E763F2"/>
    <w:rsid w:val="00E85434"/>
    <w:rsid w:val="00E87956"/>
    <w:rsid w:val="00EA7AEA"/>
    <w:rsid w:val="00EB0B19"/>
    <w:rsid w:val="00EC6133"/>
    <w:rsid w:val="00ED0ADA"/>
    <w:rsid w:val="00ED5F4C"/>
    <w:rsid w:val="00ED5F65"/>
    <w:rsid w:val="00ED5FD1"/>
    <w:rsid w:val="00EE4EF6"/>
    <w:rsid w:val="00EF6567"/>
    <w:rsid w:val="00EF6D00"/>
    <w:rsid w:val="00F03177"/>
    <w:rsid w:val="00F0601D"/>
    <w:rsid w:val="00F07A93"/>
    <w:rsid w:val="00F10B65"/>
    <w:rsid w:val="00F165FA"/>
    <w:rsid w:val="00F25D0C"/>
    <w:rsid w:val="00F31206"/>
    <w:rsid w:val="00F33CBC"/>
    <w:rsid w:val="00F37EBB"/>
    <w:rsid w:val="00F44F37"/>
    <w:rsid w:val="00F47F5C"/>
    <w:rsid w:val="00F5180B"/>
    <w:rsid w:val="00F53467"/>
    <w:rsid w:val="00F61438"/>
    <w:rsid w:val="00F646ED"/>
    <w:rsid w:val="00F64907"/>
    <w:rsid w:val="00F651F2"/>
    <w:rsid w:val="00F81C0D"/>
    <w:rsid w:val="00F84ACF"/>
    <w:rsid w:val="00F908A3"/>
    <w:rsid w:val="00F94DF0"/>
    <w:rsid w:val="00F9686A"/>
    <w:rsid w:val="00FB4984"/>
    <w:rsid w:val="00FB5D0B"/>
    <w:rsid w:val="00FC2621"/>
    <w:rsid w:val="00FC66A9"/>
    <w:rsid w:val="00FD175D"/>
    <w:rsid w:val="00FD437F"/>
    <w:rsid w:val="00FE2E64"/>
    <w:rsid w:val="00FE308F"/>
    <w:rsid w:val="00FE55DD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28D320"/>
  <w15:chartTrackingRefBased/>
  <w15:docId w15:val="{CC9F1197-1941-4C9E-893B-0DDE14EC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56C8"/>
    <w:rPr>
      <w:rFonts w:ascii="Tahoma" w:hAnsi="Tahoma" w:cs="Tahoma"/>
      <w:sz w:val="16"/>
      <w:szCs w:val="16"/>
    </w:rPr>
  </w:style>
  <w:style w:type="character" w:styleId="Hyperlink">
    <w:name w:val="Hyperlink"/>
    <w:rsid w:val="001156C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11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jci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32CBE-4C6A-4BB2-AF89-E7ABC73E0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Corrections</Company>
  <LinksUpToDate>false</LinksUpToDate>
  <CharactersWithSpaces>3814</CharactersWithSpaces>
  <SharedDoc>false</SharedDoc>
  <HLinks>
    <vt:vector size="6" baseType="variant">
      <vt:variant>
        <vt:i4>5636111</vt:i4>
      </vt:variant>
      <vt:variant>
        <vt:i4>0</vt:i4>
      </vt:variant>
      <vt:variant>
        <vt:i4>0</vt:i4>
      </vt:variant>
      <vt:variant>
        <vt:i4>5</vt:i4>
      </vt:variant>
      <vt:variant>
        <vt:lpwstr>http://www.wjcia.org/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buehlma</dc:creator>
  <cp:keywords/>
  <cp:lastModifiedBy>Kari McKenna</cp:lastModifiedBy>
  <cp:revision>2</cp:revision>
  <cp:lastPrinted>2017-06-09T21:01:00Z</cp:lastPrinted>
  <dcterms:created xsi:type="dcterms:W3CDTF">2025-10-20T18:17:00Z</dcterms:created>
  <dcterms:modified xsi:type="dcterms:W3CDTF">2025-10-20T18:17:00Z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23b572-786c-4c2e-ac1f-96130fe4e119_Enabled">
    <vt:lpwstr>true</vt:lpwstr>
  </property>
  <property fmtid="{D5CDD505-2E9C-101B-9397-08002B2CF9AE}" pid="3" name="MSIP_Label_c823b572-786c-4c2e-ac1f-96130fe4e119_SetDate">
    <vt:lpwstr>2025-10-20T18:16:44Z</vt:lpwstr>
  </property>
  <property fmtid="{D5CDD505-2E9C-101B-9397-08002B2CF9AE}" pid="4" name="MSIP_Label_c823b572-786c-4c2e-ac1f-96130fe4e119_Method">
    <vt:lpwstr>Privileged</vt:lpwstr>
  </property>
  <property fmtid="{D5CDD505-2E9C-101B-9397-08002B2CF9AE}" pid="5" name="MSIP_Label_c823b572-786c-4c2e-ac1f-96130fe4e119_Name">
    <vt:lpwstr>Public Label</vt:lpwstr>
  </property>
  <property fmtid="{D5CDD505-2E9C-101B-9397-08002B2CF9AE}" pid="6" name="MSIP_Label_c823b572-786c-4c2e-ac1f-96130fe4e119_SiteId">
    <vt:lpwstr>abb7aaf1-72a3-44dd-85cf-fd5036b7d093</vt:lpwstr>
  </property>
  <property fmtid="{D5CDD505-2E9C-101B-9397-08002B2CF9AE}" pid="7" name="MSIP_Label_c823b572-786c-4c2e-ac1f-96130fe4e119_ActionId">
    <vt:lpwstr>08fb30fa-41d6-47c9-af3e-4da705492962</vt:lpwstr>
  </property>
  <property fmtid="{D5CDD505-2E9C-101B-9397-08002B2CF9AE}" pid="8" name="MSIP_Label_c823b572-786c-4c2e-ac1f-96130fe4e119_ContentBits">
    <vt:lpwstr>0</vt:lpwstr>
  </property>
  <property fmtid="{D5CDD505-2E9C-101B-9397-08002B2CF9AE}" pid="9" name="MSIP_Label_c823b572-786c-4c2e-ac1f-96130fe4e119_Tag">
    <vt:lpwstr>10, 0, 1, 1</vt:lpwstr>
  </property>
</Properties>
</file>