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46CC" w14:textId="77777777" w:rsidR="000D3382" w:rsidRDefault="00083E5C" w:rsidP="00DB0429">
      <w:pPr>
        <w:spacing w:after="546" w:line="259" w:lineRule="auto"/>
        <w:ind w:right="-736"/>
        <w:jc w:val="center"/>
      </w:pPr>
      <w:r>
        <w:rPr>
          <w:noProof/>
        </w:rPr>
        <w:drawing>
          <wp:inline distT="0" distB="0" distL="0" distR="0" wp14:anchorId="0448DB7B" wp14:editId="7A18A671">
            <wp:extent cx="4459225" cy="1822704"/>
            <wp:effectExtent l="0" t="0" r="0" b="0"/>
            <wp:docPr id="2957" name="Picture 2957"/>
            <wp:cNvGraphicFramePr/>
            <a:graphic xmlns:a="http://schemas.openxmlformats.org/drawingml/2006/main">
              <a:graphicData uri="http://schemas.openxmlformats.org/drawingml/2006/picture">
                <pic:pic xmlns:pic="http://schemas.openxmlformats.org/drawingml/2006/picture">
                  <pic:nvPicPr>
                    <pic:cNvPr id="2957" name="Picture 2957"/>
                    <pic:cNvPicPr/>
                  </pic:nvPicPr>
                  <pic:blipFill>
                    <a:blip r:embed="rId6"/>
                    <a:stretch>
                      <a:fillRect/>
                    </a:stretch>
                  </pic:blipFill>
                  <pic:spPr>
                    <a:xfrm>
                      <a:off x="0" y="0"/>
                      <a:ext cx="4459225" cy="1822704"/>
                    </a:xfrm>
                    <a:prstGeom prst="rect">
                      <a:avLst/>
                    </a:prstGeom>
                  </pic:spPr>
                </pic:pic>
              </a:graphicData>
            </a:graphic>
          </wp:inline>
        </w:drawing>
      </w:r>
    </w:p>
    <w:p w14:paraId="194CE766" w14:textId="5A59C7C0" w:rsidR="000D3382" w:rsidRDefault="00DA53D3" w:rsidP="00DB0429">
      <w:pPr>
        <w:spacing w:after="350" w:line="224" w:lineRule="auto"/>
        <w:ind w:left="2124" w:right="1408" w:firstLine="0"/>
        <w:jc w:val="center"/>
      </w:pPr>
      <w:r w:rsidRPr="00DA53D3">
        <w:rPr>
          <w:rFonts w:ascii="Calibri" w:eastAsia="Calibri" w:hAnsi="Calibri" w:cs="Calibri"/>
          <w:i/>
          <w:sz w:val="44"/>
          <w:szCs w:val="44"/>
        </w:rPr>
        <w:t>Geboortewensen</w:t>
      </w:r>
      <w:r w:rsidR="00083E5C" w:rsidRPr="00DA53D3">
        <w:rPr>
          <w:rFonts w:ascii="Calibri" w:eastAsia="Calibri" w:hAnsi="Calibri" w:cs="Calibri"/>
          <w:i/>
          <w:sz w:val="44"/>
          <w:szCs w:val="44"/>
        </w:rPr>
        <w:t xml:space="preserve"> </w:t>
      </w:r>
      <w:r w:rsidR="00083E5C" w:rsidRPr="00DA53D3">
        <w:rPr>
          <w:rFonts w:ascii="Calibri" w:eastAsia="Calibri" w:hAnsi="Calibri" w:cs="Calibri"/>
          <w:i/>
          <w:sz w:val="36"/>
          <w:szCs w:val="36"/>
        </w:rPr>
        <w:t>v</w:t>
      </w:r>
      <w:r w:rsidR="00083E5C" w:rsidRPr="00DA53D3">
        <w:rPr>
          <w:rFonts w:ascii="Calibri" w:eastAsia="Calibri" w:hAnsi="Calibri" w:cs="Calibri"/>
          <w:i/>
          <w:sz w:val="36"/>
          <w:szCs w:val="18"/>
        </w:rPr>
        <w:t>an</w:t>
      </w:r>
      <w:r w:rsidR="00894142">
        <w:rPr>
          <w:rFonts w:ascii="Calibri" w:eastAsia="Calibri" w:hAnsi="Calibri" w:cs="Calibri"/>
          <w:i/>
          <w:sz w:val="36"/>
          <w:szCs w:val="18"/>
        </w:rPr>
        <w:t xml:space="preserve"> </w:t>
      </w:r>
      <w:r w:rsidR="63F14CF3" w:rsidRPr="63F14CF3">
        <w:rPr>
          <w:rFonts w:ascii="Calibri" w:eastAsia="Calibri" w:hAnsi="Calibri" w:cs="Calibri"/>
          <w:i/>
          <w:iCs/>
          <w:sz w:val="44"/>
          <w:szCs w:val="44"/>
        </w:rPr>
        <w:t>...............................................</w:t>
      </w:r>
    </w:p>
    <w:p w14:paraId="3655EFB3" w14:textId="77777777" w:rsidR="000D3382" w:rsidRDefault="000D3382" w:rsidP="00894142">
      <w:pPr>
        <w:ind w:left="0" w:firstLine="0"/>
        <w:sectPr w:rsidR="000D3382" w:rsidSect="00A30DC7">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218"/>
        </w:sectPr>
      </w:pPr>
    </w:p>
    <w:p w14:paraId="58611584" w14:textId="77777777" w:rsidR="00053255" w:rsidRDefault="00053255" w:rsidP="00053255">
      <w:pPr>
        <w:spacing w:after="17" w:line="259" w:lineRule="auto"/>
        <w:ind w:left="-5"/>
      </w:pPr>
      <w:r>
        <w:rPr>
          <w:rFonts w:ascii="Calibri" w:eastAsia="Calibri" w:hAnsi="Calibri" w:cs="Calibri"/>
          <w:i/>
          <w:sz w:val="44"/>
        </w:rPr>
        <w:lastRenderedPageBreak/>
        <w:t>Ter info hoe we over het algemeen te werk gaan:</w:t>
      </w:r>
    </w:p>
    <w:p w14:paraId="1F83426B" w14:textId="77777777" w:rsidR="00053255" w:rsidRDefault="00053255" w:rsidP="00053255">
      <w:pPr>
        <w:pStyle w:val="Kop2"/>
        <w:ind w:left="-5"/>
      </w:pPr>
      <w:r>
        <w:t>Algemeen</w:t>
      </w:r>
    </w:p>
    <w:p w14:paraId="0997D811" w14:textId="77777777" w:rsidR="00053255" w:rsidRDefault="00053255" w:rsidP="00053255">
      <w:pPr>
        <w:spacing w:after="3" w:line="239" w:lineRule="auto"/>
        <w:ind w:left="-5" w:right="5"/>
      </w:pPr>
      <w:r>
        <w:rPr>
          <w:b/>
          <w:color w:val="666666"/>
          <w:sz w:val="20"/>
        </w:rPr>
        <w:t>Natuurlijke geboorte</w:t>
      </w:r>
      <w:r>
        <w:rPr>
          <w:color w:val="666666"/>
          <w:sz w:val="20"/>
        </w:rPr>
        <w:t>: Wij gaan ervan uit dat jouw lichaam kan baren en streven naar een natuurlijke geboorte. Zolang het met jou en de baby goed gaat is er ook geen haast.</w:t>
      </w:r>
    </w:p>
    <w:p w14:paraId="2148CBCF" w14:textId="77777777" w:rsidR="00053255" w:rsidRDefault="00053255" w:rsidP="00053255">
      <w:pPr>
        <w:spacing w:after="3" w:line="239" w:lineRule="auto"/>
        <w:ind w:left="-5" w:right="5"/>
      </w:pPr>
      <w:r>
        <w:rPr>
          <w:b/>
          <w:color w:val="666666"/>
          <w:sz w:val="20"/>
        </w:rPr>
        <w:t>Rustige omgeving</w:t>
      </w:r>
      <w:r>
        <w:rPr>
          <w:color w:val="666666"/>
          <w:sz w:val="20"/>
        </w:rPr>
        <w:t>: Wij helpen jullie een rustige omgeving te creëren, of je nu thuis, in het geboortehuis of in het ziekenhuis gaat bevallen. We hebben onze telefoon natuurlijk bij ons, maar zullen wanneer mogelijk de kamer uitgaan wanneer de telefoon gaat.</w:t>
      </w:r>
    </w:p>
    <w:p w14:paraId="00BF908E" w14:textId="77777777" w:rsidR="00053255" w:rsidRDefault="00053255" w:rsidP="00053255">
      <w:pPr>
        <w:spacing w:after="3" w:line="239" w:lineRule="auto"/>
        <w:ind w:left="-5" w:right="5"/>
      </w:pPr>
      <w:r>
        <w:rPr>
          <w:b/>
          <w:color w:val="666666"/>
          <w:sz w:val="20"/>
        </w:rPr>
        <w:t>Positieve benadering</w:t>
      </w:r>
      <w:r>
        <w:rPr>
          <w:color w:val="666666"/>
          <w:sz w:val="20"/>
        </w:rPr>
        <w:t>: We gebruiken positieve bewoordingen en houden rekening met jullie voorkeuren.</w:t>
      </w:r>
    </w:p>
    <w:p w14:paraId="50194E95" w14:textId="77777777" w:rsidR="00053255" w:rsidRDefault="00053255" w:rsidP="00053255">
      <w:pPr>
        <w:spacing w:after="282" w:line="239" w:lineRule="auto"/>
        <w:ind w:left="-5" w:right="5"/>
      </w:pPr>
      <w:r>
        <w:rPr>
          <w:b/>
          <w:color w:val="666666"/>
          <w:sz w:val="20"/>
        </w:rPr>
        <w:t>Altijd overleg</w:t>
      </w:r>
      <w:r>
        <w:rPr>
          <w:color w:val="666666"/>
          <w:sz w:val="20"/>
        </w:rPr>
        <w:t xml:space="preserve">: Wij zullen altijd met jullie overleggen als we een onderzoek willen doen of een reden zien om naar het ziekenhuis te gaan. Als jullie het fijn vinden, laten we jullie even alleen om een keuze te maken. In een spoedsituatie zullen we jullie op de hoogte brengen maar wel snel handelen. </w:t>
      </w:r>
    </w:p>
    <w:p w14:paraId="75E89067" w14:textId="77777777" w:rsidR="00053255" w:rsidRDefault="00053255" w:rsidP="00053255">
      <w:pPr>
        <w:pStyle w:val="Kop2"/>
        <w:ind w:left="-5"/>
      </w:pPr>
      <w:r>
        <w:t>Interventies</w:t>
      </w:r>
    </w:p>
    <w:p w14:paraId="75F8C8C2" w14:textId="77777777" w:rsidR="00053255" w:rsidRDefault="00053255" w:rsidP="00053255">
      <w:pPr>
        <w:spacing w:after="3" w:line="239" w:lineRule="auto"/>
        <w:ind w:left="-5" w:right="123"/>
      </w:pPr>
      <w:r>
        <w:rPr>
          <w:b/>
          <w:color w:val="666666"/>
          <w:sz w:val="20"/>
        </w:rPr>
        <w:t>Inwendig onderzoek</w:t>
      </w:r>
      <w:r>
        <w:rPr>
          <w:color w:val="666666"/>
          <w:sz w:val="20"/>
        </w:rPr>
        <w:t xml:space="preserve">: Wij doen alleen inwendig onderzoek met jouw toestemming (voorafgaand zullen wij uitleggen wat de reden hiervoor is). Om de voortgang van de bevalling in de gaten te houden, zullen we tijdens de ontsluitingsfase met enige regelmaat een inwendig onderzoek voorstellen. Het verschilt per bevalling hoe vaak dit nodig is. </w:t>
      </w:r>
      <w:r>
        <w:rPr>
          <w:b/>
          <w:color w:val="666666"/>
          <w:sz w:val="20"/>
        </w:rPr>
        <w:t>Vliezen</w:t>
      </w:r>
      <w:r>
        <w:rPr>
          <w:color w:val="666666"/>
          <w:sz w:val="20"/>
        </w:rPr>
        <w:t>: Wij breken alleen jouw vliezen met jouw expliciete toestemming en na uitleg waarom we dat zouden willen doen. We kunnen ook wachten tot de vliezen vanzelf breken.</w:t>
      </w:r>
    </w:p>
    <w:p w14:paraId="643AB8BB" w14:textId="77777777" w:rsidR="00053255" w:rsidRDefault="00053255" w:rsidP="00053255">
      <w:pPr>
        <w:spacing w:after="3" w:line="239" w:lineRule="auto"/>
        <w:ind w:left="-5" w:right="5"/>
      </w:pPr>
      <w:r>
        <w:rPr>
          <w:b/>
          <w:color w:val="666666"/>
          <w:sz w:val="20"/>
        </w:rPr>
        <w:t xml:space="preserve">Apparatuur: </w:t>
      </w:r>
      <w:r>
        <w:rPr>
          <w:color w:val="666666"/>
          <w:sz w:val="20"/>
        </w:rPr>
        <w:t>Wij gebruiken de doptone om de hartslag van de baby in de gaten te houden. Tijdens de ontsluiting doen we dat bij elk huisbezoek en tijdens de uitdrijving zo ongeveer na elke wee.</w:t>
      </w:r>
    </w:p>
    <w:p w14:paraId="3BCDBA52" w14:textId="77777777" w:rsidR="00053255" w:rsidRDefault="00053255" w:rsidP="00053255">
      <w:pPr>
        <w:spacing w:after="3" w:line="239" w:lineRule="auto"/>
        <w:ind w:left="-5" w:right="5"/>
      </w:pPr>
      <w:r>
        <w:rPr>
          <w:b/>
          <w:color w:val="666666"/>
          <w:sz w:val="20"/>
        </w:rPr>
        <w:t xml:space="preserve">Pijnstilling: </w:t>
      </w:r>
      <w:r>
        <w:rPr>
          <w:color w:val="666666"/>
          <w:sz w:val="20"/>
        </w:rPr>
        <w:t>Wij stellen dit zelden uit onszelf voor, maar zullen je goed informeren en naar je luisteren als je erom vraagt.</w:t>
      </w:r>
    </w:p>
    <w:p w14:paraId="5E71B434" w14:textId="77777777" w:rsidR="00053255" w:rsidRDefault="00053255" w:rsidP="00053255">
      <w:pPr>
        <w:spacing w:after="3" w:line="239" w:lineRule="auto"/>
        <w:ind w:left="-5" w:right="5"/>
        <w:rPr>
          <w:color w:val="666666"/>
          <w:sz w:val="20"/>
        </w:rPr>
      </w:pPr>
      <w:r>
        <w:rPr>
          <w:b/>
          <w:color w:val="666666"/>
          <w:sz w:val="20"/>
        </w:rPr>
        <w:t>(Pers)weeën</w:t>
      </w:r>
      <w:r>
        <w:rPr>
          <w:color w:val="666666"/>
          <w:sz w:val="20"/>
        </w:rPr>
        <w:t xml:space="preserve">: Wij kunnen je helpen verschillende houdingen aan te nemen tijdens de verschillende fasen van de bevalling. Als we denken dat het bevorderend is voor het proces, zullen we een houdingsverandering voorstellen. Je kiest zelf in welke houding je wil bevallen. </w:t>
      </w:r>
    </w:p>
    <w:p w14:paraId="4B1B159E" w14:textId="77777777" w:rsidR="00053255" w:rsidRDefault="00053255" w:rsidP="00053255">
      <w:pPr>
        <w:spacing w:after="3" w:line="239" w:lineRule="auto"/>
        <w:ind w:left="-5" w:right="5"/>
        <w:rPr>
          <w:color w:val="666666"/>
          <w:sz w:val="20"/>
        </w:rPr>
      </w:pPr>
      <w:r>
        <w:rPr>
          <w:b/>
          <w:color w:val="666666"/>
          <w:sz w:val="20"/>
        </w:rPr>
        <w:t xml:space="preserve">Perineum: </w:t>
      </w:r>
      <w:r>
        <w:rPr>
          <w:color w:val="666666"/>
          <w:sz w:val="20"/>
        </w:rPr>
        <w:t>Wij zetten zelden een knip. Dit is meestal alleen nodig wanneer de baby in nood lijkt te zijn of tijdens een kunstverlossing.</w:t>
      </w:r>
    </w:p>
    <w:p w14:paraId="6919295C" w14:textId="77777777" w:rsidR="00053255" w:rsidRDefault="00053255" w:rsidP="00053255">
      <w:pPr>
        <w:spacing w:after="3" w:line="239" w:lineRule="auto"/>
        <w:ind w:left="-5" w:right="5"/>
      </w:pPr>
    </w:p>
    <w:p w14:paraId="05549BE5" w14:textId="77777777" w:rsidR="00053255" w:rsidRDefault="00053255" w:rsidP="00053255">
      <w:pPr>
        <w:pStyle w:val="Kop2"/>
        <w:ind w:left="-5"/>
      </w:pPr>
      <w:r>
        <w:t>Na de geboorte</w:t>
      </w:r>
    </w:p>
    <w:p w14:paraId="19ED6222" w14:textId="77777777" w:rsidR="00053255" w:rsidRDefault="00053255" w:rsidP="00053255">
      <w:pPr>
        <w:spacing w:after="3" w:line="239" w:lineRule="auto"/>
        <w:ind w:left="-5" w:right="5"/>
      </w:pPr>
      <w:r>
        <w:rPr>
          <w:b/>
          <w:color w:val="666666"/>
          <w:sz w:val="20"/>
        </w:rPr>
        <w:t xml:space="preserve">Baby: </w:t>
      </w:r>
      <w:r>
        <w:rPr>
          <w:color w:val="666666"/>
          <w:sz w:val="20"/>
        </w:rPr>
        <w:t xml:space="preserve">Als een van jullie de baby wil aanpakken, dan helpen we daarbij. Vervolgens leggen we de baby bij moeder op de borst. Dit is een prettige plek voor de baby om even bij te komen, ongeacht wat voor voeding jullie de baby willen geven. </w:t>
      </w:r>
    </w:p>
    <w:p w14:paraId="42DA5FD5" w14:textId="77777777" w:rsidR="00053255" w:rsidRDefault="00053255" w:rsidP="00053255">
      <w:pPr>
        <w:spacing w:after="3" w:line="239" w:lineRule="auto"/>
        <w:ind w:left="-5" w:right="5"/>
      </w:pPr>
      <w:r>
        <w:rPr>
          <w:color w:val="666666"/>
          <w:sz w:val="20"/>
        </w:rPr>
        <w:t>We maken de baby wat droog, maar wrijven de huidsmeer niet weg. We bieden altijd aan om vitamine K, via de mond, te geven na de bevalling. Jullie kiezen zelf of jullie dat willen.</w:t>
      </w:r>
    </w:p>
    <w:p w14:paraId="4E9B5208" w14:textId="77777777" w:rsidR="00053255" w:rsidRDefault="00053255" w:rsidP="00053255">
      <w:pPr>
        <w:spacing w:after="3" w:line="239" w:lineRule="auto"/>
        <w:ind w:left="-5" w:right="5"/>
      </w:pPr>
      <w:r>
        <w:rPr>
          <w:b/>
          <w:color w:val="666666"/>
          <w:sz w:val="20"/>
        </w:rPr>
        <w:t>Tijd:</w:t>
      </w:r>
      <w:r>
        <w:rPr>
          <w:color w:val="666666"/>
          <w:sz w:val="20"/>
        </w:rPr>
        <w:t xml:space="preserve"> Na de bevalling laten we jullie altijd even alleen om samen te landen. We respecteren het gouden uur na de geboorte waarin jullie elkaar leren kennen en laten jullie dan zoveel mogelijk met rust. We wegen en onderzoeken de baby pas daarna.</w:t>
      </w:r>
    </w:p>
    <w:p w14:paraId="37A6ED13" w14:textId="77777777" w:rsidR="00053255" w:rsidRDefault="00053255" w:rsidP="00053255">
      <w:pPr>
        <w:spacing w:after="3" w:line="239" w:lineRule="auto"/>
        <w:ind w:left="-5" w:right="5"/>
      </w:pPr>
      <w:r>
        <w:rPr>
          <w:b/>
          <w:color w:val="666666"/>
          <w:sz w:val="20"/>
        </w:rPr>
        <w:t>Borstvoeding:</w:t>
      </w:r>
      <w:r>
        <w:rPr>
          <w:color w:val="666666"/>
          <w:sz w:val="20"/>
        </w:rPr>
        <w:t xml:space="preserve"> Als je borstvoeding wil geven, helpen we jullie na de bevalling op weg. We geven de baby de tijd om zelf te zoeken. </w:t>
      </w:r>
      <w:r>
        <w:rPr>
          <w:b/>
          <w:color w:val="666666"/>
          <w:sz w:val="20"/>
        </w:rPr>
        <w:t xml:space="preserve">Navelstreng: </w:t>
      </w:r>
      <w:r>
        <w:rPr>
          <w:color w:val="666666"/>
          <w:sz w:val="20"/>
        </w:rPr>
        <w:t>Wij laten de navelstreng uitkloppen. Jullie kiezen door wie en wanneer de navelstreng doorgeknipt wordt.</w:t>
      </w:r>
    </w:p>
    <w:p w14:paraId="19E1C886" w14:textId="77777777" w:rsidR="00053255" w:rsidRDefault="00053255" w:rsidP="00053255">
      <w:pPr>
        <w:spacing w:after="242" w:line="239" w:lineRule="auto"/>
        <w:ind w:left="-5" w:right="5"/>
      </w:pPr>
      <w:r>
        <w:rPr>
          <w:b/>
          <w:color w:val="666666"/>
          <w:sz w:val="20"/>
        </w:rPr>
        <w:t xml:space="preserve">Placenta: </w:t>
      </w:r>
      <w:r>
        <w:rPr>
          <w:color w:val="666666"/>
          <w:sz w:val="20"/>
        </w:rPr>
        <w:t xml:space="preserve">Wij geven geen standaard oxytocineprik. Als er redenen zijn om dat wel te doen, zullen we dat altijd met jullie communiceren. </w:t>
      </w:r>
    </w:p>
    <w:p w14:paraId="05D66F43" w14:textId="77777777" w:rsidR="00053255" w:rsidRDefault="00053255" w:rsidP="00053255">
      <w:pPr>
        <w:spacing w:after="3" w:line="239" w:lineRule="auto"/>
        <w:ind w:left="-5" w:right="5"/>
      </w:pPr>
      <w:r>
        <w:rPr>
          <w:color w:val="666666"/>
          <w:sz w:val="20"/>
        </w:rPr>
        <w:t>Soms gebeurt er tijdens de bevalling iets waardoor wij ons zorgen maken over jou of de baby. Dan kan het zijn dat we willen afwijken van wat we hierboven hebben beschreven. Dit doen we altijd met uitleg en we zullen nooit iets doen zonder jullie toestemming.</w:t>
      </w:r>
    </w:p>
    <w:p w14:paraId="06EED732" w14:textId="77777777" w:rsidR="0085648D" w:rsidRDefault="0085648D" w:rsidP="00894142">
      <w:pPr>
        <w:spacing w:after="143" w:line="249" w:lineRule="auto"/>
        <w:ind w:left="0" w:firstLine="0"/>
        <w:rPr>
          <w:b/>
          <w:sz w:val="20"/>
        </w:rPr>
      </w:pPr>
    </w:p>
    <w:p w14:paraId="2DDFFE50" w14:textId="057DFC71" w:rsidR="00053255" w:rsidRDefault="00053255" w:rsidP="0085648D">
      <w:pPr>
        <w:pStyle w:val="Kop1"/>
        <w:ind w:left="-5"/>
      </w:pPr>
    </w:p>
    <w:p w14:paraId="4D4A20F7" w14:textId="2FDF7A20" w:rsidR="00053255" w:rsidRDefault="00053255" w:rsidP="00053255"/>
    <w:p w14:paraId="2B5CE1A9" w14:textId="77777777" w:rsidR="00053255" w:rsidRPr="00053255" w:rsidRDefault="00053255" w:rsidP="00053255"/>
    <w:p w14:paraId="07272990" w14:textId="77777777" w:rsidR="00053255" w:rsidRDefault="00053255" w:rsidP="0085648D">
      <w:pPr>
        <w:pStyle w:val="Kop1"/>
        <w:ind w:left="-5"/>
      </w:pPr>
    </w:p>
    <w:p w14:paraId="08AA07AD" w14:textId="052C14D0" w:rsidR="0085648D" w:rsidRDefault="0085648D" w:rsidP="0085648D">
      <w:pPr>
        <w:pStyle w:val="Kop1"/>
        <w:ind w:left="-5"/>
      </w:pPr>
      <w:r>
        <w:t>Omgeving</w:t>
      </w:r>
    </w:p>
    <w:p w14:paraId="7EF1BF6D" w14:textId="77777777" w:rsidR="0085648D" w:rsidRDefault="0085648D" w:rsidP="0085648D">
      <w:pPr>
        <w:spacing w:after="143" w:line="249" w:lineRule="auto"/>
        <w:ind w:left="-5"/>
      </w:pPr>
      <w:r>
        <w:rPr>
          <w:b/>
          <w:sz w:val="20"/>
        </w:rPr>
        <w:t>Waar</w:t>
      </w:r>
      <w:r>
        <w:rPr>
          <w:sz w:val="20"/>
        </w:rPr>
        <w:t xml:space="preserve"> zou je graag willen bevallen?</w:t>
      </w:r>
    </w:p>
    <w:p w14:paraId="1B49C7DD" w14:textId="77777777" w:rsidR="0085648D" w:rsidRPr="0085648D" w:rsidRDefault="0085648D" w:rsidP="0085648D">
      <w:pPr>
        <w:spacing w:after="212"/>
        <w:ind w:left="-5" w:right="-7"/>
      </w:pPr>
      <w:r>
        <w:t>..........................................................................................................................................</w:t>
      </w:r>
    </w:p>
    <w:p w14:paraId="5419BFF3" w14:textId="175A401B" w:rsidR="000D3382" w:rsidRDefault="00083E5C">
      <w:pPr>
        <w:spacing w:after="143" w:line="249" w:lineRule="auto"/>
        <w:ind w:left="-5"/>
      </w:pPr>
      <w:r>
        <w:rPr>
          <w:sz w:val="20"/>
        </w:rPr>
        <w:t xml:space="preserve">Wat voor </w:t>
      </w:r>
      <w:r>
        <w:rPr>
          <w:b/>
          <w:sz w:val="20"/>
        </w:rPr>
        <w:t>sfeer</w:t>
      </w:r>
      <w:r>
        <w:rPr>
          <w:sz w:val="20"/>
        </w:rPr>
        <w:t xml:space="preserve"> willen jullie in de ruimte waar je bevalt? Hoe wil je hiervoor zorgen?</w:t>
      </w:r>
    </w:p>
    <w:p w14:paraId="7AE5AAB6" w14:textId="77777777" w:rsidR="000D3382" w:rsidRDefault="00083E5C">
      <w:pPr>
        <w:ind w:left="-5" w:right="-7"/>
      </w:pPr>
      <w:r>
        <w:t>..........................................................................................................................................</w:t>
      </w:r>
    </w:p>
    <w:p w14:paraId="57D2F55D" w14:textId="77777777" w:rsidR="000D3382" w:rsidRDefault="00083E5C">
      <w:pPr>
        <w:ind w:left="-5" w:right="-7"/>
      </w:pPr>
      <w:r>
        <w:t>..........................................................................................................................................</w:t>
      </w:r>
    </w:p>
    <w:p w14:paraId="531BC454" w14:textId="77777777" w:rsidR="000D3382" w:rsidRDefault="00083E5C">
      <w:pPr>
        <w:spacing w:after="212"/>
        <w:ind w:left="-5" w:right="-7"/>
      </w:pPr>
      <w:r>
        <w:t>..........................................................................................................................................</w:t>
      </w:r>
    </w:p>
    <w:p w14:paraId="6B47B8A8" w14:textId="77777777" w:rsidR="000D3382" w:rsidRDefault="00083E5C">
      <w:pPr>
        <w:spacing w:after="143" w:line="249" w:lineRule="auto"/>
        <w:ind w:left="-5"/>
      </w:pPr>
      <w:r>
        <w:rPr>
          <w:sz w:val="20"/>
        </w:rPr>
        <w:t xml:space="preserve">Zijn </w:t>
      </w:r>
      <w:r>
        <w:rPr>
          <w:b/>
          <w:sz w:val="20"/>
        </w:rPr>
        <w:t>praktische zaken</w:t>
      </w:r>
      <w:r>
        <w:rPr>
          <w:sz w:val="20"/>
        </w:rPr>
        <w:t xml:space="preserve"> geregeld? (Opvang, vervoer?)</w:t>
      </w:r>
    </w:p>
    <w:p w14:paraId="398405AF" w14:textId="77777777" w:rsidR="000D3382" w:rsidRDefault="00083E5C">
      <w:pPr>
        <w:spacing w:after="212"/>
        <w:ind w:left="-5" w:right="-7"/>
      </w:pPr>
      <w:r>
        <w:t>..........................................................................................................................................</w:t>
      </w:r>
    </w:p>
    <w:p w14:paraId="18DADFC5" w14:textId="77777777" w:rsidR="000D3382" w:rsidRDefault="00083E5C">
      <w:pPr>
        <w:spacing w:after="143" w:line="249" w:lineRule="auto"/>
        <w:ind w:left="-5"/>
      </w:pPr>
      <w:r>
        <w:rPr>
          <w:sz w:val="20"/>
        </w:rPr>
        <w:t xml:space="preserve">Waar wil je dat </w:t>
      </w:r>
      <w:r>
        <w:rPr>
          <w:b/>
          <w:sz w:val="20"/>
        </w:rPr>
        <w:t>foto's</w:t>
      </w:r>
      <w:r>
        <w:rPr>
          <w:sz w:val="20"/>
        </w:rPr>
        <w:t xml:space="preserve"> van gemaakt worden? Wie kan deze foto's maken?</w:t>
      </w:r>
    </w:p>
    <w:p w14:paraId="1FC75033" w14:textId="77777777" w:rsidR="000D3382" w:rsidRDefault="00083E5C">
      <w:pPr>
        <w:spacing w:after="552"/>
        <w:ind w:left="-5" w:right="-7"/>
      </w:pPr>
      <w:r>
        <w:t>..........................................................................................................................................</w:t>
      </w:r>
    </w:p>
    <w:p w14:paraId="3C5C80E1" w14:textId="74502C6F" w:rsidR="000D3382" w:rsidRDefault="00083E5C">
      <w:pPr>
        <w:pStyle w:val="Kop1"/>
        <w:ind w:left="-5"/>
      </w:pPr>
      <w:r>
        <w:t>Vo</w:t>
      </w:r>
      <w:r w:rsidR="00FB7382">
        <w:t>o</w:t>
      </w:r>
      <w:r>
        <w:t>rbe</w:t>
      </w:r>
      <w:r w:rsidR="00FB7382">
        <w:t>r</w:t>
      </w:r>
      <w:r>
        <w:t>eiding</w:t>
      </w:r>
    </w:p>
    <w:p w14:paraId="43C91519" w14:textId="77777777" w:rsidR="000D3382" w:rsidRDefault="00083E5C">
      <w:pPr>
        <w:spacing w:after="143" w:line="249" w:lineRule="auto"/>
        <w:ind w:left="-5"/>
      </w:pPr>
      <w:r>
        <w:rPr>
          <w:sz w:val="20"/>
        </w:rPr>
        <w:t xml:space="preserve">Heb je een </w:t>
      </w:r>
      <w:r>
        <w:rPr>
          <w:b/>
          <w:sz w:val="20"/>
        </w:rPr>
        <w:t>zwangerschapscursus</w:t>
      </w:r>
      <w:r>
        <w:rPr>
          <w:sz w:val="20"/>
        </w:rPr>
        <w:t xml:space="preserve"> gevolgd? Zo ja welke?</w:t>
      </w:r>
    </w:p>
    <w:p w14:paraId="143B465D" w14:textId="77777777" w:rsidR="000D3382" w:rsidRDefault="00083E5C">
      <w:pPr>
        <w:spacing w:after="212"/>
        <w:ind w:left="-5" w:right="-7"/>
      </w:pPr>
      <w:r>
        <w:t>..........................................................................................................................................</w:t>
      </w:r>
    </w:p>
    <w:p w14:paraId="41070EF0" w14:textId="29A89A57" w:rsidR="000D3382" w:rsidRDefault="00083E5C">
      <w:pPr>
        <w:spacing w:after="9" w:line="249" w:lineRule="auto"/>
        <w:ind w:left="-5"/>
      </w:pPr>
      <w:r>
        <w:rPr>
          <w:sz w:val="20"/>
        </w:rPr>
        <w:t>Geef aan met wat voor emotie je naar de bevalling kijkt</w:t>
      </w:r>
    </w:p>
    <w:p w14:paraId="46D4ED05" w14:textId="77777777" w:rsidR="000D3382" w:rsidRDefault="00083E5C">
      <w:pPr>
        <w:spacing w:after="2" w:line="259" w:lineRule="auto"/>
        <w:ind w:left="72" w:firstLine="0"/>
      </w:pPr>
      <w:r>
        <w:rPr>
          <w:noProof/>
        </w:rPr>
        <w:drawing>
          <wp:inline distT="0" distB="0" distL="0" distR="0" wp14:anchorId="1EB63610" wp14:editId="4F44C4C6">
            <wp:extent cx="2606040" cy="563880"/>
            <wp:effectExtent l="0" t="0" r="0" b="0"/>
            <wp:docPr id="2958" name="Picture 2958"/>
            <wp:cNvGraphicFramePr/>
            <a:graphic xmlns:a="http://schemas.openxmlformats.org/drawingml/2006/main">
              <a:graphicData uri="http://schemas.openxmlformats.org/drawingml/2006/picture">
                <pic:pic xmlns:pic="http://schemas.openxmlformats.org/drawingml/2006/picture">
                  <pic:nvPicPr>
                    <pic:cNvPr id="2958" name="Picture 2958"/>
                    <pic:cNvPicPr/>
                  </pic:nvPicPr>
                  <pic:blipFill>
                    <a:blip r:embed="rId13"/>
                    <a:stretch>
                      <a:fillRect/>
                    </a:stretch>
                  </pic:blipFill>
                  <pic:spPr>
                    <a:xfrm>
                      <a:off x="0" y="0"/>
                      <a:ext cx="2606040" cy="563880"/>
                    </a:xfrm>
                    <a:prstGeom prst="rect">
                      <a:avLst/>
                    </a:prstGeom>
                  </pic:spPr>
                </pic:pic>
              </a:graphicData>
            </a:graphic>
          </wp:inline>
        </w:drawing>
      </w:r>
    </w:p>
    <w:p w14:paraId="7195BEDE" w14:textId="77777777" w:rsidR="000D3382" w:rsidRDefault="00083E5C">
      <w:pPr>
        <w:spacing w:after="143" w:line="249" w:lineRule="auto"/>
        <w:ind w:left="-5"/>
      </w:pPr>
      <w:r>
        <w:rPr>
          <w:sz w:val="20"/>
        </w:rPr>
        <w:t>Wat maakt dat je je er zo over voelt?</w:t>
      </w:r>
    </w:p>
    <w:p w14:paraId="18C833A0" w14:textId="77777777" w:rsidR="000D3382" w:rsidRDefault="00083E5C">
      <w:pPr>
        <w:spacing w:after="212"/>
        <w:ind w:left="-5" w:right="-7"/>
      </w:pPr>
      <w:r>
        <w:t>..........................................................................................................................................</w:t>
      </w:r>
    </w:p>
    <w:p w14:paraId="53714708" w14:textId="77777777" w:rsidR="000D3382" w:rsidRDefault="00083E5C">
      <w:pPr>
        <w:spacing w:after="143" w:line="249" w:lineRule="auto"/>
        <w:ind w:left="-5"/>
      </w:pPr>
      <w:r>
        <w:rPr>
          <w:sz w:val="20"/>
        </w:rPr>
        <w:t xml:space="preserve">Wat denk je </w:t>
      </w:r>
      <w:r>
        <w:rPr>
          <w:b/>
          <w:sz w:val="20"/>
        </w:rPr>
        <w:t>nodig</w:t>
      </w:r>
      <w:r>
        <w:rPr>
          <w:sz w:val="20"/>
        </w:rPr>
        <w:t xml:space="preserve"> te hebben om te kunnen bevallen?</w:t>
      </w:r>
    </w:p>
    <w:p w14:paraId="3BBEE9CE" w14:textId="77777777" w:rsidR="000D3382" w:rsidRDefault="00083E5C">
      <w:pPr>
        <w:ind w:left="-5" w:right="-7"/>
      </w:pPr>
      <w:r>
        <w:t>..........................................................................................................................................</w:t>
      </w:r>
    </w:p>
    <w:p w14:paraId="261C4CE5" w14:textId="77777777" w:rsidR="000D3382" w:rsidRDefault="00083E5C">
      <w:pPr>
        <w:ind w:left="-5" w:right="-7"/>
      </w:pPr>
      <w:r>
        <w:t>..........................................................................................................................................</w:t>
      </w:r>
    </w:p>
    <w:p w14:paraId="26BEA47E" w14:textId="77777777" w:rsidR="000D3382" w:rsidRDefault="00083E5C">
      <w:pPr>
        <w:ind w:left="-5" w:right="-7"/>
      </w:pPr>
      <w:r>
        <w:t>..........................................................................................................................................</w:t>
      </w:r>
    </w:p>
    <w:p w14:paraId="766044E4" w14:textId="74DCD4A7" w:rsidR="00C4281B" w:rsidRDefault="00C4281B" w:rsidP="00C4281B">
      <w:pPr>
        <w:spacing w:after="143" w:line="249" w:lineRule="auto"/>
        <w:ind w:left="-5"/>
      </w:pPr>
      <w:r>
        <w:rPr>
          <w:sz w:val="20"/>
        </w:rPr>
        <w:t xml:space="preserve">Stel </w:t>
      </w:r>
      <w:r w:rsidR="00245B80">
        <w:rPr>
          <w:sz w:val="20"/>
        </w:rPr>
        <w:t xml:space="preserve">je </w:t>
      </w:r>
      <w:r>
        <w:rPr>
          <w:sz w:val="20"/>
        </w:rPr>
        <w:t xml:space="preserve">voor dat we de zorg moeten </w:t>
      </w:r>
      <w:r>
        <w:rPr>
          <w:b/>
          <w:sz w:val="20"/>
        </w:rPr>
        <w:t>overdragen</w:t>
      </w:r>
      <w:r>
        <w:rPr>
          <w:sz w:val="20"/>
        </w:rPr>
        <w:t xml:space="preserve"> aan het ziekenhuis. Wat vinden jullie daarbij belangrijk? </w:t>
      </w:r>
    </w:p>
    <w:p w14:paraId="663FDEE1" w14:textId="77777777" w:rsidR="00C4281B" w:rsidRDefault="00C4281B" w:rsidP="00C4281B">
      <w:pPr>
        <w:ind w:left="-5" w:right="-7"/>
      </w:pPr>
      <w:r>
        <w:t>..........................................................................................................................................</w:t>
      </w:r>
    </w:p>
    <w:p w14:paraId="3B5647EA" w14:textId="77777777" w:rsidR="00C4281B" w:rsidRDefault="00C4281B" w:rsidP="00C4281B">
      <w:pPr>
        <w:spacing w:after="212"/>
        <w:ind w:left="-5" w:right="-7"/>
      </w:pPr>
      <w:r>
        <w:t>..........................................................................................................................................</w:t>
      </w:r>
    </w:p>
    <w:p w14:paraId="78119E3E" w14:textId="77777777" w:rsidR="00C4281B" w:rsidRDefault="00C4281B" w:rsidP="00C4281B">
      <w:pPr>
        <w:spacing w:after="143" w:line="249" w:lineRule="auto"/>
        <w:ind w:left="-5"/>
      </w:pPr>
      <w:r>
        <w:rPr>
          <w:sz w:val="20"/>
        </w:rPr>
        <w:t xml:space="preserve">Waar </w:t>
      </w:r>
      <w:r>
        <w:rPr>
          <w:b/>
          <w:sz w:val="20"/>
        </w:rPr>
        <w:t>verheugen</w:t>
      </w:r>
      <w:r>
        <w:rPr>
          <w:sz w:val="20"/>
        </w:rPr>
        <w:t xml:space="preserve"> jullie je op als je denkt aan de bevalling?</w:t>
      </w:r>
    </w:p>
    <w:p w14:paraId="56F0A03E" w14:textId="77777777" w:rsidR="00C4281B" w:rsidRDefault="00C4281B" w:rsidP="00C4281B">
      <w:pPr>
        <w:ind w:left="-5" w:right="-7"/>
      </w:pPr>
      <w:r>
        <w:t>..........................................................................................................................................</w:t>
      </w:r>
    </w:p>
    <w:p w14:paraId="68403DC4" w14:textId="49A12E27" w:rsidR="00C4281B" w:rsidRDefault="00C4281B" w:rsidP="00C4281B">
      <w:pPr>
        <w:spacing w:after="666"/>
        <w:ind w:left="-5" w:right="-7"/>
      </w:pPr>
      <w:r>
        <w:t>..........................................................................................................................................</w:t>
      </w:r>
    </w:p>
    <w:p w14:paraId="47745B6B" w14:textId="55E3FC20" w:rsidR="00A83855" w:rsidRDefault="00A83855" w:rsidP="00C4281B">
      <w:pPr>
        <w:spacing w:after="666"/>
        <w:ind w:left="-5" w:right="-7"/>
      </w:pPr>
    </w:p>
    <w:p w14:paraId="264C32D1" w14:textId="77777777" w:rsidR="00A83855" w:rsidRDefault="00A83855" w:rsidP="00C4281B">
      <w:pPr>
        <w:spacing w:after="666"/>
        <w:ind w:left="-5" w:right="-7"/>
      </w:pPr>
    </w:p>
    <w:p w14:paraId="07C79384" w14:textId="0CF17C85" w:rsidR="000D3382" w:rsidRDefault="00C4281B">
      <w:pPr>
        <w:pStyle w:val="Kop1"/>
        <w:ind w:left="-5"/>
      </w:pPr>
      <w:r>
        <w:lastRenderedPageBreak/>
        <w:t>B</w:t>
      </w:r>
      <w:r w:rsidR="00083E5C">
        <w:t>egeleiding</w:t>
      </w:r>
    </w:p>
    <w:p w14:paraId="0E72DFA9" w14:textId="7FCCA1F8" w:rsidR="000D3382" w:rsidRDefault="00083E5C">
      <w:pPr>
        <w:spacing w:after="143" w:line="249" w:lineRule="auto"/>
        <w:ind w:left="-5"/>
      </w:pPr>
      <w:r>
        <w:rPr>
          <w:sz w:val="20"/>
        </w:rPr>
        <w:t xml:space="preserve">Wat </w:t>
      </w:r>
      <w:r w:rsidR="00C4281B">
        <w:rPr>
          <w:sz w:val="20"/>
        </w:rPr>
        <w:t xml:space="preserve">verwacht je van je </w:t>
      </w:r>
      <w:r>
        <w:rPr>
          <w:b/>
          <w:sz w:val="20"/>
        </w:rPr>
        <w:t>partner</w:t>
      </w:r>
      <w:r>
        <w:rPr>
          <w:sz w:val="20"/>
        </w:rPr>
        <w:t>?</w:t>
      </w:r>
    </w:p>
    <w:p w14:paraId="67FB0C6A" w14:textId="77777777" w:rsidR="000D3382" w:rsidRDefault="00083E5C">
      <w:pPr>
        <w:ind w:left="-5" w:right="-7"/>
      </w:pPr>
      <w:r>
        <w:t>..........................................................................................................................................</w:t>
      </w:r>
    </w:p>
    <w:p w14:paraId="25183D4A" w14:textId="77777777" w:rsidR="000D3382" w:rsidRDefault="00083E5C">
      <w:pPr>
        <w:spacing w:after="212"/>
        <w:ind w:left="-5" w:right="-7"/>
      </w:pPr>
      <w:r>
        <w:t>..........................................................................................................................................</w:t>
      </w:r>
    </w:p>
    <w:p w14:paraId="2DF4003F" w14:textId="0B8B01BA" w:rsidR="000D3382" w:rsidRDefault="00083E5C">
      <w:pPr>
        <w:spacing w:after="143" w:line="249" w:lineRule="auto"/>
        <w:ind w:left="-5"/>
      </w:pPr>
      <w:r>
        <w:rPr>
          <w:sz w:val="20"/>
        </w:rPr>
        <w:t xml:space="preserve">Zijn er nog </w:t>
      </w:r>
      <w:r>
        <w:rPr>
          <w:b/>
          <w:sz w:val="20"/>
        </w:rPr>
        <w:t>anderen</w:t>
      </w:r>
      <w:r>
        <w:rPr>
          <w:sz w:val="20"/>
        </w:rPr>
        <w:t xml:space="preserve"> die je zullen begeleiden tijdens de bevalling? Wat zijn je verwachtingen </w:t>
      </w:r>
      <w:r w:rsidR="00C4281B">
        <w:rPr>
          <w:sz w:val="20"/>
        </w:rPr>
        <w:t>van hen</w:t>
      </w:r>
      <w:r>
        <w:rPr>
          <w:sz w:val="20"/>
        </w:rPr>
        <w:t>?</w:t>
      </w:r>
    </w:p>
    <w:p w14:paraId="04BA4BDB" w14:textId="77777777" w:rsidR="000D3382" w:rsidRDefault="00083E5C">
      <w:pPr>
        <w:ind w:left="-5" w:right="-7"/>
      </w:pPr>
      <w:r>
        <w:t>..........................................................................................................................................</w:t>
      </w:r>
    </w:p>
    <w:p w14:paraId="79FCB14D" w14:textId="77777777" w:rsidR="000D3382" w:rsidRDefault="00083E5C">
      <w:pPr>
        <w:spacing w:after="212"/>
        <w:ind w:left="-5" w:right="-7"/>
      </w:pPr>
      <w:r>
        <w:t>..........................................................................................................................................</w:t>
      </w:r>
    </w:p>
    <w:p w14:paraId="6E2ABF45" w14:textId="22705E3E" w:rsidR="000D3382" w:rsidRDefault="00083E5C">
      <w:pPr>
        <w:spacing w:after="143" w:line="249" w:lineRule="auto"/>
        <w:ind w:left="-5"/>
      </w:pPr>
      <w:r>
        <w:rPr>
          <w:sz w:val="20"/>
        </w:rPr>
        <w:t xml:space="preserve">Wat zijn jullie verwachtingen van </w:t>
      </w:r>
      <w:r w:rsidR="007F16F5">
        <w:rPr>
          <w:sz w:val="20"/>
        </w:rPr>
        <w:t>de</w:t>
      </w:r>
      <w:r>
        <w:rPr>
          <w:sz w:val="20"/>
        </w:rPr>
        <w:t xml:space="preserve"> </w:t>
      </w:r>
      <w:r>
        <w:rPr>
          <w:b/>
          <w:sz w:val="20"/>
        </w:rPr>
        <w:t>verloskundige</w:t>
      </w:r>
      <w:r>
        <w:rPr>
          <w:sz w:val="20"/>
        </w:rPr>
        <w:t xml:space="preserve"> (of evt gynaecoloog)?</w:t>
      </w:r>
    </w:p>
    <w:p w14:paraId="78F8B445" w14:textId="77777777" w:rsidR="000D3382" w:rsidRDefault="00083E5C">
      <w:pPr>
        <w:ind w:left="-5" w:right="-7"/>
      </w:pPr>
      <w:r>
        <w:t>..........................................................................................................................................</w:t>
      </w:r>
    </w:p>
    <w:p w14:paraId="7828C528" w14:textId="77777777" w:rsidR="000D3382" w:rsidRDefault="00083E5C">
      <w:pPr>
        <w:spacing w:after="212"/>
        <w:ind w:left="-5" w:right="-7"/>
      </w:pPr>
      <w:r>
        <w:t>..........................................................................................................................................</w:t>
      </w:r>
    </w:p>
    <w:p w14:paraId="4F2086BE" w14:textId="77777777" w:rsidR="000D3382" w:rsidRDefault="00083E5C">
      <w:pPr>
        <w:spacing w:after="143" w:line="249" w:lineRule="auto"/>
        <w:ind w:left="-5"/>
      </w:pPr>
      <w:r>
        <w:rPr>
          <w:sz w:val="20"/>
        </w:rPr>
        <w:t xml:space="preserve">Hoe denk je over het </w:t>
      </w:r>
      <w:r>
        <w:rPr>
          <w:b/>
          <w:sz w:val="20"/>
        </w:rPr>
        <w:t>inwendig onderzoek</w:t>
      </w:r>
      <w:r>
        <w:rPr>
          <w:sz w:val="20"/>
        </w:rPr>
        <w:t>?</w:t>
      </w:r>
    </w:p>
    <w:p w14:paraId="2DDE0090" w14:textId="77777777" w:rsidR="000D3382" w:rsidRDefault="00083E5C">
      <w:pPr>
        <w:ind w:left="-5" w:right="-7"/>
      </w:pPr>
      <w:r>
        <w:t>..........................................................................................................................................</w:t>
      </w:r>
    </w:p>
    <w:p w14:paraId="38C8707A" w14:textId="77777777" w:rsidR="000D3382" w:rsidRDefault="00083E5C">
      <w:pPr>
        <w:spacing w:after="212"/>
        <w:ind w:left="-5" w:right="-7"/>
      </w:pPr>
      <w:r>
        <w:t>..........................................................................................................................................</w:t>
      </w:r>
    </w:p>
    <w:p w14:paraId="7C8FBBD4" w14:textId="77777777" w:rsidR="000D3382" w:rsidRDefault="00083E5C">
      <w:pPr>
        <w:spacing w:after="143" w:line="249" w:lineRule="auto"/>
        <w:ind w:left="-5"/>
      </w:pPr>
      <w:r>
        <w:rPr>
          <w:sz w:val="20"/>
        </w:rPr>
        <w:t xml:space="preserve">Wat zijn jullie verwachtingen van de </w:t>
      </w:r>
      <w:r>
        <w:rPr>
          <w:b/>
          <w:sz w:val="20"/>
        </w:rPr>
        <w:t>kraamzorg</w:t>
      </w:r>
      <w:r>
        <w:rPr>
          <w:sz w:val="20"/>
        </w:rPr>
        <w:t xml:space="preserve"> (of evt verpleegkundige)?</w:t>
      </w:r>
    </w:p>
    <w:p w14:paraId="3125A71B" w14:textId="77777777" w:rsidR="000D3382" w:rsidRDefault="00083E5C">
      <w:pPr>
        <w:ind w:left="-5" w:right="-7"/>
      </w:pPr>
      <w:r>
        <w:t>..........................................................................................................................................</w:t>
      </w:r>
    </w:p>
    <w:p w14:paraId="6E2201F9" w14:textId="114344A4" w:rsidR="000D3382" w:rsidRDefault="00083E5C">
      <w:pPr>
        <w:pStyle w:val="Kop1"/>
        <w:ind w:left="-5"/>
      </w:pPr>
      <w:r>
        <w:t>Com</w:t>
      </w:r>
      <w:r w:rsidR="00FB7382">
        <w:t>m</w:t>
      </w:r>
      <w:r>
        <w:t>unicatie</w:t>
      </w:r>
    </w:p>
    <w:p w14:paraId="29B2AD36" w14:textId="77777777" w:rsidR="000D3382" w:rsidRDefault="00083E5C">
      <w:pPr>
        <w:spacing w:after="143" w:line="249" w:lineRule="auto"/>
        <w:ind w:left="-5"/>
      </w:pPr>
      <w:r>
        <w:rPr>
          <w:sz w:val="20"/>
        </w:rPr>
        <w:t xml:space="preserve">Wat voor </w:t>
      </w:r>
      <w:r>
        <w:rPr>
          <w:b/>
          <w:sz w:val="20"/>
        </w:rPr>
        <w:t>informatie</w:t>
      </w:r>
      <w:r>
        <w:rPr>
          <w:sz w:val="20"/>
        </w:rPr>
        <w:t xml:space="preserve"> wil je tijdens je bevalling krijgen? Wil je meedenken in </w:t>
      </w:r>
      <w:r>
        <w:rPr>
          <w:b/>
          <w:sz w:val="20"/>
        </w:rPr>
        <w:t>beslissingen</w:t>
      </w:r>
      <w:r>
        <w:rPr>
          <w:sz w:val="20"/>
        </w:rPr>
        <w:t xml:space="preserve"> of juist niet? Wat past er bij jullie?</w:t>
      </w:r>
    </w:p>
    <w:p w14:paraId="46ABBEEB" w14:textId="77777777" w:rsidR="000D3382" w:rsidRDefault="00083E5C">
      <w:pPr>
        <w:ind w:left="-5" w:right="-7"/>
      </w:pPr>
      <w:r>
        <w:t>..........................................................................................................................................</w:t>
      </w:r>
    </w:p>
    <w:p w14:paraId="45C81018" w14:textId="77777777" w:rsidR="000D3382" w:rsidRDefault="00083E5C">
      <w:pPr>
        <w:ind w:left="-5" w:right="-7"/>
      </w:pPr>
      <w:r>
        <w:t>..........................................................................................................................................</w:t>
      </w:r>
    </w:p>
    <w:p w14:paraId="271E3094" w14:textId="77777777" w:rsidR="000D3382" w:rsidRDefault="00083E5C">
      <w:pPr>
        <w:ind w:left="-5" w:right="-7"/>
      </w:pPr>
      <w:r>
        <w:t>..........................................................................................................................................</w:t>
      </w:r>
    </w:p>
    <w:p w14:paraId="4C3A58A9" w14:textId="77777777" w:rsidR="000D3382" w:rsidRDefault="00083E5C">
      <w:pPr>
        <w:spacing w:after="550"/>
        <w:ind w:left="-5" w:right="-7"/>
      </w:pPr>
      <w:r>
        <w:t>..........................................................................................................................................</w:t>
      </w:r>
    </w:p>
    <w:p w14:paraId="75681C64" w14:textId="77777777" w:rsidR="000D3382" w:rsidRDefault="00083E5C" w:rsidP="00A83855">
      <w:pPr>
        <w:pStyle w:val="Kop1"/>
        <w:ind w:left="0" w:firstLine="0"/>
      </w:pPr>
      <w:r>
        <w:t xml:space="preserve">Omgaan met pijn </w:t>
      </w:r>
    </w:p>
    <w:p w14:paraId="36160FBB" w14:textId="77777777" w:rsidR="000D3382" w:rsidRDefault="00083E5C">
      <w:pPr>
        <w:spacing w:after="143" w:line="249" w:lineRule="auto"/>
        <w:ind w:left="-5"/>
      </w:pPr>
      <w:r>
        <w:rPr>
          <w:sz w:val="20"/>
        </w:rPr>
        <w:t xml:space="preserve">Hoe gevoelig ben je voor pijn en </w:t>
      </w:r>
      <w:r>
        <w:rPr>
          <w:b/>
          <w:sz w:val="20"/>
        </w:rPr>
        <w:t>hoe reageer je</w:t>
      </w:r>
      <w:r>
        <w:rPr>
          <w:sz w:val="20"/>
        </w:rPr>
        <w:t xml:space="preserve"> hier meestal op?</w:t>
      </w:r>
    </w:p>
    <w:p w14:paraId="076645E4" w14:textId="77777777" w:rsidR="000D3382" w:rsidRDefault="00083E5C">
      <w:pPr>
        <w:ind w:left="-5" w:right="-7"/>
      </w:pPr>
      <w:r>
        <w:t>..........................................................................................................................................</w:t>
      </w:r>
    </w:p>
    <w:p w14:paraId="7993DDD8" w14:textId="77777777" w:rsidR="000D3382" w:rsidRDefault="00083E5C">
      <w:pPr>
        <w:spacing w:after="260"/>
        <w:ind w:left="-5" w:right="-7"/>
      </w:pPr>
      <w:r>
        <w:t>..........................................................................................................................................</w:t>
      </w:r>
    </w:p>
    <w:p w14:paraId="38B29324" w14:textId="77777777" w:rsidR="000D3382" w:rsidRDefault="00083E5C">
      <w:pPr>
        <w:spacing w:after="143" w:line="249" w:lineRule="auto"/>
        <w:ind w:left="-5"/>
      </w:pPr>
      <w:r>
        <w:rPr>
          <w:sz w:val="20"/>
        </w:rPr>
        <w:t xml:space="preserve">Wat kan jou </w:t>
      </w:r>
      <w:r>
        <w:rPr>
          <w:b/>
          <w:sz w:val="20"/>
        </w:rPr>
        <w:t>helpen</w:t>
      </w:r>
      <w:r>
        <w:rPr>
          <w:sz w:val="20"/>
        </w:rPr>
        <w:t xml:space="preserve"> om met de pijn om te gaan?</w:t>
      </w:r>
    </w:p>
    <w:p w14:paraId="35C3A6AB" w14:textId="77777777" w:rsidR="000D3382" w:rsidRDefault="00083E5C">
      <w:pPr>
        <w:ind w:left="-5" w:right="-7"/>
      </w:pPr>
      <w:r>
        <w:t>..........................................................................................................................................</w:t>
      </w:r>
    </w:p>
    <w:p w14:paraId="2DDDB8C0" w14:textId="77777777" w:rsidR="000D3382" w:rsidRDefault="00083E5C">
      <w:pPr>
        <w:ind w:left="-5" w:right="-7"/>
      </w:pPr>
      <w:r>
        <w:t>..........................................................................................................................................</w:t>
      </w:r>
    </w:p>
    <w:p w14:paraId="2E05744B" w14:textId="77777777" w:rsidR="000D3382" w:rsidRDefault="00083E5C">
      <w:pPr>
        <w:spacing w:after="212"/>
        <w:ind w:left="-5" w:right="-7"/>
      </w:pPr>
      <w:r>
        <w:t>..........................................................................................................................................</w:t>
      </w:r>
    </w:p>
    <w:p w14:paraId="224B3338" w14:textId="77777777" w:rsidR="000D3382" w:rsidRDefault="00083E5C">
      <w:pPr>
        <w:spacing w:after="143" w:line="249" w:lineRule="auto"/>
        <w:ind w:left="-5"/>
      </w:pPr>
      <w:r>
        <w:rPr>
          <w:sz w:val="20"/>
        </w:rPr>
        <w:t xml:space="preserve">Hoe sta je tegenover </w:t>
      </w:r>
      <w:r>
        <w:rPr>
          <w:b/>
          <w:sz w:val="20"/>
        </w:rPr>
        <w:t>pijnstilling</w:t>
      </w:r>
      <w:r>
        <w:rPr>
          <w:sz w:val="20"/>
        </w:rPr>
        <w:t>?</w:t>
      </w:r>
    </w:p>
    <w:p w14:paraId="39F8BA3E" w14:textId="77777777" w:rsidR="000D3382" w:rsidRDefault="00083E5C">
      <w:pPr>
        <w:ind w:left="-5" w:right="-7"/>
      </w:pPr>
      <w:r>
        <w:t>..........................................................................................................................................</w:t>
      </w:r>
    </w:p>
    <w:p w14:paraId="160DC0A1" w14:textId="77777777" w:rsidR="000D3382" w:rsidRDefault="00083E5C">
      <w:pPr>
        <w:spacing w:after="562"/>
        <w:ind w:left="-5" w:right="-7"/>
      </w:pPr>
      <w:r>
        <w:t>..........................................................................................................................................</w:t>
      </w:r>
    </w:p>
    <w:p w14:paraId="28A3ADBE" w14:textId="78852826" w:rsidR="000D3382" w:rsidRDefault="00083E5C">
      <w:pPr>
        <w:pStyle w:val="Kop1"/>
        <w:ind w:left="-5"/>
      </w:pPr>
      <w:r>
        <w:lastRenderedPageBreak/>
        <w:t>De gebo</w:t>
      </w:r>
      <w:r w:rsidR="0085648D">
        <w:t>o</w:t>
      </w:r>
      <w:r>
        <w:t xml:space="preserve">rte </w:t>
      </w:r>
    </w:p>
    <w:p w14:paraId="2A4D0FEA" w14:textId="77777777" w:rsidR="000D3382" w:rsidRDefault="00083E5C">
      <w:pPr>
        <w:spacing w:after="143" w:line="249" w:lineRule="auto"/>
        <w:ind w:left="-5"/>
      </w:pPr>
      <w:r>
        <w:rPr>
          <w:sz w:val="20"/>
        </w:rPr>
        <w:t xml:space="preserve">Zouden jij of je partner de baby </w:t>
      </w:r>
      <w:r>
        <w:rPr>
          <w:b/>
          <w:sz w:val="20"/>
        </w:rPr>
        <w:t>zelf willen aanpakken</w:t>
      </w:r>
      <w:r>
        <w:rPr>
          <w:sz w:val="20"/>
        </w:rPr>
        <w:t xml:space="preserve"> als dat kan?</w:t>
      </w:r>
    </w:p>
    <w:p w14:paraId="69685F31" w14:textId="77777777" w:rsidR="000D3382" w:rsidRDefault="00083E5C">
      <w:pPr>
        <w:ind w:left="-5" w:right="-7"/>
      </w:pPr>
      <w:r>
        <w:t>..........................................................................................................................................</w:t>
      </w:r>
    </w:p>
    <w:p w14:paraId="6418DD2D" w14:textId="77777777" w:rsidR="000D3382" w:rsidRDefault="00083E5C">
      <w:pPr>
        <w:ind w:left="-5" w:right="-7"/>
      </w:pPr>
      <w:r>
        <w:t>..........................................................................................................................................</w:t>
      </w:r>
    </w:p>
    <w:p w14:paraId="7ADFF882" w14:textId="77777777" w:rsidR="0085648D" w:rsidRDefault="0085648D">
      <w:pPr>
        <w:spacing w:after="143" w:line="249" w:lineRule="auto"/>
        <w:ind w:left="-5"/>
        <w:rPr>
          <w:sz w:val="20"/>
        </w:rPr>
      </w:pPr>
    </w:p>
    <w:p w14:paraId="43238127" w14:textId="77777777" w:rsidR="00C4281B" w:rsidRDefault="00C4281B" w:rsidP="00C4281B">
      <w:pPr>
        <w:spacing w:after="143" w:line="249" w:lineRule="auto"/>
        <w:ind w:left="-5"/>
        <w:rPr>
          <w:sz w:val="20"/>
        </w:rPr>
      </w:pPr>
    </w:p>
    <w:p w14:paraId="16949E76" w14:textId="2742A793" w:rsidR="00C4281B" w:rsidRDefault="00C4281B" w:rsidP="00C4281B">
      <w:pPr>
        <w:spacing w:after="143" w:line="249" w:lineRule="auto"/>
        <w:ind w:left="-5"/>
      </w:pPr>
      <w:r>
        <w:rPr>
          <w:sz w:val="20"/>
        </w:rPr>
        <w:t xml:space="preserve">Welke </w:t>
      </w:r>
      <w:r>
        <w:rPr>
          <w:b/>
          <w:sz w:val="20"/>
        </w:rPr>
        <w:t>houding</w:t>
      </w:r>
      <w:r>
        <w:rPr>
          <w:sz w:val="20"/>
        </w:rPr>
        <w:t xml:space="preserve"> lijkt je prettig om in te bevallen?</w:t>
      </w:r>
    </w:p>
    <w:p w14:paraId="5E8FC63E" w14:textId="77777777" w:rsidR="00C4281B" w:rsidRDefault="00C4281B" w:rsidP="00C4281B">
      <w:pPr>
        <w:spacing w:after="212"/>
        <w:ind w:left="-5" w:right="-7"/>
      </w:pPr>
      <w:r>
        <w:t>..........................................................................................................................................</w:t>
      </w:r>
    </w:p>
    <w:p w14:paraId="4CB52D43" w14:textId="77777777" w:rsidR="00C4281B" w:rsidRDefault="00C4281B" w:rsidP="00C4281B">
      <w:pPr>
        <w:spacing w:after="143" w:line="249" w:lineRule="auto"/>
        <w:ind w:left="-5"/>
      </w:pPr>
      <w:r>
        <w:rPr>
          <w:sz w:val="20"/>
        </w:rPr>
        <w:t xml:space="preserve">Zijn er nog </w:t>
      </w:r>
      <w:r>
        <w:rPr>
          <w:b/>
          <w:sz w:val="20"/>
        </w:rPr>
        <w:t>andere dingen</w:t>
      </w:r>
      <w:r>
        <w:rPr>
          <w:sz w:val="20"/>
        </w:rPr>
        <w:t xml:space="preserve"> voor jullie van belang tav de geboorte?</w:t>
      </w:r>
    </w:p>
    <w:p w14:paraId="5D963D07" w14:textId="77777777" w:rsidR="00C4281B" w:rsidRDefault="00C4281B" w:rsidP="00C4281B">
      <w:pPr>
        <w:ind w:left="-5" w:right="-7"/>
      </w:pPr>
      <w:r>
        <w:t>..........................................................................................................................................</w:t>
      </w:r>
    </w:p>
    <w:p w14:paraId="67B01FA4" w14:textId="77777777" w:rsidR="00C4281B" w:rsidRDefault="00C4281B" w:rsidP="00C4281B">
      <w:pPr>
        <w:ind w:left="-5" w:right="-7"/>
      </w:pPr>
      <w:r>
        <w:t>..........................................................................................................................................</w:t>
      </w:r>
    </w:p>
    <w:p w14:paraId="6ABAB835" w14:textId="77777777" w:rsidR="00C4281B" w:rsidRDefault="00C4281B" w:rsidP="00C4281B">
      <w:pPr>
        <w:spacing w:after="567"/>
        <w:ind w:left="-5" w:right="-7"/>
      </w:pPr>
      <w:r>
        <w:t>..........................................................................................................................................</w:t>
      </w:r>
    </w:p>
    <w:p w14:paraId="65D60A42" w14:textId="7D4D81F8" w:rsidR="000D3382" w:rsidRDefault="00083E5C">
      <w:pPr>
        <w:pStyle w:val="Kop1"/>
        <w:ind w:left="-5"/>
      </w:pPr>
      <w:r>
        <w:t>Na de gebo</w:t>
      </w:r>
      <w:r w:rsidR="0085648D">
        <w:t>o</w:t>
      </w:r>
      <w:r>
        <w:t xml:space="preserve">rte </w:t>
      </w:r>
      <w:r>
        <w:rPr>
          <w:rFonts w:ascii="Tahoma" w:eastAsia="Tahoma" w:hAnsi="Tahoma" w:cs="Tahoma"/>
          <w:i w:val="0"/>
          <w:sz w:val="31"/>
          <w:vertAlign w:val="superscript"/>
        </w:rPr>
        <w:t xml:space="preserve"> </w:t>
      </w:r>
    </w:p>
    <w:p w14:paraId="5F546030" w14:textId="77777777" w:rsidR="000D3382" w:rsidRDefault="00083E5C">
      <w:pPr>
        <w:spacing w:after="143" w:line="249" w:lineRule="auto"/>
        <w:ind w:left="-5"/>
      </w:pPr>
      <w:r>
        <w:rPr>
          <w:sz w:val="20"/>
        </w:rPr>
        <w:t xml:space="preserve">Wie gaat de </w:t>
      </w:r>
      <w:r>
        <w:rPr>
          <w:b/>
          <w:sz w:val="20"/>
        </w:rPr>
        <w:t>navelstreng</w:t>
      </w:r>
      <w:r>
        <w:rPr>
          <w:sz w:val="20"/>
        </w:rPr>
        <w:t xml:space="preserve"> doorknippen?</w:t>
      </w:r>
    </w:p>
    <w:p w14:paraId="42FB05F3" w14:textId="77777777" w:rsidR="000D3382" w:rsidRDefault="00083E5C">
      <w:pPr>
        <w:spacing w:after="212"/>
        <w:ind w:left="-5" w:right="-7"/>
      </w:pPr>
      <w:r>
        <w:t>..........................................................................................................................................</w:t>
      </w:r>
    </w:p>
    <w:p w14:paraId="3320266D" w14:textId="77777777" w:rsidR="000D3382" w:rsidRDefault="00083E5C">
      <w:pPr>
        <w:spacing w:after="143" w:line="249" w:lineRule="auto"/>
        <w:ind w:left="-5"/>
      </w:pPr>
      <w:r>
        <w:rPr>
          <w:sz w:val="20"/>
        </w:rPr>
        <w:t xml:space="preserve">Wat willen jullie doen met de </w:t>
      </w:r>
      <w:r>
        <w:rPr>
          <w:b/>
          <w:sz w:val="20"/>
        </w:rPr>
        <w:t>placenta</w:t>
      </w:r>
      <w:r>
        <w:rPr>
          <w:sz w:val="20"/>
        </w:rPr>
        <w:t>?</w:t>
      </w:r>
    </w:p>
    <w:p w14:paraId="736EF3B1" w14:textId="77777777" w:rsidR="000D3382" w:rsidRDefault="00083E5C">
      <w:pPr>
        <w:spacing w:after="212"/>
        <w:ind w:left="-5" w:right="-7"/>
      </w:pPr>
      <w:r>
        <w:t>..........................................................................................................................................</w:t>
      </w:r>
    </w:p>
    <w:p w14:paraId="0287D42D" w14:textId="77777777" w:rsidR="000D3382" w:rsidRDefault="00083E5C">
      <w:pPr>
        <w:spacing w:after="143" w:line="249" w:lineRule="auto"/>
        <w:ind w:left="-5"/>
      </w:pPr>
      <w:r>
        <w:rPr>
          <w:sz w:val="20"/>
        </w:rPr>
        <w:t xml:space="preserve">Wat vinden jullie belangrijk in het </w:t>
      </w:r>
      <w:r>
        <w:rPr>
          <w:b/>
          <w:sz w:val="20"/>
        </w:rPr>
        <w:t>eerste uur</w:t>
      </w:r>
      <w:r>
        <w:rPr>
          <w:sz w:val="20"/>
        </w:rPr>
        <w:t xml:space="preserve"> na de geboorte?</w:t>
      </w:r>
    </w:p>
    <w:p w14:paraId="2FE37407" w14:textId="77777777" w:rsidR="000D3382" w:rsidRDefault="00083E5C">
      <w:pPr>
        <w:ind w:left="-5" w:right="-7"/>
      </w:pPr>
      <w:r>
        <w:t>..........................................................................................................................................</w:t>
      </w:r>
    </w:p>
    <w:p w14:paraId="43E6F46E" w14:textId="77777777" w:rsidR="000D3382" w:rsidRDefault="00083E5C">
      <w:pPr>
        <w:ind w:left="-5" w:right="-7"/>
      </w:pPr>
      <w:r>
        <w:t>..........................................................................................................................................</w:t>
      </w:r>
    </w:p>
    <w:p w14:paraId="0E3C002C" w14:textId="77777777" w:rsidR="000D3382" w:rsidRDefault="00083E5C">
      <w:pPr>
        <w:spacing w:after="212"/>
        <w:ind w:left="-5" w:right="-7"/>
      </w:pPr>
      <w:r>
        <w:t>..........................................................................................................................................</w:t>
      </w:r>
    </w:p>
    <w:p w14:paraId="2EDF5427" w14:textId="77777777" w:rsidR="000D3382" w:rsidRDefault="00083E5C">
      <w:pPr>
        <w:spacing w:after="143" w:line="249" w:lineRule="auto"/>
        <w:ind w:left="-5"/>
      </w:pPr>
      <w:r>
        <w:rPr>
          <w:sz w:val="20"/>
        </w:rPr>
        <w:t xml:space="preserve">Wat vinden jullie belangrijk tijdens het </w:t>
      </w:r>
      <w:r>
        <w:rPr>
          <w:b/>
          <w:sz w:val="20"/>
        </w:rPr>
        <w:t>eerste voedingsmoment</w:t>
      </w:r>
      <w:r>
        <w:rPr>
          <w:sz w:val="20"/>
        </w:rPr>
        <w:t xml:space="preserve"> van jullie kind? Wat voor hulp wil je hierbij?</w:t>
      </w:r>
    </w:p>
    <w:p w14:paraId="48AC3089" w14:textId="77777777" w:rsidR="000D3382" w:rsidRDefault="00083E5C">
      <w:pPr>
        <w:ind w:left="-5" w:right="-7"/>
      </w:pPr>
      <w:r>
        <w:t>..........................................................................................................................................</w:t>
      </w:r>
    </w:p>
    <w:p w14:paraId="10CEE5D8" w14:textId="77777777" w:rsidR="000D3382" w:rsidRDefault="00083E5C">
      <w:pPr>
        <w:ind w:left="-5" w:right="-7"/>
      </w:pPr>
      <w:r>
        <w:t>..........................................................................................................................................</w:t>
      </w:r>
    </w:p>
    <w:p w14:paraId="6C543C6C" w14:textId="77777777" w:rsidR="000D3382" w:rsidRDefault="00083E5C">
      <w:pPr>
        <w:spacing w:after="212"/>
        <w:ind w:left="-5" w:right="-7"/>
      </w:pPr>
      <w:r>
        <w:t>..........................................................................................................................................</w:t>
      </w:r>
    </w:p>
    <w:p w14:paraId="769EFAD6" w14:textId="77777777" w:rsidR="000D3382" w:rsidRDefault="00083E5C">
      <w:pPr>
        <w:spacing w:after="143" w:line="249" w:lineRule="auto"/>
        <w:ind w:left="-5"/>
      </w:pPr>
      <w:r>
        <w:rPr>
          <w:sz w:val="20"/>
        </w:rPr>
        <w:t xml:space="preserve">Zijn er nog </w:t>
      </w:r>
      <w:r>
        <w:rPr>
          <w:b/>
          <w:sz w:val="20"/>
        </w:rPr>
        <w:t>andere dingen</w:t>
      </w:r>
      <w:r>
        <w:rPr>
          <w:sz w:val="20"/>
        </w:rPr>
        <w:t xml:space="preserve"> voor jullie van belang tav </w:t>
      </w:r>
      <w:r>
        <w:rPr>
          <w:b/>
          <w:sz w:val="20"/>
        </w:rPr>
        <w:t>na</w:t>
      </w:r>
      <w:r>
        <w:rPr>
          <w:sz w:val="20"/>
        </w:rPr>
        <w:t xml:space="preserve"> de geboorte?</w:t>
      </w:r>
    </w:p>
    <w:p w14:paraId="4C09CA78" w14:textId="77777777" w:rsidR="000D3382" w:rsidRDefault="00083E5C">
      <w:pPr>
        <w:ind w:left="-5" w:right="-7"/>
      </w:pPr>
      <w:r>
        <w:t>..........................................................................................................................................</w:t>
      </w:r>
    </w:p>
    <w:p w14:paraId="2EA938A2" w14:textId="77777777" w:rsidR="000D3382" w:rsidRDefault="00083E5C">
      <w:pPr>
        <w:ind w:left="-5" w:right="-7"/>
      </w:pPr>
      <w:r>
        <w:t>..........................................................................................................................................</w:t>
      </w:r>
    </w:p>
    <w:p w14:paraId="2CEE6CEE" w14:textId="77777777" w:rsidR="000D3382" w:rsidRDefault="00083E5C">
      <w:pPr>
        <w:ind w:left="-5" w:right="-7"/>
      </w:pPr>
      <w:r>
        <w:t>..........................................................................................................................................</w:t>
      </w:r>
    </w:p>
    <w:sectPr w:rsidR="000D3382" w:rsidSect="00DB0429">
      <w:pgSz w:w="11900" w:h="16840"/>
      <w:pgMar w:top="852" w:right="757" w:bottom="871" w:left="919" w:header="708" w:footer="708" w:gutter="0"/>
      <w:cols w:space="1742"/>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0D02" w14:textId="77777777" w:rsidR="00F721F2" w:rsidRDefault="00F721F2" w:rsidP="00675E58">
      <w:pPr>
        <w:spacing w:after="0" w:line="240" w:lineRule="auto"/>
      </w:pPr>
      <w:r>
        <w:separator/>
      </w:r>
    </w:p>
  </w:endnote>
  <w:endnote w:type="continuationSeparator" w:id="0">
    <w:p w14:paraId="2C405050" w14:textId="77777777" w:rsidR="00F721F2" w:rsidRDefault="00F721F2" w:rsidP="0067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E673" w14:textId="77777777" w:rsidR="00675E58" w:rsidRDefault="00675E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562E" w14:textId="4AD7AC8B" w:rsidR="00675E58" w:rsidRDefault="00675E58">
    <w:pPr>
      <w:pStyle w:val="Voettekst"/>
    </w:pPr>
    <w:r>
      <w:t xml:space="preserve">Geboortewensen van: </w:t>
    </w:r>
  </w:p>
  <w:p w14:paraId="1AD5EB02" w14:textId="77777777" w:rsidR="00675E58" w:rsidRDefault="00675E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7E1F" w14:textId="77777777" w:rsidR="00675E58" w:rsidRDefault="00675E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A30C" w14:textId="77777777" w:rsidR="00F721F2" w:rsidRDefault="00F721F2" w:rsidP="00675E58">
      <w:pPr>
        <w:spacing w:after="0" w:line="240" w:lineRule="auto"/>
      </w:pPr>
      <w:r>
        <w:separator/>
      </w:r>
    </w:p>
  </w:footnote>
  <w:footnote w:type="continuationSeparator" w:id="0">
    <w:p w14:paraId="75FCC8B7" w14:textId="77777777" w:rsidR="00F721F2" w:rsidRDefault="00F721F2" w:rsidP="00675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26E5" w14:textId="77777777" w:rsidR="00675E58" w:rsidRDefault="00675E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83DF" w14:textId="77777777" w:rsidR="00675E58" w:rsidRDefault="00675E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135" w14:textId="77777777" w:rsidR="00675E58" w:rsidRDefault="00675E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382"/>
    <w:rsid w:val="00053255"/>
    <w:rsid w:val="00083E5C"/>
    <w:rsid w:val="000D3382"/>
    <w:rsid w:val="00245B80"/>
    <w:rsid w:val="002A4035"/>
    <w:rsid w:val="0041445A"/>
    <w:rsid w:val="00675E58"/>
    <w:rsid w:val="007F16F5"/>
    <w:rsid w:val="0085648D"/>
    <w:rsid w:val="00894142"/>
    <w:rsid w:val="008C52EB"/>
    <w:rsid w:val="009F087C"/>
    <w:rsid w:val="00A30DC7"/>
    <w:rsid w:val="00A83855"/>
    <w:rsid w:val="00BC35B8"/>
    <w:rsid w:val="00C4281B"/>
    <w:rsid w:val="00CD3DE2"/>
    <w:rsid w:val="00CE4481"/>
    <w:rsid w:val="00DA53D3"/>
    <w:rsid w:val="00DB0429"/>
    <w:rsid w:val="00F721F2"/>
    <w:rsid w:val="00FB7382"/>
    <w:rsid w:val="63F14C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8C4C"/>
  <w15:docId w15:val="{EA539C6F-3B62-4CDA-A96C-B3953CE0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72" w:line="265" w:lineRule="auto"/>
      <w:ind w:left="10" w:hanging="10"/>
    </w:pPr>
    <w:rPr>
      <w:rFonts w:ascii="Tahoma" w:eastAsia="Tahoma" w:hAnsi="Tahoma" w:cs="Tahoma"/>
      <w:color w:val="000000"/>
      <w:sz w:val="16"/>
    </w:rPr>
  </w:style>
  <w:style w:type="paragraph" w:styleId="Kop1">
    <w:name w:val="heading 1"/>
    <w:next w:val="Standaard"/>
    <w:link w:val="Kop1Char"/>
    <w:uiPriority w:val="9"/>
    <w:qFormat/>
    <w:pPr>
      <w:keepNext/>
      <w:keepLines/>
      <w:spacing w:after="17"/>
      <w:ind w:left="8748" w:hanging="10"/>
      <w:outlineLvl w:val="0"/>
    </w:pPr>
    <w:rPr>
      <w:rFonts w:ascii="Calibri" w:eastAsia="Calibri" w:hAnsi="Calibri" w:cs="Calibri"/>
      <w:i/>
      <w:color w:val="000000"/>
      <w:sz w:val="44"/>
    </w:rPr>
  </w:style>
  <w:style w:type="paragraph" w:styleId="Kop2">
    <w:name w:val="heading 2"/>
    <w:next w:val="Standaard"/>
    <w:link w:val="Kop2Char"/>
    <w:uiPriority w:val="9"/>
    <w:unhideWhenUsed/>
    <w:qFormat/>
    <w:pPr>
      <w:keepNext/>
      <w:keepLines/>
      <w:spacing w:after="177"/>
      <w:ind w:left="10" w:hanging="10"/>
      <w:outlineLvl w:val="1"/>
    </w:pPr>
    <w:rPr>
      <w:rFonts w:ascii="Tahoma" w:eastAsia="Tahoma" w:hAnsi="Tahoma" w:cs="Tahoma"/>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Tahoma" w:eastAsia="Tahoma" w:hAnsi="Tahoma" w:cs="Tahoma"/>
      <w:color w:val="000000"/>
      <w:sz w:val="24"/>
    </w:rPr>
  </w:style>
  <w:style w:type="character" w:customStyle="1" w:styleId="Kop1Char">
    <w:name w:val="Kop 1 Char"/>
    <w:link w:val="Kop1"/>
    <w:rPr>
      <w:rFonts w:ascii="Calibri" w:eastAsia="Calibri" w:hAnsi="Calibri" w:cs="Calibri"/>
      <w:i/>
      <w:color w:val="000000"/>
      <w:sz w:val="44"/>
    </w:rPr>
  </w:style>
  <w:style w:type="paragraph" w:styleId="Ballontekst">
    <w:name w:val="Balloon Text"/>
    <w:basedOn w:val="Standaard"/>
    <w:link w:val="BallontekstChar"/>
    <w:uiPriority w:val="99"/>
    <w:semiHidden/>
    <w:unhideWhenUsed/>
    <w:rsid w:val="00CE448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4481"/>
    <w:rPr>
      <w:rFonts w:ascii="Segoe UI" w:eastAsia="Tahoma" w:hAnsi="Segoe UI" w:cs="Segoe UI"/>
      <w:color w:val="000000"/>
      <w:sz w:val="18"/>
      <w:szCs w:val="18"/>
    </w:rPr>
  </w:style>
  <w:style w:type="paragraph" w:styleId="Koptekst">
    <w:name w:val="header"/>
    <w:basedOn w:val="Standaard"/>
    <w:link w:val="KoptekstChar"/>
    <w:uiPriority w:val="99"/>
    <w:unhideWhenUsed/>
    <w:rsid w:val="00675E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5E58"/>
    <w:rPr>
      <w:rFonts w:ascii="Tahoma" w:eastAsia="Tahoma" w:hAnsi="Tahoma" w:cs="Tahoma"/>
      <w:color w:val="000000"/>
      <w:sz w:val="16"/>
    </w:rPr>
  </w:style>
  <w:style w:type="paragraph" w:styleId="Voettekst">
    <w:name w:val="footer"/>
    <w:basedOn w:val="Standaard"/>
    <w:link w:val="VoettekstChar"/>
    <w:uiPriority w:val="99"/>
    <w:unhideWhenUsed/>
    <w:rsid w:val="00675E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5E58"/>
    <w:rPr>
      <w:rFonts w:ascii="Tahoma" w:eastAsia="Tahoma" w:hAnsi="Tahoma" w:cs="Tahom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1933</Words>
  <Characters>10636</Characters>
  <Application>Microsoft Office Word</Application>
  <DocSecurity>0</DocSecurity>
  <Lines>88</Lines>
  <Paragraphs>25</Paragraphs>
  <ScaleCrop>false</ScaleCrop>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Gerritsen</dc:creator>
  <cp:keywords/>
  <cp:lastModifiedBy>Annewil van 't zelfde</cp:lastModifiedBy>
  <cp:revision>10</cp:revision>
  <cp:lastPrinted>2020-11-10T14:00:00Z</cp:lastPrinted>
  <dcterms:created xsi:type="dcterms:W3CDTF">2021-05-03T16:51:00Z</dcterms:created>
  <dcterms:modified xsi:type="dcterms:W3CDTF">2021-05-03T16:58:00Z</dcterms:modified>
</cp:coreProperties>
</file>