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2329" w14:textId="77777777" w:rsidR="00EF56FD" w:rsidRPr="007C3C59" w:rsidRDefault="007C3C59" w:rsidP="007C3C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B1B2A" wp14:editId="0B4DE2DE">
            <wp:extent cx="3080784" cy="561245"/>
            <wp:effectExtent l="0" t="0" r="0" b="0"/>
            <wp:docPr id="2" name="Picture 2" descr="Macintosh HD:Users:lindsey:Dropbox:*LINDSEY'S DROPBOX DOCUMENTS:BUSINESS DOCS:LABELS, LOGOS &amp; LETTERHEAD:NEW LP-Logo-Multigeneratio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sey:Dropbox:*LINDSEY'S DROPBOX DOCUMENTS:BUSINESS DOCS:LABELS, LOGOS &amp; LETTERHEAD:NEW LP-Logo-Multigenerational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84" cy="5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BA27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p w14:paraId="6FCE5756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p w14:paraId="59F97108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Lindsey Pollak is the leading expert on the millennial generation and today’s multigenerational workplace. 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Often called a “translator,” she advises both young professionals looking to succeed in today’s work environment and the organizations that want to recruit, retain and engage them. </w:t>
      </w:r>
    </w:p>
    <w:p w14:paraId="5172243C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E4F3F4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Her next book, </w:t>
      </w:r>
      <w:r w:rsidRPr="007C3C59">
        <w:rPr>
          <w:rFonts w:ascii="Times New Roman" w:hAnsi="Times New Roman" w:cs="Times New Roman"/>
          <w:i/>
          <w:sz w:val="28"/>
          <w:szCs w:val="28"/>
        </w:rPr>
        <w:t>The Remix: How to Lead and Succeed in the Multigenerational Workplace</w:t>
      </w:r>
      <w:r w:rsidRPr="007C3C59">
        <w:rPr>
          <w:rFonts w:ascii="Times New Roman" w:hAnsi="Times New Roman" w:cs="Times New Roman"/>
          <w:sz w:val="28"/>
          <w:szCs w:val="28"/>
        </w:rPr>
        <w:t>,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 will be published by HarperCollins in May 2019. </w:t>
      </w:r>
    </w:p>
    <w:p w14:paraId="446FAF88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ADD0B9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Lindsey is also the </w:t>
      </w:r>
      <w:r w:rsidRPr="007C3C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New York Times 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bestselling author of </w:t>
      </w:r>
      <w:r w:rsidRPr="007C3C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Becoming the Boss: New Rules for the Next Generation of Leaders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7C3C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Getting from College to Career: Your Essential Guide to Succeeding in the Real World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2CF44B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4A5BC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>Her speaking audiences and consulting clients have included over 250 corporations, law firm</w:t>
      </w:r>
      <w:r>
        <w:rPr>
          <w:rFonts w:ascii="Times New Roman" w:hAnsi="Times New Roman" w:cs="Times New Roman"/>
          <w:color w:val="000000"/>
          <w:sz w:val="28"/>
          <w:szCs w:val="28"/>
        </w:rPr>
        <w:t>s, conferences and universities,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 including Citi, Estée Lauder, GE, J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 Morgan, LinkedIn, PwC, Shearman &amp; Sterling, Yale, Harvard, Wharton and Stanford. </w:t>
      </w:r>
    </w:p>
    <w:p w14:paraId="3876D186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50CC4F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Lindsey’s advice and opinions have appeared in such media outlets as The TODAY Show, </w:t>
      </w:r>
      <w:r w:rsidRPr="007C3C5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The New York Times, The Wall Street Journal</w:t>
      </w:r>
      <w:r w:rsidRPr="007C3C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CNN and NPR. </w:t>
      </w:r>
    </w:p>
    <w:p w14:paraId="53BAC93E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C7217F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>She is a graduate of Yale University and is based in New York City.</w:t>
      </w:r>
    </w:p>
    <w:p w14:paraId="555CD409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53F415F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6BBCD20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B928E1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3621AED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AFD21C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1C581C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B6CFF24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>170 words</w:t>
      </w:r>
    </w:p>
    <w:p w14:paraId="5F84E12B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>Updated 2/1/19</w:t>
      </w:r>
    </w:p>
    <w:p w14:paraId="07BF0757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894A7B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sectPr w:rsidR="007C3C59" w:rsidRPr="007C3C59" w:rsidSect="00882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9"/>
    <w:rsid w:val="007C3C59"/>
    <w:rsid w:val="00882AAD"/>
    <w:rsid w:val="00961C33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386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3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Pollak</dc:creator>
  <cp:keywords/>
  <dc:description/>
  <cp:lastModifiedBy>Microsoft Office User</cp:lastModifiedBy>
  <cp:revision>2</cp:revision>
  <dcterms:created xsi:type="dcterms:W3CDTF">2019-02-04T21:02:00Z</dcterms:created>
  <dcterms:modified xsi:type="dcterms:W3CDTF">2019-02-04T21:02:00Z</dcterms:modified>
</cp:coreProperties>
</file>