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81D5" w14:textId="28A03A52" w:rsidR="006103D9" w:rsidRDefault="00DC304F" w:rsidP="00DC304F">
      <w:pPr>
        <w:jc w:val="center"/>
      </w:pPr>
      <w:r w:rsidRPr="00DC304F">
        <w:drawing>
          <wp:inline distT="0" distB="0" distL="0" distR="0" wp14:anchorId="25EA132A" wp14:editId="5D0882AA">
            <wp:extent cx="6249645" cy="7360920"/>
            <wp:effectExtent l="0" t="0" r="0" b="0"/>
            <wp:docPr id="1" name="Picture 1" descr="A page of a boo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age of a book&#10;&#10;Description automatically generated with low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1678" cy="737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03D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169F9" w14:textId="77777777" w:rsidR="00DC304F" w:rsidRDefault="00DC304F" w:rsidP="00DC304F">
      <w:pPr>
        <w:spacing w:after="0" w:line="240" w:lineRule="auto"/>
      </w:pPr>
      <w:r>
        <w:separator/>
      </w:r>
    </w:p>
  </w:endnote>
  <w:endnote w:type="continuationSeparator" w:id="0">
    <w:p w14:paraId="532487AE" w14:textId="77777777" w:rsidR="00DC304F" w:rsidRDefault="00DC304F" w:rsidP="00DC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0CDEB" w14:textId="77777777" w:rsidR="00DC304F" w:rsidRDefault="00DC304F" w:rsidP="00DC304F">
      <w:pPr>
        <w:spacing w:after="0" w:line="240" w:lineRule="auto"/>
      </w:pPr>
      <w:r>
        <w:separator/>
      </w:r>
    </w:p>
  </w:footnote>
  <w:footnote w:type="continuationSeparator" w:id="0">
    <w:p w14:paraId="38F20DEB" w14:textId="77777777" w:rsidR="00DC304F" w:rsidRDefault="00DC304F" w:rsidP="00DC3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C8CC" w14:textId="537BA283" w:rsidR="00DC304F" w:rsidRPr="00DC304F" w:rsidRDefault="00DC304F" w:rsidP="00DC304F">
    <w:pPr>
      <w:pStyle w:val="Header"/>
      <w:jc w:val="center"/>
      <w:rPr>
        <w:rFonts w:asciiTheme="majorHAnsi" w:hAnsiTheme="majorHAnsi" w:cstheme="majorHAnsi"/>
        <w:sz w:val="40"/>
        <w:szCs w:val="40"/>
      </w:rPr>
    </w:pPr>
    <w:r w:rsidRPr="00DC304F">
      <w:rPr>
        <w:rFonts w:asciiTheme="majorHAnsi" w:hAnsiTheme="majorHAnsi" w:cstheme="majorHAnsi"/>
        <w:sz w:val="40"/>
        <w:szCs w:val="40"/>
      </w:rPr>
      <w:t>Creative Interventions for Self-Care: Teens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4F"/>
    <w:rsid w:val="006103D9"/>
    <w:rsid w:val="00DC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D345E"/>
  <w15:chartTrackingRefBased/>
  <w15:docId w15:val="{47327750-21A0-432F-A49C-C94AC9CC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04F"/>
  </w:style>
  <w:style w:type="paragraph" w:styleId="Footer">
    <w:name w:val="footer"/>
    <w:basedOn w:val="Normal"/>
    <w:link w:val="FooterChar"/>
    <w:uiPriority w:val="99"/>
    <w:unhideWhenUsed/>
    <w:rsid w:val="00DC3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 Burr</dc:creator>
  <cp:keywords/>
  <dc:description/>
  <cp:lastModifiedBy>Chelsey Burr</cp:lastModifiedBy>
  <cp:revision>1</cp:revision>
  <cp:lastPrinted>2021-12-27T19:31:00Z</cp:lastPrinted>
  <dcterms:created xsi:type="dcterms:W3CDTF">2021-12-27T19:30:00Z</dcterms:created>
  <dcterms:modified xsi:type="dcterms:W3CDTF">2021-12-27T19:37:00Z</dcterms:modified>
</cp:coreProperties>
</file>