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C4D953D">
      <w:pPr>
        <w:spacing w:before="160"/>
        <w:ind w:right="720"/>
        <w:rPr>
          <w:b/>
          <w:color w:val="FFFFFF"/>
          <w:sz w:val="28"/>
          <w:szCs w:val="28"/>
        </w:rPr>
      </w:pPr>
      <w:r>
        <w:drawing>
          <wp:anchor distT="0" distB="0" distL="114300" distR="114300" simplePos="0" relativeHeight="251661312" behindDoc="0" locked="0" layoutInCell="1" allowOverlap="1">
            <wp:simplePos x="0" y="0"/>
            <wp:positionH relativeFrom="column">
              <wp:posOffset>4124325</wp:posOffset>
            </wp:positionH>
            <wp:positionV relativeFrom="paragraph">
              <wp:posOffset>10795</wp:posOffset>
            </wp:positionV>
            <wp:extent cx="2085975" cy="1649730"/>
            <wp:effectExtent l="0" t="0" r="0" b="0"/>
            <wp:wrapSquare wrapText="bothSides"/>
            <wp:docPr id="68" name="image3.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68" name="image3.png" descr="A logo with a bird and a cross&#10;&#10;Description automatically generated"/>
                    <pic:cNvPicPr preferRelativeResize="0"/>
                  </pic:nvPicPr>
                  <pic:blipFill>
                    <a:blip r:embed="rId8"/>
                    <a:srcRect/>
                    <a:stretch>
                      <a:fillRect/>
                    </a:stretch>
                  </pic:blipFill>
                  <pic:spPr>
                    <a:xfrm>
                      <a:off x="0" y="0"/>
                      <a:ext cx="2085975" cy="1649730"/>
                    </a:xfrm>
                    <a:prstGeom prst="rect">
                      <a:avLst/>
                    </a:prstGeom>
                  </pic:spPr>
                </pic:pic>
              </a:graphicData>
            </a:graphic>
          </wp:anchor>
        </w:drawing>
      </w:r>
      <w:r>
        <w:rPr>
          <w:b/>
          <w:color w:val="FFFFFF"/>
          <w:sz w:val="28"/>
          <w:szCs w:val="28"/>
          <w:highlight w:val="black"/>
        </w:rPr>
        <w:t>Guía de Maestro</w:t>
      </w:r>
      <w:r>
        <w:rPr>
          <w:b/>
          <w:color w:val="FFFFFF"/>
          <w:sz w:val="28"/>
          <w:szCs w:val="28"/>
        </w:rPr>
        <w:t xml:space="preserve"> </w:t>
      </w:r>
    </w:p>
    <w:p w14:paraId="1762FBB6">
      <w:pPr>
        <w:spacing w:before="160"/>
        <w:ind w:right="720"/>
        <w:rPr>
          <w:b/>
          <w:color w:val="009444"/>
          <w:sz w:val="72"/>
          <w:szCs w:val="72"/>
        </w:rPr>
      </w:pPr>
      <w:r>
        <w:rPr>
          <w:b/>
          <w:color w:val="009444"/>
          <w:sz w:val="72"/>
          <w:szCs w:val="72"/>
        </w:rPr>
        <w:t xml:space="preserve">Discípulo </w:t>
      </w:r>
    </w:p>
    <w:p w14:paraId="4B5F3195">
      <w:pPr>
        <w:spacing w:before="160"/>
        <w:ind w:right="720"/>
        <w:rPr>
          <w:color w:val="603913"/>
          <w:sz w:val="40"/>
          <w:szCs w:val="40"/>
        </w:rPr>
      </w:pPr>
      <w:r>
        <w:rPr>
          <w:b/>
          <w:color w:val="603913"/>
          <w:sz w:val="40"/>
          <w:szCs w:val="40"/>
        </w:rPr>
        <w:t>De la Serie: La Palabra Crece</w:t>
      </w:r>
    </w:p>
    <w:p w14:paraId="36ED4719">
      <w:pPr>
        <w:spacing w:before="260"/>
        <w:ind w:right="715"/>
        <w:rPr>
          <w:i/>
        </w:rPr>
      </w:pPr>
      <w:r>
        <w:rPr>
          <w:i/>
        </w:rPr>
        <w:t>Academia Cristo – Discipulado Uno</w:t>
      </w:r>
    </w:p>
    <w:p w14:paraId="47CD5EE7">
      <w:pPr>
        <w:rPr>
          <w:sz w:val="2"/>
          <w:szCs w:val="2"/>
        </w:rPr>
      </w:pPr>
    </w:p>
    <w:p w14:paraId="2CBE8F13">
      <w:pPr>
        <w:rPr>
          <w:sz w:val="2"/>
          <w:szCs w:val="2"/>
        </w:rPr>
      </w:pPr>
    </w:p>
    <w:p w14:paraId="0F8743C3">
      <w:pPr>
        <w:pBdr>
          <w:bottom w:val="single" w:color="000000" w:sz="4" w:space="1"/>
        </w:pBdr>
        <w:rPr>
          <w:sz w:val="24"/>
          <w:szCs w:val="24"/>
        </w:rPr>
      </w:pPr>
    </w:p>
    <w:p w14:paraId="533F3FF1">
      <w:pPr>
        <w:rPr>
          <w:sz w:val="24"/>
          <w:szCs w:val="24"/>
        </w:rPr>
      </w:pPr>
    </w:p>
    <w:p w14:paraId="3C84F1EB">
      <w:pPr>
        <w:widowControl/>
        <w:spacing w:after="160" w:line="259" w:lineRule="auto"/>
        <w:ind w:right="168" w:hanging="15"/>
        <w:rPr>
          <w:sz w:val="2"/>
          <w:szCs w:val="2"/>
        </w:rPr>
      </w:pPr>
    </w:p>
    <w:p w14:paraId="0035FFC6">
      <w:pPr>
        <w:widowControl/>
        <w:ind w:right="270"/>
        <w:rPr>
          <w:b/>
          <w:u w:val="single"/>
        </w:rPr>
      </w:pPr>
      <w:r>
        <w:rPr>
          <w:b/>
          <w:u w:val="single"/>
        </w:rPr>
        <w:t xml:space="preserve">Descripción del curso: </w:t>
      </w:r>
    </w:p>
    <w:p w14:paraId="169A9849">
      <w:pPr>
        <w:pStyle w:val="25"/>
      </w:pPr>
      <w:bookmarkStart w:id="0" w:name="OLE_LINK1"/>
      <w:r>
        <w:t xml:space="preserve">En este curso, tenemos el privilegio de explorar lo que significa ser un discípulo de Jesús. Nos haremos la pregunta: </w:t>
      </w:r>
      <w:r>
        <w:rPr>
          <w:b/>
          <w:bCs/>
        </w:rPr>
        <w:t>“¿Qué es un discípulo?”.</w:t>
      </w:r>
      <w:r>
        <w:t xml:space="preserve"> Pero, aún más importante, nos miraremos en el espejo y reflexionaremos: </w:t>
      </w:r>
      <w:r>
        <w:rPr>
          <w:b/>
          <w:bCs/>
        </w:rPr>
        <w:t>“¿Soy un discípulo?”</w:t>
      </w:r>
      <w:r>
        <w:t xml:space="preserve"> y </w:t>
      </w:r>
      <w:r>
        <w:rPr>
          <w:b/>
          <w:bCs/>
        </w:rPr>
        <w:t>“Si lo soy, ¿qué significa eso para mi vida hoy?”</w:t>
      </w:r>
      <w:r>
        <w:t xml:space="preserve"> </w:t>
      </w:r>
    </w:p>
    <w:p w14:paraId="40F31C05">
      <w:pPr>
        <w:pStyle w:val="25"/>
      </w:pPr>
    </w:p>
    <w:p w14:paraId="109FDFA2">
      <w:pPr>
        <w:pStyle w:val="25"/>
      </w:pPr>
      <w:r>
        <w:t xml:space="preserve">Para encontrar respuestas, viajaremos a través de las Escrituras, uniéndonos a las multitudes que siguen a Jesús. Escucharemos sus palabras, observaremos sus acciones y aprenderemos directamente de él por qué nos llamamos discípulos y cómo vivimos como discípulos. </w:t>
      </w:r>
    </w:p>
    <w:p w14:paraId="69C7BCF4">
      <w:pPr>
        <w:pStyle w:val="25"/>
      </w:pPr>
    </w:p>
    <w:p w14:paraId="2943CB51">
      <w:pPr>
        <w:pStyle w:val="25"/>
      </w:pPr>
      <w:r>
        <w:t xml:space="preserve">Nuestro punto de partida es la gracia de Dios. No somos discípulos por mérito propio, sino por lo que Jesús ha hecho por nosotros. Por la fe, estamos </w:t>
      </w:r>
      <w:r>
        <w:rPr>
          <w:b/>
          <w:bCs/>
        </w:rPr>
        <w:t xml:space="preserve">“en Cristo”, </w:t>
      </w:r>
      <w:r>
        <w:t xml:space="preserve">y esa verdad es el fundamento de este curso y el pilar sobre el que se sostiene la Iglesia. </w:t>
      </w:r>
    </w:p>
    <w:p w14:paraId="0F038333">
      <w:pPr>
        <w:pStyle w:val="25"/>
      </w:pPr>
    </w:p>
    <w:p w14:paraId="49E07810">
      <w:pPr>
        <w:pStyle w:val="25"/>
      </w:pPr>
      <w:r>
        <w:t xml:space="preserve">Sin embargo, la Biblia nos enseña que, aunque llegamos a ser discípulos únicamente por el amor inmerecido de Dios, el mundo nos reconocerá como tales por nuestras acciones. Por eso, en este curso aprenderemos cinco hábitos bíblicos para vivir como discípulos de Jesús. Nuestra oración es que la obra de la Palabra produzca el fruto de estos hábitos en nuestras vidas. </w:t>
      </w:r>
    </w:p>
    <w:bookmarkEnd w:id="0"/>
    <w:p w14:paraId="113CAE10">
      <w:pPr>
        <w:widowControl/>
        <w:ind w:right="270"/>
        <w:rPr>
          <w:color w:val="FF0000"/>
        </w:rPr>
      </w:pPr>
    </w:p>
    <w:p w14:paraId="570DDCE7">
      <w:pPr>
        <w:widowControl/>
        <w:ind w:right="270"/>
        <w:rPr>
          <w:color w:val="FF0000"/>
        </w:rPr>
      </w:pPr>
    </w:p>
    <w:p w14:paraId="0B8569FE">
      <w:pPr>
        <w:widowControl/>
        <w:ind w:right="270"/>
        <w:rPr>
          <w:b/>
          <w:u w:val="single"/>
        </w:rPr>
      </w:pPr>
      <w:r>
        <w:rPr>
          <w:b/>
          <w:u w:val="single"/>
        </w:rPr>
        <w:t>Objetivos del curso</w:t>
      </w:r>
    </w:p>
    <w:p w14:paraId="74B0A2B1">
      <w:pPr>
        <w:widowControl/>
        <w:numPr>
          <w:ilvl w:val="0"/>
          <w:numId w:val="1"/>
        </w:numPr>
        <w:rPr>
          <w:bCs/>
        </w:rPr>
      </w:pPr>
      <w:r>
        <w:rPr>
          <w:bCs/>
        </w:rPr>
        <w:t>Describir un discípulo de Jesucristo e identificarse como un discípulo de Cristo por la obra restaurador</w:t>
      </w:r>
      <w:r>
        <w:rPr>
          <w:rFonts w:hint="default"/>
          <w:bCs/>
          <w:lang w:val="es-CO"/>
        </w:rPr>
        <w:t>a</w:t>
      </w:r>
      <w:r>
        <w:rPr>
          <w:bCs/>
        </w:rPr>
        <w:t xml:space="preserve"> de Dios Trino. </w:t>
      </w:r>
    </w:p>
    <w:p w14:paraId="5AB8F3A4">
      <w:pPr>
        <w:widowControl/>
        <w:numPr>
          <w:ilvl w:val="0"/>
          <w:numId w:val="1"/>
        </w:numPr>
        <w:rPr>
          <w:bCs/>
        </w:rPr>
      </w:pPr>
      <w:r>
        <w:rPr>
          <w:bCs/>
        </w:rPr>
        <w:t>Identificar y descansar en las promesas de Jesús para sus discípulos sellad</w:t>
      </w:r>
      <w:r>
        <w:rPr>
          <w:rFonts w:hint="default"/>
          <w:bCs/>
          <w:lang w:val="es-CO"/>
        </w:rPr>
        <w:t>as</w:t>
      </w:r>
      <w:r>
        <w:rPr>
          <w:bCs/>
        </w:rPr>
        <w:t xml:space="preserve"> en nuestro bautismo. </w:t>
      </w:r>
    </w:p>
    <w:p w14:paraId="48D8EB19">
      <w:pPr>
        <w:widowControl/>
        <w:numPr>
          <w:ilvl w:val="0"/>
          <w:numId w:val="1"/>
        </w:numPr>
        <w:rPr>
          <w:bCs/>
        </w:rPr>
      </w:pPr>
      <w:r>
        <w:rPr>
          <w:bCs/>
        </w:rPr>
        <w:t xml:space="preserve">Examinar 5 hábitos de ser un discípulo y determinar un plan para vivir estos hábitos en la vida diaria. </w:t>
      </w:r>
    </w:p>
    <w:p w14:paraId="0D57216D">
      <w:pPr>
        <w:widowControl/>
        <w:ind w:left="720"/>
        <w:rPr>
          <w:bCs/>
        </w:rPr>
      </w:pPr>
    </w:p>
    <w:p w14:paraId="3886B4F6">
      <w:pPr>
        <w:widowControl/>
        <w:ind w:right="270"/>
        <w:rPr>
          <w:b/>
          <w:u w:val="single"/>
        </w:rPr>
      </w:pPr>
    </w:p>
    <w:p w14:paraId="4EA0110C">
      <w:pPr>
        <w:widowControl/>
        <w:ind w:right="270"/>
        <w:rPr>
          <w:b/>
          <w:u w:val="single"/>
        </w:rPr>
      </w:pPr>
      <w:r>
        <w:rPr>
          <w:b/>
          <w:u w:val="single"/>
        </w:rPr>
        <w:t>Proyecto Final</w:t>
      </w:r>
    </w:p>
    <w:p w14:paraId="295BEEDB">
      <w:pPr>
        <w:widowControl/>
        <w:ind w:right="270"/>
        <w:rPr>
          <w:bCs/>
        </w:rPr>
      </w:pPr>
      <w:r>
        <w:rPr>
          <w:bCs/>
        </w:rPr>
        <w:t xml:space="preserve">El Proyecto Final del curso se enfoca en el hábito de escuchar a Jesús. Para ello, los estudiantes leerán el Evangelio de Marcos reflexionando sobre la voz de Dios en cada pasaje. A lo largo del proceso, registrarán su progreso en una guía y la compartirán con su profesor. Este proyecto les ayudará a fortalecer su hábito de permanecer en la Palabra de Dios. </w:t>
      </w:r>
    </w:p>
    <w:p w14:paraId="7C9401D4">
      <w:pPr>
        <w:widowControl/>
        <w:ind w:right="270"/>
        <w:rPr>
          <w:b/>
          <w:u w:val="single"/>
        </w:rPr>
      </w:pPr>
    </w:p>
    <w:p w14:paraId="0F6B351B">
      <w:pPr>
        <w:rPr>
          <w:b/>
          <w:u w:val="single"/>
        </w:rPr>
      </w:pPr>
      <w:r>
        <w:rPr>
          <w:b/>
          <w:u w:val="single"/>
        </w:rPr>
        <w:br w:type="page"/>
      </w:r>
    </w:p>
    <w:p w14:paraId="0366C0B3">
      <w:pPr>
        <w:widowControl/>
        <w:ind w:right="270"/>
        <w:rPr>
          <w:b/>
          <w:u w:val="single"/>
        </w:rPr>
      </w:pPr>
      <w:r>
        <w:rPr>
          <w:b/>
          <w:u w:val="single"/>
        </w:rPr>
        <w:t>Esquema del curso</w:t>
      </w:r>
    </w:p>
    <w:p w14:paraId="17FB3772">
      <w:pPr>
        <w:widowControl/>
      </w:pPr>
      <w:r>
        <w:t>El curso consta de 8 lecciones, cada una con sesiones en vivo de aproximadamente una hora. Las tareas generalmente incluyen un video, una lectura de la Biblia y algunas preguntas. Estas tareas están diseñadas para ayudarles a prepararse para la próxima sesión en vivo y contienen información valiosa para completar el curso con éxito. Es muy importante que participen tanto como puedan. Los estudiantes siempre son bienvenidos a quedarse después de las clases si tienen más preguntas, dudas o comentarios.</w:t>
      </w:r>
    </w:p>
    <w:p w14:paraId="42960706">
      <w:pPr>
        <w:ind w:right="270"/>
      </w:pPr>
    </w:p>
    <w:p w14:paraId="3D23F4C2">
      <w:pPr>
        <w:ind w:right="270"/>
      </w:pPr>
    </w:p>
    <w:tbl>
      <w:tblPr>
        <w:tblStyle w:val="22"/>
        <w:tblW w:w="10140" w:type="dxa"/>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100" w:type="dxa"/>
          <w:left w:w="100" w:type="dxa"/>
          <w:bottom w:w="100" w:type="dxa"/>
          <w:right w:w="100" w:type="dxa"/>
        </w:tblCellMar>
      </w:tblPr>
      <w:tblGrid>
        <w:gridCol w:w="1340"/>
        <w:gridCol w:w="1800"/>
        <w:gridCol w:w="7000"/>
      </w:tblGrid>
      <w:tr w14:paraId="6D266E3C">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100" w:type="dxa"/>
            <w:left w:w="100" w:type="dxa"/>
            <w:bottom w:w="100" w:type="dxa"/>
            <w:right w:w="100" w:type="dxa"/>
          </w:tblCellMar>
        </w:tblPrEx>
        <w:trPr>
          <w:trHeight w:val="286" w:hRule="atLeast"/>
        </w:trPr>
        <w:tc>
          <w:tcPr>
            <w:tcW w:w="1340" w:type="dxa"/>
            <w:shd w:val="clear" w:color="auto" w:fill="009444"/>
          </w:tcPr>
          <w:p w14:paraId="37220123">
            <w:pPr>
              <w:ind w:right="270"/>
              <w:jc w:val="center"/>
              <w:rPr>
                <w:b/>
                <w:smallCaps/>
                <w:color w:val="FFFFFF"/>
                <w:sz w:val="24"/>
                <w:szCs w:val="24"/>
              </w:rPr>
            </w:pPr>
            <w:r>
              <w:rPr>
                <w:b/>
                <w:smallCaps/>
                <w:color w:val="FFFFFF"/>
                <w:sz w:val="24"/>
                <w:szCs w:val="24"/>
              </w:rPr>
              <w:t xml:space="preserve">LECCIÓN </w:t>
            </w:r>
          </w:p>
        </w:tc>
        <w:tc>
          <w:tcPr>
            <w:tcW w:w="1800" w:type="dxa"/>
            <w:shd w:val="clear" w:color="auto" w:fill="009444"/>
          </w:tcPr>
          <w:p w14:paraId="2E926B5D">
            <w:pPr>
              <w:ind w:right="270"/>
              <w:jc w:val="center"/>
              <w:rPr>
                <w:b/>
                <w:smallCaps/>
                <w:color w:val="FFFFFF"/>
                <w:sz w:val="24"/>
                <w:szCs w:val="24"/>
              </w:rPr>
            </w:pPr>
            <w:r>
              <w:rPr>
                <w:b/>
                <w:smallCaps/>
                <w:color w:val="FFFFFF"/>
                <w:sz w:val="24"/>
                <w:szCs w:val="24"/>
              </w:rPr>
              <w:t>TEMA</w:t>
            </w:r>
          </w:p>
        </w:tc>
        <w:tc>
          <w:tcPr>
            <w:tcW w:w="7000" w:type="dxa"/>
            <w:shd w:val="clear" w:color="auto" w:fill="009444"/>
          </w:tcPr>
          <w:p w14:paraId="422DABD9">
            <w:pPr>
              <w:ind w:right="270"/>
              <w:jc w:val="center"/>
              <w:rPr>
                <w:b/>
                <w:smallCaps/>
                <w:color w:val="FFFFFF"/>
                <w:sz w:val="24"/>
                <w:szCs w:val="24"/>
              </w:rPr>
            </w:pPr>
            <w:r>
              <w:rPr>
                <w:b/>
                <w:smallCaps/>
                <w:color w:val="FFFFFF"/>
                <w:sz w:val="24"/>
                <w:szCs w:val="24"/>
              </w:rPr>
              <w:t>OBJETIVOS</w:t>
            </w:r>
          </w:p>
        </w:tc>
      </w:tr>
      <w:tr w14:paraId="30E441BA">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100" w:type="dxa"/>
            <w:left w:w="100" w:type="dxa"/>
            <w:bottom w:w="100" w:type="dxa"/>
            <w:right w:w="100" w:type="dxa"/>
          </w:tblCellMar>
        </w:tblPrEx>
        <w:trPr>
          <w:trHeight w:val="1015" w:hRule="atLeast"/>
        </w:trPr>
        <w:tc>
          <w:tcPr>
            <w:tcW w:w="1340" w:type="dxa"/>
          </w:tcPr>
          <w:p w14:paraId="765FDBCB">
            <w:pPr>
              <w:pStyle w:val="25"/>
            </w:pPr>
            <w:r>
              <w:t>Lección 1</w:t>
            </w:r>
          </w:p>
        </w:tc>
        <w:tc>
          <w:tcPr>
            <w:tcW w:w="1800" w:type="dxa"/>
          </w:tcPr>
          <w:p w14:paraId="567FFF71">
            <w:pPr>
              <w:pStyle w:val="25"/>
              <w:rPr>
                <w:i/>
              </w:rPr>
            </w:pPr>
            <w:r>
              <w:rPr>
                <w:i/>
              </w:rPr>
              <w:t>¿Qué es un discípulo?</w:t>
            </w:r>
          </w:p>
          <w:p w14:paraId="07778645">
            <w:pPr>
              <w:pStyle w:val="25"/>
              <w:rPr>
                <w:b/>
              </w:rPr>
            </w:pPr>
            <w:r>
              <w:rPr>
                <w:b/>
              </w:rPr>
              <w:t>Marc</w:t>
            </w:r>
            <w:r>
              <w:rPr>
                <w:rFonts w:hint="default"/>
                <w:b/>
                <w:lang w:val="es-CO"/>
              </w:rPr>
              <w:t>o</w:t>
            </w:r>
            <w:r>
              <w:rPr>
                <w:b/>
              </w:rPr>
              <w:t>s 10:17-27</w:t>
            </w:r>
          </w:p>
        </w:tc>
        <w:tc>
          <w:tcPr>
            <w:tcW w:w="7000" w:type="dxa"/>
          </w:tcPr>
          <w:p w14:paraId="5980CCD0">
            <w:pPr>
              <w:pStyle w:val="25"/>
              <w:rPr>
                <w:sz w:val="21"/>
                <w:szCs w:val="21"/>
              </w:rPr>
            </w:pPr>
            <w:r>
              <w:rPr>
                <w:sz w:val="21"/>
                <w:szCs w:val="21"/>
              </w:rPr>
              <w:t xml:space="preserve">1. Analizar y aplicar la historia del hombre rico en Marcos 10:17-27 utilizando el método de las 4C. </w:t>
            </w:r>
          </w:p>
          <w:p w14:paraId="7E622AA5">
            <w:pPr>
              <w:pStyle w:val="25"/>
              <w:rPr>
                <w:sz w:val="21"/>
                <w:szCs w:val="21"/>
              </w:rPr>
            </w:pPr>
            <w:r>
              <w:rPr>
                <w:sz w:val="21"/>
                <w:szCs w:val="21"/>
              </w:rPr>
              <w:t xml:space="preserve">2. Reconocer que la salvación es posible únicamente por la gracia de Dios en Jesucristo. </w:t>
            </w:r>
          </w:p>
          <w:p w14:paraId="6DA6BE6D">
            <w:pPr>
              <w:pStyle w:val="25"/>
              <w:rPr>
                <w:sz w:val="21"/>
                <w:szCs w:val="21"/>
              </w:rPr>
            </w:pPr>
            <w:r>
              <w:rPr>
                <w:sz w:val="21"/>
                <w:szCs w:val="21"/>
              </w:rPr>
              <w:t xml:space="preserve">3. Definir qué significa ser un discípulo de Cristo. </w:t>
            </w:r>
          </w:p>
        </w:tc>
      </w:tr>
      <w:tr w14:paraId="0245A72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100" w:type="dxa"/>
            <w:left w:w="100" w:type="dxa"/>
            <w:bottom w:w="100" w:type="dxa"/>
            <w:right w:w="100" w:type="dxa"/>
          </w:tblCellMar>
        </w:tblPrEx>
        <w:trPr>
          <w:trHeight w:val="619" w:hRule="atLeast"/>
        </w:trPr>
        <w:tc>
          <w:tcPr>
            <w:tcW w:w="1340" w:type="dxa"/>
            <w:shd w:val="clear" w:color="auto" w:fill="F2F2F2"/>
          </w:tcPr>
          <w:p w14:paraId="3FBA463A">
            <w:pPr>
              <w:pStyle w:val="25"/>
            </w:pPr>
            <w:r>
              <w:t>Lección 2</w:t>
            </w:r>
          </w:p>
        </w:tc>
        <w:tc>
          <w:tcPr>
            <w:tcW w:w="1800" w:type="dxa"/>
            <w:shd w:val="clear" w:color="auto" w:fill="F2F2F2"/>
          </w:tcPr>
          <w:p w14:paraId="12CBB245">
            <w:pPr>
              <w:pStyle w:val="25"/>
              <w:rPr>
                <w:bCs/>
                <w:i/>
                <w:iCs/>
              </w:rPr>
            </w:pPr>
            <w:r>
              <w:rPr>
                <w:bCs/>
                <w:i/>
                <w:iCs/>
              </w:rPr>
              <w:t>En Cristo</w:t>
            </w:r>
          </w:p>
          <w:p w14:paraId="6ADB91EE">
            <w:pPr>
              <w:pStyle w:val="25"/>
              <w:rPr>
                <w:b/>
              </w:rPr>
            </w:pPr>
            <w:r>
              <w:rPr>
                <w:b/>
              </w:rPr>
              <w:t>Juan 15:1-16</w:t>
            </w:r>
          </w:p>
        </w:tc>
        <w:tc>
          <w:tcPr>
            <w:tcW w:w="7000" w:type="dxa"/>
            <w:shd w:val="clear" w:color="auto" w:fill="F2F2F2"/>
          </w:tcPr>
          <w:p w14:paraId="76183DE5">
            <w:pPr>
              <w:pStyle w:val="25"/>
              <w:rPr>
                <w:sz w:val="21"/>
                <w:szCs w:val="21"/>
              </w:rPr>
            </w:pPr>
            <w:r>
              <w:rPr>
                <w:sz w:val="21"/>
                <w:szCs w:val="21"/>
              </w:rPr>
              <w:t xml:space="preserve">1. Analizar y aplicar Juan 15:1-16 utilizando el método de las 4C. </w:t>
            </w:r>
          </w:p>
          <w:p w14:paraId="13D8DBFF">
            <w:pPr>
              <w:pStyle w:val="25"/>
              <w:rPr>
                <w:sz w:val="21"/>
                <w:szCs w:val="21"/>
              </w:rPr>
            </w:pPr>
            <w:r>
              <w:rPr>
                <w:sz w:val="21"/>
                <w:szCs w:val="21"/>
              </w:rPr>
              <w:t>2. Explorar cómo el bautismo nos conecta y nos viste en Cristo</w:t>
            </w:r>
          </w:p>
          <w:p w14:paraId="02689C6D">
            <w:pPr>
              <w:pStyle w:val="25"/>
              <w:rPr>
                <w:sz w:val="21"/>
                <w:szCs w:val="21"/>
              </w:rPr>
            </w:pPr>
            <w:r>
              <w:rPr>
                <w:sz w:val="21"/>
                <w:szCs w:val="21"/>
              </w:rPr>
              <w:t xml:space="preserve">3. Explicar cómo vivir una vida “en Cristo.” </w:t>
            </w:r>
          </w:p>
        </w:tc>
      </w:tr>
      <w:tr w14:paraId="07CF4143">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100" w:type="dxa"/>
            <w:left w:w="100" w:type="dxa"/>
            <w:bottom w:w="100" w:type="dxa"/>
            <w:right w:w="100" w:type="dxa"/>
          </w:tblCellMar>
        </w:tblPrEx>
        <w:trPr>
          <w:trHeight w:val="978" w:hRule="atLeast"/>
        </w:trPr>
        <w:tc>
          <w:tcPr>
            <w:tcW w:w="1340" w:type="dxa"/>
          </w:tcPr>
          <w:p w14:paraId="4529C3A2">
            <w:pPr>
              <w:pStyle w:val="25"/>
            </w:pPr>
            <w:r>
              <w:t>Lección 3</w:t>
            </w:r>
          </w:p>
        </w:tc>
        <w:tc>
          <w:tcPr>
            <w:tcW w:w="1800" w:type="dxa"/>
          </w:tcPr>
          <w:p w14:paraId="17A9A18D">
            <w:pPr>
              <w:pStyle w:val="25"/>
              <w:rPr>
                <w:bCs/>
                <w:i/>
                <w:iCs/>
              </w:rPr>
            </w:pPr>
            <w:r>
              <w:rPr>
                <w:bCs/>
                <w:i/>
                <w:iCs/>
              </w:rPr>
              <w:t>Gente Común, Cosas Extraordinarias</w:t>
            </w:r>
          </w:p>
        </w:tc>
        <w:tc>
          <w:tcPr>
            <w:tcW w:w="7000" w:type="dxa"/>
          </w:tcPr>
          <w:p w14:paraId="61A7597D">
            <w:pPr>
              <w:pStyle w:val="25"/>
              <w:rPr>
                <w:sz w:val="21"/>
                <w:szCs w:val="21"/>
              </w:rPr>
            </w:pPr>
            <w:r>
              <w:rPr>
                <w:sz w:val="21"/>
                <w:szCs w:val="21"/>
              </w:rPr>
              <w:t xml:space="preserve">1. Reconocer el poder y la autoridad otorgados por Jesús a las personas comunes como nosotros. </w:t>
            </w:r>
          </w:p>
          <w:p w14:paraId="0B0494F3">
            <w:pPr>
              <w:pStyle w:val="25"/>
              <w:rPr>
                <w:sz w:val="21"/>
                <w:szCs w:val="21"/>
              </w:rPr>
            </w:pPr>
            <w:r>
              <w:rPr>
                <w:sz w:val="21"/>
                <w:szCs w:val="21"/>
              </w:rPr>
              <w:t xml:space="preserve">2. Identificar las promesas de Dios para sus discípulos y aplicar esas promesas a los obstáculos que enfrentemos hoy a vivir como discípulos. </w:t>
            </w:r>
          </w:p>
          <w:p w14:paraId="49ACDE0C">
            <w:pPr>
              <w:pStyle w:val="25"/>
              <w:rPr>
                <w:sz w:val="21"/>
                <w:szCs w:val="21"/>
              </w:rPr>
            </w:pPr>
            <w:r>
              <w:rPr>
                <w:sz w:val="21"/>
                <w:szCs w:val="21"/>
              </w:rPr>
              <w:t xml:space="preserve">3. Describir qué significa “tomar tu cruz” en la vida de un discípulo. </w:t>
            </w:r>
          </w:p>
        </w:tc>
      </w:tr>
      <w:tr w14:paraId="67AB343E">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100" w:type="dxa"/>
            <w:left w:w="100" w:type="dxa"/>
            <w:bottom w:w="100" w:type="dxa"/>
            <w:right w:w="100" w:type="dxa"/>
          </w:tblCellMar>
        </w:tblPrEx>
        <w:trPr>
          <w:trHeight w:val="916" w:hRule="atLeast"/>
        </w:trPr>
        <w:tc>
          <w:tcPr>
            <w:tcW w:w="1340" w:type="dxa"/>
            <w:shd w:val="clear" w:color="auto" w:fill="F2F2F2"/>
          </w:tcPr>
          <w:p w14:paraId="35076515">
            <w:pPr>
              <w:pStyle w:val="25"/>
            </w:pPr>
            <w:r>
              <w:t>Lección 4</w:t>
            </w:r>
          </w:p>
        </w:tc>
        <w:tc>
          <w:tcPr>
            <w:tcW w:w="1800" w:type="dxa"/>
            <w:shd w:val="clear" w:color="auto" w:fill="F2F2F2"/>
          </w:tcPr>
          <w:p w14:paraId="77BDA3E0">
            <w:pPr>
              <w:pStyle w:val="25"/>
              <w:rPr>
                <w:i/>
              </w:rPr>
            </w:pPr>
            <w:r>
              <w:rPr>
                <w:i/>
              </w:rPr>
              <w:t>Hábito 1: Hacer el bien</w:t>
            </w:r>
          </w:p>
          <w:p w14:paraId="4792CBE1">
            <w:pPr>
              <w:pStyle w:val="25"/>
              <w:rPr>
                <w:b/>
                <w:bCs/>
                <w:iCs/>
              </w:rPr>
            </w:pPr>
            <w:r>
              <w:rPr>
                <w:b/>
                <w:bCs/>
                <w:iCs/>
              </w:rPr>
              <w:t>Lucas 7:11-17</w:t>
            </w:r>
          </w:p>
        </w:tc>
        <w:tc>
          <w:tcPr>
            <w:tcW w:w="7000" w:type="dxa"/>
            <w:shd w:val="clear" w:color="auto" w:fill="F2F2F2"/>
          </w:tcPr>
          <w:p w14:paraId="741C929C">
            <w:pPr>
              <w:pStyle w:val="25"/>
              <w:rPr>
                <w:sz w:val="21"/>
                <w:szCs w:val="21"/>
              </w:rPr>
            </w:pPr>
            <w:r>
              <w:rPr>
                <w:sz w:val="21"/>
                <w:szCs w:val="21"/>
              </w:rPr>
              <w:t xml:space="preserve">1. Analizar y aplicar la historia de Lucas 7:11-17 utilizando el método de las 4C. </w:t>
            </w:r>
          </w:p>
          <w:p w14:paraId="607083D2">
            <w:pPr>
              <w:pStyle w:val="25"/>
              <w:rPr>
                <w:sz w:val="21"/>
                <w:szCs w:val="21"/>
              </w:rPr>
            </w:pPr>
            <w:r>
              <w:rPr>
                <w:sz w:val="21"/>
                <w:szCs w:val="21"/>
              </w:rPr>
              <w:t xml:space="preserve">2. Describir el hábito de un discípulo: Hacer el bien. </w:t>
            </w:r>
          </w:p>
          <w:p w14:paraId="0574AA05">
            <w:pPr>
              <w:pStyle w:val="25"/>
              <w:rPr>
                <w:sz w:val="21"/>
                <w:szCs w:val="21"/>
              </w:rPr>
            </w:pPr>
            <w:r>
              <w:rPr>
                <w:sz w:val="21"/>
                <w:szCs w:val="21"/>
              </w:rPr>
              <w:t xml:space="preserve">3. Nombrar maneras </w:t>
            </w:r>
            <w:r>
              <w:rPr>
                <w:rFonts w:hint="default"/>
                <w:sz w:val="21"/>
                <w:szCs w:val="21"/>
                <w:lang w:val="es-CO"/>
              </w:rPr>
              <w:t xml:space="preserve">de </w:t>
            </w:r>
            <w:r>
              <w:rPr>
                <w:sz w:val="21"/>
                <w:szCs w:val="21"/>
              </w:rPr>
              <w:t xml:space="preserve">como podemos hacer el bien en nuestras vidas. </w:t>
            </w:r>
          </w:p>
        </w:tc>
      </w:tr>
      <w:tr w14:paraId="3E123CA3">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100" w:type="dxa"/>
            <w:left w:w="100" w:type="dxa"/>
            <w:bottom w:w="100" w:type="dxa"/>
            <w:right w:w="100" w:type="dxa"/>
          </w:tblCellMar>
        </w:tblPrEx>
        <w:trPr>
          <w:trHeight w:val="722" w:hRule="atLeast"/>
        </w:trPr>
        <w:tc>
          <w:tcPr>
            <w:tcW w:w="1340" w:type="dxa"/>
          </w:tcPr>
          <w:p w14:paraId="2E0011BB">
            <w:pPr>
              <w:pStyle w:val="25"/>
            </w:pPr>
            <w:r>
              <w:t>Lección 5</w:t>
            </w:r>
          </w:p>
        </w:tc>
        <w:tc>
          <w:tcPr>
            <w:tcW w:w="1800" w:type="dxa"/>
          </w:tcPr>
          <w:p w14:paraId="5D4DA6E5">
            <w:pPr>
              <w:pStyle w:val="25"/>
              <w:rPr>
                <w:bCs/>
                <w:i/>
                <w:iCs/>
              </w:rPr>
            </w:pPr>
            <w:r>
              <w:rPr>
                <w:bCs/>
                <w:i/>
                <w:iCs/>
              </w:rPr>
              <w:t>Hábito 2: Ojos abiertos</w:t>
            </w:r>
          </w:p>
          <w:p w14:paraId="60CC7B39">
            <w:pPr>
              <w:pStyle w:val="25"/>
              <w:rPr>
                <w:b/>
              </w:rPr>
            </w:pPr>
            <w:r>
              <w:rPr>
                <w:b/>
              </w:rPr>
              <w:t>Juan 4:1-38</w:t>
            </w:r>
          </w:p>
        </w:tc>
        <w:tc>
          <w:tcPr>
            <w:tcW w:w="7000" w:type="dxa"/>
          </w:tcPr>
          <w:p w14:paraId="1FA036C4">
            <w:pPr>
              <w:pStyle w:val="25"/>
              <w:rPr>
                <w:sz w:val="21"/>
                <w:szCs w:val="21"/>
              </w:rPr>
            </w:pPr>
            <w:r>
              <w:rPr>
                <w:sz w:val="21"/>
                <w:szCs w:val="21"/>
              </w:rPr>
              <w:t xml:space="preserve">1. Analizar y aplicar la historia de Juan 4:1-38 utilizando el método de las 4C. </w:t>
            </w:r>
          </w:p>
          <w:p w14:paraId="3637DE00">
            <w:pPr>
              <w:pStyle w:val="25"/>
              <w:rPr>
                <w:sz w:val="21"/>
                <w:szCs w:val="21"/>
              </w:rPr>
            </w:pPr>
            <w:r>
              <w:rPr>
                <w:sz w:val="21"/>
                <w:szCs w:val="21"/>
              </w:rPr>
              <w:t xml:space="preserve">2. Describir el hábito de un discípulo: Ojos abiertos. </w:t>
            </w:r>
          </w:p>
          <w:p w14:paraId="1FACAA69">
            <w:pPr>
              <w:pStyle w:val="25"/>
              <w:rPr>
                <w:sz w:val="21"/>
                <w:szCs w:val="21"/>
              </w:rPr>
            </w:pPr>
            <w:r>
              <w:rPr>
                <w:sz w:val="21"/>
                <w:szCs w:val="21"/>
              </w:rPr>
              <w:t xml:space="preserve">3. Aplicar el hábito 2 a la vida diaria. </w:t>
            </w:r>
          </w:p>
        </w:tc>
      </w:tr>
      <w:tr w14:paraId="1AB6E860">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100" w:type="dxa"/>
            <w:left w:w="100" w:type="dxa"/>
            <w:bottom w:w="100" w:type="dxa"/>
            <w:right w:w="100" w:type="dxa"/>
          </w:tblCellMar>
        </w:tblPrEx>
        <w:trPr>
          <w:trHeight w:val="862" w:hRule="atLeast"/>
        </w:trPr>
        <w:tc>
          <w:tcPr>
            <w:tcW w:w="1340" w:type="dxa"/>
            <w:shd w:val="clear" w:color="auto" w:fill="F2F2F2"/>
          </w:tcPr>
          <w:p w14:paraId="5CACFF6C">
            <w:pPr>
              <w:pStyle w:val="25"/>
            </w:pPr>
            <w:r>
              <w:t>Lección 6</w:t>
            </w:r>
          </w:p>
        </w:tc>
        <w:tc>
          <w:tcPr>
            <w:tcW w:w="1800" w:type="dxa"/>
            <w:shd w:val="clear" w:color="auto" w:fill="F2F2F2"/>
          </w:tcPr>
          <w:p w14:paraId="3F5CB8EA">
            <w:pPr>
              <w:pStyle w:val="25"/>
              <w:rPr>
                <w:bCs/>
                <w:i/>
                <w:iCs/>
              </w:rPr>
            </w:pPr>
            <w:r>
              <w:rPr>
                <w:bCs/>
                <w:i/>
                <w:iCs/>
              </w:rPr>
              <w:t>Hábito 3: Hablar con la Gente</w:t>
            </w:r>
          </w:p>
          <w:p w14:paraId="022B7984">
            <w:pPr>
              <w:pStyle w:val="25"/>
              <w:rPr>
                <w:b/>
              </w:rPr>
            </w:pPr>
            <w:r>
              <w:rPr>
                <w:b/>
              </w:rPr>
              <w:t>Mateo 9:9-13</w:t>
            </w:r>
          </w:p>
        </w:tc>
        <w:tc>
          <w:tcPr>
            <w:tcW w:w="7000" w:type="dxa"/>
            <w:shd w:val="clear" w:color="auto" w:fill="F2F2F2"/>
          </w:tcPr>
          <w:p w14:paraId="3C87216F">
            <w:pPr>
              <w:pStyle w:val="25"/>
              <w:rPr>
                <w:sz w:val="21"/>
                <w:szCs w:val="21"/>
              </w:rPr>
            </w:pPr>
            <w:r>
              <w:rPr>
                <w:sz w:val="21"/>
                <w:szCs w:val="21"/>
              </w:rPr>
              <w:t xml:space="preserve">1. Analizar y aplicar la historia de Mateo 9:9-13 utilizando el método de las 4C. </w:t>
            </w:r>
          </w:p>
          <w:p w14:paraId="33409AB2">
            <w:pPr>
              <w:pStyle w:val="25"/>
              <w:rPr>
                <w:sz w:val="21"/>
                <w:szCs w:val="21"/>
              </w:rPr>
            </w:pPr>
            <w:r>
              <w:rPr>
                <w:sz w:val="21"/>
                <w:szCs w:val="21"/>
              </w:rPr>
              <w:t xml:space="preserve">2. Describir el hábito de un discípulo: Hablar con la gente. </w:t>
            </w:r>
          </w:p>
          <w:p w14:paraId="5C71F452">
            <w:pPr>
              <w:pStyle w:val="25"/>
              <w:rPr>
                <w:sz w:val="21"/>
                <w:szCs w:val="21"/>
              </w:rPr>
            </w:pPr>
            <w:r>
              <w:rPr>
                <w:sz w:val="21"/>
                <w:szCs w:val="21"/>
              </w:rPr>
              <w:t xml:space="preserve">3. Considerar la hospitalidad como una forma de hablar con otros. </w:t>
            </w:r>
          </w:p>
        </w:tc>
      </w:tr>
      <w:tr w14:paraId="66F05A77">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100" w:type="dxa"/>
            <w:left w:w="100" w:type="dxa"/>
            <w:bottom w:w="100" w:type="dxa"/>
            <w:right w:w="100" w:type="dxa"/>
          </w:tblCellMar>
        </w:tblPrEx>
        <w:trPr>
          <w:trHeight w:val="1096" w:hRule="atLeast"/>
        </w:trPr>
        <w:tc>
          <w:tcPr>
            <w:tcW w:w="1340" w:type="dxa"/>
          </w:tcPr>
          <w:p w14:paraId="75FD64A4">
            <w:pPr>
              <w:pStyle w:val="25"/>
            </w:pPr>
            <w:r>
              <w:t>Lección 7</w:t>
            </w:r>
          </w:p>
        </w:tc>
        <w:tc>
          <w:tcPr>
            <w:tcW w:w="1800" w:type="dxa"/>
          </w:tcPr>
          <w:p w14:paraId="00640A07">
            <w:pPr>
              <w:pStyle w:val="25"/>
              <w:rPr>
                <w:bCs/>
                <w:i/>
                <w:iCs/>
              </w:rPr>
            </w:pPr>
            <w:r>
              <w:rPr>
                <w:bCs/>
                <w:i/>
                <w:iCs/>
              </w:rPr>
              <w:t>Hábito 4: Orar por y con otros</w:t>
            </w:r>
          </w:p>
          <w:p w14:paraId="5EACD25A">
            <w:pPr>
              <w:pStyle w:val="25"/>
              <w:rPr>
                <w:b/>
              </w:rPr>
            </w:pPr>
            <w:r>
              <w:rPr>
                <w:b/>
              </w:rPr>
              <w:t>Lucas 11:1-13</w:t>
            </w:r>
          </w:p>
        </w:tc>
        <w:tc>
          <w:tcPr>
            <w:tcW w:w="7000" w:type="dxa"/>
          </w:tcPr>
          <w:p w14:paraId="39BD25ED">
            <w:pPr>
              <w:pStyle w:val="25"/>
              <w:rPr>
                <w:sz w:val="21"/>
                <w:szCs w:val="21"/>
              </w:rPr>
            </w:pPr>
            <w:r>
              <w:rPr>
                <w:sz w:val="21"/>
                <w:szCs w:val="21"/>
              </w:rPr>
              <w:t>1. Analizar y aplicar la historia de Lucas 11:1-13 utilizando el método de las 4C.</w:t>
            </w:r>
          </w:p>
          <w:p w14:paraId="035CBADC">
            <w:pPr>
              <w:pStyle w:val="25"/>
              <w:rPr>
                <w:sz w:val="21"/>
                <w:szCs w:val="21"/>
              </w:rPr>
            </w:pPr>
            <w:r>
              <w:rPr>
                <w:sz w:val="21"/>
                <w:szCs w:val="21"/>
              </w:rPr>
              <w:t xml:space="preserve">2. Describir el hábito de un discípulo: Orar por y con otros. </w:t>
            </w:r>
          </w:p>
          <w:p w14:paraId="794061FA">
            <w:pPr>
              <w:pStyle w:val="25"/>
              <w:rPr>
                <w:sz w:val="21"/>
                <w:szCs w:val="21"/>
              </w:rPr>
            </w:pPr>
            <w:r>
              <w:rPr>
                <w:sz w:val="21"/>
                <w:szCs w:val="21"/>
              </w:rPr>
              <w:t xml:space="preserve">3. Analizar las oraciones de Pablo. </w:t>
            </w:r>
          </w:p>
          <w:p w14:paraId="7A2B372B">
            <w:pPr>
              <w:pStyle w:val="25"/>
              <w:rPr>
                <w:sz w:val="21"/>
                <w:szCs w:val="21"/>
              </w:rPr>
            </w:pPr>
          </w:p>
        </w:tc>
      </w:tr>
      <w:tr w14:paraId="62C29CE6">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100" w:type="dxa"/>
            <w:left w:w="100" w:type="dxa"/>
            <w:bottom w:w="100" w:type="dxa"/>
            <w:right w:w="100" w:type="dxa"/>
          </w:tblCellMar>
        </w:tblPrEx>
        <w:trPr>
          <w:trHeight w:val="722" w:hRule="atLeast"/>
        </w:trPr>
        <w:tc>
          <w:tcPr>
            <w:tcW w:w="1340" w:type="dxa"/>
            <w:shd w:val="clear" w:color="auto" w:fill="F2F2F2"/>
          </w:tcPr>
          <w:p w14:paraId="2DCB6C03">
            <w:pPr>
              <w:pStyle w:val="25"/>
            </w:pPr>
            <w:r>
              <w:t>Lección 8</w:t>
            </w:r>
          </w:p>
        </w:tc>
        <w:tc>
          <w:tcPr>
            <w:tcW w:w="1800" w:type="dxa"/>
            <w:shd w:val="clear" w:color="auto" w:fill="F2F2F2"/>
          </w:tcPr>
          <w:p w14:paraId="3528312C">
            <w:pPr>
              <w:pStyle w:val="25"/>
              <w:rPr>
                <w:bCs/>
                <w:i/>
                <w:iCs/>
              </w:rPr>
            </w:pPr>
            <w:r>
              <w:rPr>
                <w:bCs/>
                <w:i/>
                <w:iCs/>
              </w:rPr>
              <w:t>Hábito 5: Escuchar a Jesús</w:t>
            </w:r>
          </w:p>
          <w:p w14:paraId="1BC4720C">
            <w:pPr>
              <w:pStyle w:val="25"/>
              <w:rPr>
                <w:b/>
              </w:rPr>
            </w:pPr>
            <w:r>
              <w:rPr>
                <w:b/>
              </w:rPr>
              <w:t>Lucas 10:38-42</w:t>
            </w:r>
          </w:p>
        </w:tc>
        <w:tc>
          <w:tcPr>
            <w:tcW w:w="7000" w:type="dxa"/>
            <w:shd w:val="clear" w:color="auto" w:fill="F1F1F1" w:themeFill="background1" w:themeFillShade="F2"/>
          </w:tcPr>
          <w:p w14:paraId="5A57EEA1">
            <w:pPr>
              <w:pStyle w:val="25"/>
              <w:rPr>
                <w:sz w:val="21"/>
                <w:szCs w:val="21"/>
              </w:rPr>
            </w:pPr>
            <w:r>
              <w:rPr>
                <w:sz w:val="21"/>
                <w:szCs w:val="21"/>
              </w:rPr>
              <w:t>1. Analizar y aplicar la historia de Lucas 10:38-42 utilizando el método de las 4C.</w:t>
            </w:r>
          </w:p>
          <w:p w14:paraId="09B09A8C">
            <w:pPr>
              <w:pStyle w:val="25"/>
              <w:rPr>
                <w:sz w:val="21"/>
                <w:szCs w:val="21"/>
              </w:rPr>
            </w:pPr>
            <w:r>
              <w:rPr>
                <w:sz w:val="21"/>
                <w:szCs w:val="21"/>
              </w:rPr>
              <w:t xml:space="preserve">2. Describir el hábito de un discípulo: Escuchar a Jesús. </w:t>
            </w:r>
          </w:p>
          <w:p w14:paraId="1F143DD6">
            <w:pPr>
              <w:pStyle w:val="25"/>
              <w:rPr>
                <w:sz w:val="21"/>
                <w:szCs w:val="21"/>
              </w:rPr>
            </w:pPr>
            <w:r>
              <w:rPr>
                <w:sz w:val="21"/>
                <w:szCs w:val="21"/>
              </w:rPr>
              <w:t xml:space="preserve">3. Entender los pasos para aprobar el curso completando el proyecto final. </w:t>
            </w:r>
          </w:p>
          <w:p w14:paraId="7A6A8022">
            <w:pPr>
              <w:pStyle w:val="25"/>
              <w:rPr>
                <w:sz w:val="21"/>
                <w:szCs w:val="21"/>
              </w:rPr>
            </w:pPr>
          </w:p>
        </w:tc>
      </w:tr>
    </w:tbl>
    <w:p w14:paraId="1F2807E6">
      <w:pPr>
        <w:widowControl/>
        <w:spacing w:after="170" w:line="249" w:lineRule="auto"/>
        <w:ind w:right="270"/>
        <w:jc w:val="both"/>
      </w:pPr>
    </w:p>
    <w:p w14:paraId="5DC3BC06">
      <w:pPr>
        <w:widowControl/>
        <w:spacing w:after="170" w:line="249" w:lineRule="auto"/>
        <w:ind w:right="270"/>
        <w:jc w:val="both"/>
      </w:pPr>
    </w:p>
    <w:p w14:paraId="3911183C">
      <w:pPr>
        <w:widowControl/>
        <w:ind w:right="270"/>
        <w:rPr>
          <w:b/>
          <w:u w:val="single"/>
        </w:rPr>
      </w:pPr>
      <w:r>
        <w:rPr>
          <w:b/>
          <w:u w:val="single"/>
        </w:rPr>
        <w:t>Recurso A: Esquema del curso para los estudiantes</w:t>
      </w:r>
    </w:p>
    <w:p w14:paraId="5FDB7868">
      <w:pPr>
        <w:pStyle w:val="25"/>
      </w:pPr>
      <w:r>
        <w:t xml:space="preserve">En el grupo de WhatsApp del curso, el docente se presentará, compartirá la descripción del curso e información general sobre el horario y logísticas de como participar en el curso. El docente también tiene la opción de compartir la siguiente tabla. Simplemente edita las fechas en la tabla para que correspondan con el horario de enseñanza correcto. </w:t>
      </w:r>
    </w:p>
    <w:p w14:paraId="01A719FB">
      <w:pPr>
        <w:pStyle w:val="25"/>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35"/>
        <w:gridCol w:w="3240"/>
      </w:tblGrid>
      <w:tr w14:paraId="407A6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5" w:type="dxa"/>
            <w:shd w:val="clear" w:color="auto" w:fill="00B050"/>
          </w:tcPr>
          <w:p w14:paraId="029C70C1">
            <w:pPr>
              <w:pStyle w:val="25"/>
              <w:jc w:val="center"/>
              <w:rPr>
                <w:b/>
                <w:bCs/>
                <w:color w:val="FFFFFF" w:themeColor="background1"/>
                <w:sz w:val="28"/>
                <w:szCs w:val="28"/>
                <w14:textFill>
                  <w14:solidFill>
                    <w14:schemeClr w14:val="bg1"/>
                  </w14:solidFill>
                </w14:textFill>
              </w:rPr>
            </w:pPr>
            <w:r>
              <w:rPr>
                <w:b/>
                <w:bCs/>
                <w:color w:val="FFFFFF" w:themeColor="background1"/>
                <w:sz w:val="28"/>
                <w:szCs w:val="28"/>
                <w14:textFill>
                  <w14:solidFill>
                    <w14:schemeClr w14:val="bg1"/>
                  </w14:solidFill>
                </w14:textFill>
              </w:rPr>
              <w:t>LECCIÓN Y FECHA</w:t>
            </w:r>
          </w:p>
        </w:tc>
        <w:tc>
          <w:tcPr>
            <w:tcW w:w="3240" w:type="dxa"/>
            <w:shd w:val="clear" w:color="auto" w:fill="00B050"/>
          </w:tcPr>
          <w:p w14:paraId="469E42ED">
            <w:pPr>
              <w:pStyle w:val="25"/>
              <w:jc w:val="center"/>
              <w:rPr>
                <w:b/>
                <w:bCs/>
                <w:color w:val="FFFFFF" w:themeColor="background1"/>
                <w:sz w:val="28"/>
                <w:szCs w:val="28"/>
                <w14:textFill>
                  <w14:solidFill>
                    <w14:schemeClr w14:val="bg1"/>
                  </w14:solidFill>
                </w14:textFill>
              </w:rPr>
            </w:pPr>
            <w:r>
              <w:rPr>
                <w:b/>
                <w:bCs/>
                <w:color w:val="FFFFFF" w:themeColor="background1"/>
                <w:sz w:val="28"/>
                <w:szCs w:val="28"/>
                <w14:textFill>
                  <w14:solidFill>
                    <w14:schemeClr w14:val="bg1"/>
                  </w14:solidFill>
                </w14:textFill>
              </w:rPr>
              <w:t>TEMA</w:t>
            </w:r>
          </w:p>
        </w:tc>
      </w:tr>
      <w:tr w14:paraId="38DE0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5" w:type="dxa"/>
          </w:tcPr>
          <w:p w14:paraId="32C9C318">
            <w:pPr>
              <w:pStyle w:val="25"/>
              <w:jc w:val="center"/>
              <w:rPr>
                <w:sz w:val="16"/>
                <w:szCs w:val="16"/>
              </w:rPr>
            </w:pPr>
          </w:p>
          <w:p w14:paraId="014E4524">
            <w:pPr>
              <w:pStyle w:val="25"/>
              <w:jc w:val="center"/>
              <w:rPr>
                <w:sz w:val="24"/>
                <w:szCs w:val="24"/>
              </w:rPr>
            </w:pPr>
            <w:r>
              <w:rPr>
                <w:sz w:val="24"/>
                <w:szCs w:val="24"/>
              </w:rPr>
              <w:t>Lección 1</w:t>
            </w:r>
          </w:p>
          <w:p w14:paraId="32BF2C41">
            <w:pPr>
              <w:pStyle w:val="25"/>
              <w:jc w:val="center"/>
              <w:rPr>
                <w:b/>
                <w:bCs/>
                <w:sz w:val="24"/>
                <w:szCs w:val="24"/>
              </w:rPr>
            </w:pPr>
            <w:r>
              <w:rPr>
                <w:b/>
                <w:bCs/>
                <w:sz w:val="24"/>
                <w:szCs w:val="24"/>
              </w:rPr>
              <w:t>Fecha: __________</w:t>
            </w:r>
          </w:p>
        </w:tc>
        <w:tc>
          <w:tcPr>
            <w:tcW w:w="3240" w:type="dxa"/>
          </w:tcPr>
          <w:p w14:paraId="6B11799A">
            <w:pPr>
              <w:pStyle w:val="25"/>
              <w:jc w:val="center"/>
              <w:rPr>
                <w:i/>
                <w:sz w:val="16"/>
                <w:szCs w:val="16"/>
              </w:rPr>
            </w:pPr>
          </w:p>
          <w:p w14:paraId="1872F2EF">
            <w:pPr>
              <w:pStyle w:val="25"/>
              <w:jc w:val="center"/>
              <w:rPr>
                <w:i/>
                <w:sz w:val="24"/>
                <w:szCs w:val="24"/>
              </w:rPr>
            </w:pPr>
            <w:r>
              <w:rPr>
                <w:i/>
                <w:sz w:val="24"/>
                <w:szCs w:val="24"/>
              </w:rPr>
              <w:t>¿Qué es un discípulo?</w:t>
            </w:r>
          </w:p>
          <w:p w14:paraId="0CDE7ECA">
            <w:pPr>
              <w:pStyle w:val="25"/>
              <w:jc w:val="center"/>
              <w:rPr>
                <w:b/>
                <w:sz w:val="24"/>
                <w:szCs w:val="24"/>
              </w:rPr>
            </w:pPr>
            <w:r>
              <w:rPr>
                <w:b/>
                <w:sz w:val="24"/>
                <w:szCs w:val="24"/>
              </w:rPr>
              <w:t>Marcos 10:17-27</w:t>
            </w:r>
          </w:p>
          <w:p w14:paraId="4EB2B531">
            <w:pPr>
              <w:pStyle w:val="25"/>
              <w:jc w:val="center"/>
              <w:rPr>
                <w:sz w:val="16"/>
                <w:szCs w:val="16"/>
              </w:rPr>
            </w:pPr>
          </w:p>
        </w:tc>
      </w:tr>
      <w:tr w14:paraId="7F6A1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5" w:type="dxa"/>
          </w:tcPr>
          <w:p w14:paraId="37BD77B7">
            <w:pPr>
              <w:pStyle w:val="25"/>
              <w:jc w:val="center"/>
              <w:rPr>
                <w:sz w:val="16"/>
                <w:szCs w:val="16"/>
              </w:rPr>
            </w:pPr>
          </w:p>
          <w:p w14:paraId="7AA66BBD">
            <w:pPr>
              <w:pStyle w:val="25"/>
              <w:jc w:val="center"/>
              <w:rPr>
                <w:sz w:val="24"/>
                <w:szCs w:val="24"/>
              </w:rPr>
            </w:pPr>
            <w:r>
              <w:rPr>
                <w:sz w:val="24"/>
                <w:szCs w:val="24"/>
              </w:rPr>
              <w:t>Lección 2</w:t>
            </w:r>
          </w:p>
          <w:p w14:paraId="5D801DB5">
            <w:pPr>
              <w:pStyle w:val="25"/>
              <w:jc w:val="center"/>
              <w:rPr>
                <w:b/>
                <w:bCs/>
                <w:sz w:val="24"/>
                <w:szCs w:val="24"/>
              </w:rPr>
            </w:pPr>
            <w:r>
              <w:rPr>
                <w:b/>
                <w:bCs/>
                <w:sz w:val="24"/>
                <w:szCs w:val="24"/>
              </w:rPr>
              <w:t>Fecha: ___________</w:t>
            </w:r>
          </w:p>
        </w:tc>
        <w:tc>
          <w:tcPr>
            <w:tcW w:w="3240" w:type="dxa"/>
          </w:tcPr>
          <w:p w14:paraId="17007FC0">
            <w:pPr>
              <w:pStyle w:val="25"/>
              <w:jc w:val="center"/>
              <w:rPr>
                <w:i/>
                <w:sz w:val="16"/>
                <w:szCs w:val="16"/>
              </w:rPr>
            </w:pPr>
          </w:p>
          <w:p w14:paraId="093197CF">
            <w:pPr>
              <w:pStyle w:val="25"/>
              <w:jc w:val="center"/>
              <w:rPr>
                <w:i/>
                <w:sz w:val="24"/>
                <w:szCs w:val="24"/>
              </w:rPr>
            </w:pPr>
            <w:r>
              <w:rPr>
                <w:i/>
                <w:sz w:val="24"/>
                <w:szCs w:val="24"/>
              </w:rPr>
              <w:t>En Cristo</w:t>
            </w:r>
          </w:p>
          <w:p w14:paraId="4E99965F">
            <w:pPr>
              <w:pStyle w:val="25"/>
              <w:jc w:val="center"/>
              <w:rPr>
                <w:b/>
                <w:sz w:val="24"/>
                <w:szCs w:val="24"/>
              </w:rPr>
            </w:pPr>
            <w:r>
              <w:rPr>
                <w:b/>
                <w:sz w:val="24"/>
                <w:szCs w:val="24"/>
              </w:rPr>
              <w:t>Juan 15:1-16</w:t>
            </w:r>
          </w:p>
          <w:p w14:paraId="752AA0DC">
            <w:pPr>
              <w:pStyle w:val="25"/>
              <w:jc w:val="center"/>
              <w:rPr>
                <w:i/>
                <w:sz w:val="16"/>
                <w:szCs w:val="16"/>
              </w:rPr>
            </w:pPr>
          </w:p>
        </w:tc>
      </w:tr>
      <w:tr w14:paraId="2C5CE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5" w:type="dxa"/>
          </w:tcPr>
          <w:p w14:paraId="24DE8D5B">
            <w:pPr>
              <w:pStyle w:val="25"/>
              <w:jc w:val="center"/>
              <w:rPr>
                <w:sz w:val="16"/>
                <w:szCs w:val="16"/>
              </w:rPr>
            </w:pPr>
          </w:p>
          <w:p w14:paraId="08E1A32B">
            <w:pPr>
              <w:pStyle w:val="25"/>
              <w:jc w:val="center"/>
              <w:rPr>
                <w:b/>
                <w:bCs/>
                <w:sz w:val="24"/>
                <w:szCs w:val="24"/>
              </w:rPr>
            </w:pPr>
            <w:r>
              <w:rPr>
                <w:sz w:val="24"/>
                <w:szCs w:val="24"/>
              </w:rPr>
              <w:t>Lección 3</w:t>
            </w:r>
            <w:r>
              <w:rPr>
                <w:sz w:val="24"/>
                <w:szCs w:val="24"/>
              </w:rPr>
              <w:br w:type="textWrapping"/>
            </w:r>
            <w:r>
              <w:rPr>
                <w:b/>
                <w:bCs/>
                <w:sz w:val="24"/>
                <w:szCs w:val="24"/>
              </w:rPr>
              <w:t>Fecha: ____________</w:t>
            </w:r>
          </w:p>
        </w:tc>
        <w:tc>
          <w:tcPr>
            <w:tcW w:w="3240" w:type="dxa"/>
          </w:tcPr>
          <w:p w14:paraId="533D6A8F">
            <w:pPr>
              <w:pStyle w:val="25"/>
              <w:jc w:val="center"/>
              <w:rPr>
                <w:i/>
                <w:sz w:val="16"/>
                <w:szCs w:val="16"/>
              </w:rPr>
            </w:pPr>
          </w:p>
          <w:p w14:paraId="54BD2666">
            <w:pPr>
              <w:pStyle w:val="25"/>
              <w:jc w:val="center"/>
              <w:rPr>
                <w:i/>
                <w:sz w:val="24"/>
                <w:szCs w:val="24"/>
              </w:rPr>
            </w:pPr>
            <w:r>
              <w:rPr>
                <w:i/>
                <w:sz w:val="24"/>
                <w:szCs w:val="24"/>
              </w:rPr>
              <w:t>Gente común, cosas extraordinarias</w:t>
            </w:r>
          </w:p>
          <w:p w14:paraId="77770738">
            <w:pPr>
              <w:pStyle w:val="25"/>
              <w:jc w:val="center"/>
              <w:rPr>
                <w:i/>
                <w:sz w:val="16"/>
                <w:szCs w:val="16"/>
              </w:rPr>
            </w:pPr>
          </w:p>
        </w:tc>
      </w:tr>
      <w:tr w14:paraId="41DCD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5" w:type="dxa"/>
          </w:tcPr>
          <w:p w14:paraId="03E30519">
            <w:pPr>
              <w:pStyle w:val="25"/>
              <w:jc w:val="center"/>
              <w:rPr>
                <w:sz w:val="16"/>
                <w:szCs w:val="16"/>
              </w:rPr>
            </w:pPr>
          </w:p>
          <w:p w14:paraId="3747347F">
            <w:pPr>
              <w:pStyle w:val="25"/>
              <w:jc w:val="center"/>
              <w:rPr>
                <w:b/>
                <w:bCs/>
                <w:sz w:val="24"/>
                <w:szCs w:val="24"/>
              </w:rPr>
            </w:pPr>
            <w:r>
              <w:rPr>
                <w:sz w:val="24"/>
                <w:szCs w:val="24"/>
              </w:rPr>
              <w:t>Lección 4</w:t>
            </w:r>
            <w:r>
              <w:rPr>
                <w:sz w:val="24"/>
                <w:szCs w:val="24"/>
              </w:rPr>
              <w:br w:type="textWrapping"/>
            </w:r>
            <w:r>
              <w:rPr>
                <w:b/>
                <w:bCs/>
                <w:sz w:val="24"/>
                <w:szCs w:val="24"/>
              </w:rPr>
              <w:t>Fecha: ____________</w:t>
            </w:r>
          </w:p>
        </w:tc>
        <w:tc>
          <w:tcPr>
            <w:tcW w:w="3240" w:type="dxa"/>
          </w:tcPr>
          <w:p w14:paraId="41B5D09E">
            <w:pPr>
              <w:pStyle w:val="25"/>
              <w:jc w:val="center"/>
              <w:rPr>
                <w:i/>
                <w:sz w:val="16"/>
                <w:szCs w:val="16"/>
              </w:rPr>
            </w:pPr>
          </w:p>
          <w:p w14:paraId="77110720">
            <w:pPr>
              <w:pStyle w:val="25"/>
              <w:jc w:val="center"/>
              <w:rPr>
                <w:i/>
                <w:sz w:val="24"/>
                <w:szCs w:val="24"/>
              </w:rPr>
            </w:pPr>
            <w:r>
              <w:rPr>
                <w:i/>
                <w:sz w:val="24"/>
                <w:szCs w:val="24"/>
              </w:rPr>
              <w:t>Hábito 1: Hacer el bien</w:t>
            </w:r>
          </w:p>
          <w:p w14:paraId="634B4CA3">
            <w:pPr>
              <w:pStyle w:val="25"/>
              <w:jc w:val="center"/>
              <w:rPr>
                <w:b/>
                <w:sz w:val="24"/>
                <w:szCs w:val="24"/>
              </w:rPr>
            </w:pPr>
            <w:r>
              <w:rPr>
                <w:b/>
                <w:sz w:val="24"/>
                <w:szCs w:val="24"/>
              </w:rPr>
              <w:t>Juan 7:11-17</w:t>
            </w:r>
          </w:p>
          <w:p w14:paraId="5AC7E659">
            <w:pPr>
              <w:pStyle w:val="25"/>
              <w:jc w:val="center"/>
              <w:rPr>
                <w:b/>
                <w:sz w:val="16"/>
                <w:szCs w:val="16"/>
              </w:rPr>
            </w:pPr>
          </w:p>
        </w:tc>
      </w:tr>
      <w:tr w14:paraId="7F29D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5" w:type="dxa"/>
          </w:tcPr>
          <w:p w14:paraId="50F35C0E">
            <w:pPr>
              <w:pStyle w:val="25"/>
              <w:jc w:val="center"/>
              <w:rPr>
                <w:sz w:val="16"/>
                <w:szCs w:val="16"/>
              </w:rPr>
            </w:pPr>
          </w:p>
          <w:p w14:paraId="231F63CC">
            <w:pPr>
              <w:pStyle w:val="25"/>
              <w:jc w:val="center"/>
              <w:rPr>
                <w:b/>
                <w:bCs/>
                <w:sz w:val="24"/>
                <w:szCs w:val="24"/>
              </w:rPr>
            </w:pPr>
            <w:r>
              <w:rPr>
                <w:sz w:val="24"/>
                <w:szCs w:val="24"/>
              </w:rPr>
              <w:t>Lección 5</w:t>
            </w:r>
            <w:r>
              <w:rPr>
                <w:sz w:val="24"/>
                <w:szCs w:val="24"/>
              </w:rPr>
              <w:br w:type="textWrapping"/>
            </w:r>
            <w:r>
              <w:rPr>
                <w:b/>
                <w:bCs/>
                <w:sz w:val="24"/>
                <w:szCs w:val="24"/>
              </w:rPr>
              <w:t>Fecha: ____________</w:t>
            </w:r>
          </w:p>
        </w:tc>
        <w:tc>
          <w:tcPr>
            <w:tcW w:w="3240" w:type="dxa"/>
          </w:tcPr>
          <w:p w14:paraId="0644535E">
            <w:pPr>
              <w:pStyle w:val="25"/>
              <w:jc w:val="center"/>
              <w:rPr>
                <w:i/>
                <w:sz w:val="16"/>
                <w:szCs w:val="16"/>
              </w:rPr>
            </w:pPr>
          </w:p>
          <w:p w14:paraId="063EF0DA">
            <w:pPr>
              <w:pStyle w:val="25"/>
              <w:jc w:val="center"/>
              <w:rPr>
                <w:i/>
                <w:sz w:val="24"/>
                <w:szCs w:val="24"/>
              </w:rPr>
            </w:pPr>
            <w:r>
              <w:rPr>
                <w:i/>
                <w:sz w:val="24"/>
                <w:szCs w:val="24"/>
              </w:rPr>
              <w:t>Hábito 2: Ojos abiertos</w:t>
            </w:r>
          </w:p>
          <w:p w14:paraId="37AA9B69">
            <w:pPr>
              <w:pStyle w:val="25"/>
              <w:jc w:val="center"/>
              <w:rPr>
                <w:b/>
                <w:sz w:val="24"/>
                <w:szCs w:val="24"/>
              </w:rPr>
            </w:pPr>
            <w:r>
              <w:rPr>
                <w:b/>
                <w:sz w:val="24"/>
                <w:szCs w:val="24"/>
              </w:rPr>
              <w:t>Juan 4:1-38</w:t>
            </w:r>
          </w:p>
          <w:p w14:paraId="2718D82C">
            <w:pPr>
              <w:pStyle w:val="25"/>
              <w:jc w:val="center"/>
              <w:rPr>
                <w:i/>
                <w:sz w:val="16"/>
                <w:szCs w:val="16"/>
              </w:rPr>
            </w:pPr>
          </w:p>
        </w:tc>
      </w:tr>
      <w:tr w14:paraId="5F75E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5" w:type="dxa"/>
          </w:tcPr>
          <w:p w14:paraId="0469A76F">
            <w:pPr>
              <w:pStyle w:val="25"/>
              <w:jc w:val="center"/>
              <w:rPr>
                <w:sz w:val="16"/>
                <w:szCs w:val="16"/>
              </w:rPr>
            </w:pPr>
          </w:p>
          <w:p w14:paraId="3A97F286">
            <w:pPr>
              <w:pStyle w:val="25"/>
              <w:jc w:val="center"/>
              <w:rPr>
                <w:b/>
                <w:bCs/>
                <w:sz w:val="24"/>
                <w:szCs w:val="24"/>
              </w:rPr>
            </w:pPr>
            <w:r>
              <w:rPr>
                <w:sz w:val="24"/>
                <w:szCs w:val="24"/>
              </w:rPr>
              <w:t>Lección 6</w:t>
            </w:r>
            <w:r>
              <w:rPr>
                <w:sz w:val="24"/>
                <w:szCs w:val="24"/>
              </w:rPr>
              <w:br w:type="textWrapping"/>
            </w:r>
            <w:r>
              <w:rPr>
                <w:b/>
                <w:bCs/>
                <w:sz w:val="24"/>
                <w:szCs w:val="24"/>
              </w:rPr>
              <w:t>Fecha: _________</w:t>
            </w:r>
          </w:p>
          <w:p w14:paraId="644901D9">
            <w:pPr>
              <w:pStyle w:val="25"/>
              <w:jc w:val="center"/>
              <w:rPr>
                <w:sz w:val="24"/>
                <w:szCs w:val="24"/>
              </w:rPr>
            </w:pPr>
          </w:p>
        </w:tc>
        <w:tc>
          <w:tcPr>
            <w:tcW w:w="3240" w:type="dxa"/>
          </w:tcPr>
          <w:p w14:paraId="5FD8C855">
            <w:pPr>
              <w:pStyle w:val="25"/>
              <w:jc w:val="center"/>
              <w:rPr>
                <w:i/>
                <w:sz w:val="16"/>
                <w:szCs w:val="16"/>
              </w:rPr>
            </w:pPr>
          </w:p>
          <w:p w14:paraId="1A8A514E">
            <w:pPr>
              <w:pStyle w:val="25"/>
              <w:jc w:val="center"/>
              <w:rPr>
                <w:i/>
                <w:sz w:val="24"/>
                <w:szCs w:val="24"/>
              </w:rPr>
            </w:pPr>
            <w:r>
              <w:rPr>
                <w:i/>
                <w:sz w:val="24"/>
                <w:szCs w:val="24"/>
              </w:rPr>
              <w:t>Hábito 3: Hablar con la gente</w:t>
            </w:r>
          </w:p>
          <w:p w14:paraId="742C3839">
            <w:pPr>
              <w:pStyle w:val="25"/>
              <w:jc w:val="center"/>
              <w:rPr>
                <w:i/>
                <w:sz w:val="16"/>
                <w:szCs w:val="16"/>
              </w:rPr>
            </w:pPr>
            <w:r>
              <w:rPr>
                <w:b/>
                <w:sz w:val="24"/>
                <w:szCs w:val="24"/>
              </w:rPr>
              <w:t>Mateo 9:9-13</w:t>
            </w:r>
          </w:p>
        </w:tc>
      </w:tr>
      <w:tr w14:paraId="3B2A3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5" w:type="dxa"/>
          </w:tcPr>
          <w:p w14:paraId="493E2E6D">
            <w:pPr>
              <w:pStyle w:val="25"/>
              <w:jc w:val="center"/>
              <w:rPr>
                <w:sz w:val="16"/>
                <w:szCs w:val="16"/>
              </w:rPr>
            </w:pPr>
          </w:p>
          <w:p w14:paraId="135A1AE9">
            <w:pPr>
              <w:pStyle w:val="25"/>
              <w:jc w:val="center"/>
              <w:rPr>
                <w:b/>
                <w:bCs/>
                <w:sz w:val="24"/>
                <w:szCs w:val="24"/>
              </w:rPr>
            </w:pPr>
            <w:r>
              <w:rPr>
                <w:sz w:val="24"/>
                <w:szCs w:val="24"/>
              </w:rPr>
              <w:t>Lección 7</w:t>
            </w:r>
            <w:r>
              <w:rPr>
                <w:sz w:val="24"/>
                <w:szCs w:val="24"/>
              </w:rPr>
              <w:br w:type="textWrapping"/>
            </w:r>
            <w:r>
              <w:rPr>
                <w:b/>
                <w:bCs/>
                <w:sz w:val="24"/>
                <w:szCs w:val="24"/>
              </w:rPr>
              <w:t>Fecha: __________</w:t>
            </w:r>
          </w:p>
          <w:p w14:paraId="7187F625">
            <w:pPr>
              <w:pStyle w:val="25"/>
              <w:jc w:val="center"/>
              <w:rPr>
                <w:b/>
                <w:bCs/>
                <w:sz w:val="24"/>
                <w:szCs w:val="24"/>
              </w:rPr>
            </w:pPr>
          </w:p>
        </w:tc>
        <w:tc>
          <w:tcPr>
            <w:tcW w:w="3240" w:type="dxa"/>
          </w:tcPr>
          <w:p w14:paraId="07FACE86">
            <w:pPr>
              <w:pStyle w:val="25"/>
              <w:jc w:val="center"/>
              <w:rPr>
                <w:i/>
                <w:sz w:val="16"/>
                <w:szCs w:val="16"/>
              </w:rPr>
            </w:pPr>
          </w:p>
          <w:p w14:paraId="3BD19F81">
            <w:pPr>
              <w:pStyle w:val="25"/>
              <w:jc w:val="center"/>
              <w:rPr>
                <w:i/>
                <w:sz w:val="24"/>
                <w:szCs w:val="24"/>
              </w:rPr>
            </w:pPr>
            <w:r>
              <w:rPr>
                <w:i/>
                <w:sz w:val="24"/>
                <w:szCs w:val="24"/>
              </w:rPr>
              <w:t>Hábito 4: Orar por y con otros</w:t>
            </w:r>
          </w:p>
          <w:p w14:paraId="17F8B451">
            <w:pPr>
              <w:pStyle w:val="25"/>
              <w:jc w:val="center"/>
              <w:rPr>
                <w:i/>
                <w:sz w:val="16"/>
                <w:szCs w:val="16"/>
              </w:rPr>
            </w:pPr>
            <w:r>
              <w:rPr>
                <w:b/>
                <w:sz w:val="24"/>
                <w:szCs w:val="24"/>
              </w:rPr>
              <w:t>Lucas 11:1-13</w:t>
            </w:r>
          </w:p>
        </w:tc>
      </w:tr>
      <w:tr w14:paraId="6B291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5" w:type="dxa"/>
          </w:tcPr>
          <w:p w14:paraId="5D6A89DD">
            <w:pPr>
              <w:pStyle w:val="25"/>
              <w:jc w:val="center"/>
              <w:rPr>
                <w:sz w:val="16"/>
                <w:szCs w:val="16"/>
              </w:rPr>
            </w:pPr>
          </w:p>
          <w:p w14:paraId="29B6C774">
            <w:pPr>
              <w:pStyle w:val="25"/>
              <w:jc w:val="center"/>
              <w:rPr>
                <w:b/>
                <w:bCs/>
                <w:sz w:val="24"/>
                <w:szCs w:val="24"/>
              </w:rPr>
            </w:pPr>
            <w:r>
              <w:rPr>
                <w:sz w:val="24"/>
                <w:szCs w:val="24"/>
              </w:rPr>
              <w:t>Lección 8</w:t>
            </w:r>
            <w:r>
              <w:rPr>
                <w:sz w:val="24"/>
                <w:szCs w:val="24"/>
              </w:rPr>
              <w:br w:type="textWrapping"/>
            </w:r>
            <w:r>
              <w:rPr>
                <w:b/>
                <w:bCs/>
                <w:sz w:val="24"/>
                <w:szCs w:val="24"/>
              </w:rPr>
              <w:t>Fecha: ___________</w:t>
            </w:r>
          </w:p>
          <w:p w14:paraId="5B37DE3E">
            <w:pPr>
              <w:pStyle w:val="25"/>
              <w:jc w:val="center"/>
              <w:rPr>
                <w:b/>
                <w:bCs/>
                <w:sz w:val="24"/>
                <w:szCs w:val="24"/>
              </w:rPr>
            </w:pPr>
          </w:p>
        </w:tc>
        <w:tc>
          <w:tcPr>
            <w:tcW w:w="3240" w:type="dxa"/>
          </w:tcPr>
          <w:p w14:paraId="0955CD23">
            <w:pPr>
              <w:pStyle w:val="25"/>
              <w:jc w:val="center"/>
              <w:rPr>
                <w:i/>
                <w:sz w:val="16"/>
                <w:szCs w:val="16"/>
              </w:rPr>
            </w:pPr>
          </w:p>
          <w:p w14:paraId="3BAB7EAC">
            <w:pPr>
              <w:pStyle w:val="25"/>
              <w:jc w:val="center"/>
              <w:rPr>
                <w:i/>
                <w:sz w:val="24"/>
                <w:szCs w:val="24"/>
              </w:rPr>
            </w:pPr>
            <w:r>
              <w:rPr>
                <w:i/>
                <w:sz w:val="24"/>
                <w:szCs w:val="24"/>
              </w:rPr>
              <w:t>Hábito 5: Escuchar a Jesús</w:t>
            </w:r>
          </w:p>
          <w:p w14:paraId="2BA16EEC">
            <w:pPr>
              <w:pStyle w:val="25"/>
              <w:jc w:val="center"/>
              <w:rPr>
                <w:i/>
                <w:sz w:val="16"/>
                <w:szCs w:val="16"/>
              </w:rPr>
            </w:pPr>
            <w:r>
              <w:rPr>
                <w:b/>
                <w:sz w:val="24"/>
                <w:szCs w:val="24"/>
              </w:rPr>
              <w:t>Lucas 10:38-42</w:t>
            </w:r>
          </w:p>
        </w:tc>
      </w:tr>
    </w:tbl>
    <w:p w14:paraId="216244A5">
      <w:pPr>
        <w:widowControl/>
        <w:spacing w:after="170" w:line="249" w:lineRule="auto"/>
        <w:ind w:right="270"/>
        <w:jc w:val="both"/>
      </w:pPr>
    </w:p>
    <w:p w14:paraId="51F0211E">
      <w:pPr>
        <w:widowControl/>
        <w:ind w:right="270"/>
        <w:rPr>
          <w:b/>
          <w:u w:val="single"/>
        </w:rPr>
      </w:pPr>
    </w:p>
    <w:p w14:paraId="079FFC06">
      <w:pPr>
        <w:widowControl/>
        <w:ind w:right="270"/>
        <w:rPr>
          <w:b/>
          <w:u w:val="single"/>
        </w:rPr>
      </w:pPr>
    </w:p>
    <w:p w14:paraId="3322F447">
      <w:pPr>
        <w:rPr>
          <w:b/>
          <w:u w:val="single"/>
        </w:rPr>
      </w:pPr>
      <w:r>
        <w:rPr>
          <w:b/>
          <w:u w:val="single"/>
        </w:rPr>
        <w:br w:type="page"/>
      </w:r>
    </w:p>
    <w:p w14:paraId="1F942CB3">
      <w:pPr>
        <w:widowControl/>
        <w:ind w:right="270"/>
        <w:rPr>
          <w:b/>
          <w:u w:val="single"/>
        </w:rPr>
      </w:pPr>
      <w:r>
        <w:rPr>
          <w:b/>
          <w:u w:val="single"/>
        </w:rPr>
        <w:t>Recurso B: Evaluación de necesidades y recursos de aprendizaje (LNRA en inglés)</w:t>
      </w:r>
    </w:p>
    <w:p w14:paraId="1283A38D">
      <w:pPr>
        <w:widowControl/>
        <w:spacing w:after="170" w:line="249" w:lineRule="auto"/>
        <w:ind w:right="270"/>
      </w:pPr>
      <w:r>
        <w:t>Esta evaluación de 2-3 preguntas es un proceso utilizado para identificar las necesidades educativas de los estudiantes. Las preguntas invitan a los estudiantes a comentar sobre el contenido del curso, expresando sus preguntas, experiencias y debilidades en conocimientos o habilidades. Básicamente, esta evaluación ayuda al docente a conocer a sus estudiantes y determinar la mejor manera de enseñarlos. Esta evaluación no es una obligación, pero es una oportunidad</w:t>
      </w:r>
      <w:r>
        <w:rPr>
          <w:rFonts w:hint="default"/>
          <w:lang w:val="es-CO"/>
        </w:rPr>
        <w:t xml:space="preserve"> para</w:t>
      </w:r>
      <w:r>
        <w:t xml:space="preserve"> crecer como docente. </w:t>
      </w:r>
      <w:r>
        <w:br w:type="textWrapping"/>
      </w:r>
      <w:r>
        <w:br w:type="textWrapping"/>
      </w:r>
      <w:r>
        <w:t>El docente puede compartir esta evaluación con los estudiantes de las siguientes maneras: Creando una encuesta en Google; Publicándola en el grupo de participación de WhatsApp del curso, solicitando respuestas; Discutiéndola directamente durante la primera clase.</w:t>
      </w:r>
      <w:r>
        <w:br w:type="textWrapping"/>
      </w:r>
      <w:r>
        <w:br w:type="textWrapping"/>
      </w:r>
    </w:p>
    <w:p w14:paraId="5F260780">
      <w:pPr>
        <w:widowControl/>
      </w:pPr>
      <w:r>
        <mc:AlternateContent>
          <mc:Choice Requires="wps">
            <w:drawing>
              <wp:anchor distT="0" distB="0" distL="114300" distR="114300" simplePos="0" relativeHeight="251671552" behindDoc="0" locked="0" layoutInCell="1" allowOverlap="1">
                <wp:simplePos x="0" y="0"/>
                <wp:positionH relativeFrom="column">
                  <wp:posOffset>-177165</wp:posOffset>
                </wp:positionH>
                <wp:positionV relativeFrom="paragraph">
                  <wp:posOffset>-635</wp:posOffset>
                </wp:positionV>
                <wp:extent cx="6851650" cy="2349500"/>
                <wp:effectExtent l="50800" t="25400" r="69850" b="76200"/>
                <wp:wrapNone/>
                <wp:docPr id="1821960855" name="Rectangle 2"/>
                <wp:cNvGraphicFramePr/>
                <a:graphic xmlns:a="http://schemas.openxmlformats.org/drawingml/2006/main">
                  <a:graphicData uri="http://schemas.microsoft.com/office/word/2010/wordprocessingShape">
                    <wps:wsp>
                      <wps:cNvSpPr/>
                      <wps:spPr>
                        <a:xfrm>
                          <a:off x="0" y="0"/>
                          <a:ext cx="6851650" cy="23495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2" o:spid="_x0000_s1026" o:spt="1" style="position:absolute;left:0pt;margin-left:-13.95pt;margin-top:-0.05pt;height:185pt;width:539.5pt;z-index:251671552;v-text-anchor:middle;mso-width-relative:page;mso-height-relative:page;" filled="f" stroked="t" coordsize="21600,21600" o:gfxdata="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FL0wyfZAAAACgEAAA8AAAAAAAAAAQAgAAAAIgAAAGRycy9kb3ducmV2&#10;LnhtbFBLAQIUABQAAAAIAIdO4kAyxnIdpgIAAGwFAAAOAAAAAAAAAAEAIAAAACgBAABkcnMvZTJv&#10;RG9jLnhtbFBLBQYAAAAABgAGAFkBAABABgAAAAA=&#10;">
                <v:fill on="f" focussize="0,0"/>
                <v:stroke color="#000000 [3213]" joinstyle="round"/>
                <v:imagedata o:title=""/>
                <o:lock v:ext="edit" aspectratio="f"/>
                <v:shadow on="t" color="#000000" opacity="22937f" offset="0pt,1.81102362204724pt" origin="0f,32768f" matrix="65536f,0f,0f,65536f"/>
              </v:rect>
            </w:pict>
          </mc:Fallback>
        </mc:AlternateContent>
      </w:r>
    </w:p>
    <w:p w14:paraId="50FAAAF1">
      <w:pPr>
        <w:pStyle w:val="25"/>
      </w:pPr>
      <w:r>
        <w:t>Bienvenido al curso “</w:t>
      </w:r>
      <w:r>
        <w:rPr>
          <w:i/>
          <w:iCs/>
        </w:rPr>
        <w:t>Discípulo.”</w:t>
      </w:r>
      <w:r>
        <w:t xml:space="preserve"> Por favor, responde las siguientes dos preguntas. Tus respuestas me ayudarán a hacer este curso más aplicable a tus necesidades y deseos personales. </w:t>
      </w:r>
      <w:r>
        <w:br w:type="textWrapping"/>
      </w:r>
      <w:r>
        <w:br w:type="textWrapping"/>
      </w:r>
      <w:r>
        <w:t xml:space="preserve">1. Lee los siguientes tres objetivos del curso. ¿Cuál te parece el MÁS útil para ti y por qué? </w:t>
      </w:r>
    </w:p>
    <w:p w14:paraId="1CB3C30F">
      <w:pPr>
        <w:pStyle w:val="25"/>
        <w:numPr>
          <w:ilvl w:val="0"/>
          <w:numId w:val="2"/>
        </w:numPr>
      </w:pPr>
      <w:r>
        <w:t xml:space="preserve">Describir “un discípulo de Jesucristo” e identificarse como un discípulo por la obra restaurador de Dios Trino. </w:t>
      </w:r>
    </w:p>
    <w:p w14:paraId="5C0E9D5D">
      <w:pPr>
        <w:pStyle w:val="25"/>
        <w:numPr>
          <w:ilvl w:val="0"/>
          <w:numId w:val="2"/>
        </w:numPr>
      </w:pPr>
      <w:r>
        <w:t xml:space="preserve">Identificar y descansar en las promesas de Jesús para sus discípulos sellado en el bautismo. </w:t>
      </w:r>
    </w:p>
    <w:p w14:paraId="7020F7B6">
      <w:pPr>
        <w:pStyle w:val="25"/>
        <w:numPr>
          <w:ilvl w:val="0"/>
          <w:numId w:val="2"/>
        </w:numPr>
      </w:pPr>
      <w:r>
        <w:t xml:space="preserve">Examinar 5 hábitos de un discípulo de Jesucristo y determinar un plan para vivir estos hábitos en la vida diaria. </w:t>
      </w:r>
    </w:p>
    <w:p w14:paraId="74779AF5">
      <w:pPr>
        <w:pStyle w:val="25"/>
      </w:pPr>
      <w:r>
        <w:br w:type="textWrapping"/>
      </w:r>
      <w:r>
        <w:t xml:space="preserve">2. ¿Qué esperas que abordemos en este curso y por qué? </w:t>
      </w:r>
    </w:p>
    <w:p w14:paraId="2B809414">
      <w:pPr>
        <w:widowControl/>
        <w:spacing w:after="170" w:line="249" w:lineRule="auto"/>
        <w:ind w:right="270"/>
        <w:jc w:val="both"/>
      </w:pPr>
    </w:p>
    <w:p w14:paraId="7EBD8C78">
      <w:pPr>
        <w:widowControl/>
        <w:spacing w:after="170" w:line="249" w:lineRule="auto"/>
        <w:ind w:right="270"/>
        <w:jc w:val="both"/>
      </w:pPr>
    </w:p>
    <w:p w14:paraId="39551778">
      <w:pPr>
        <w:widowControl/>
        <w:spacing w:after="160" w:line="259" w:lineRule="auto"/>
        <w:ind w:right="168" w:hanging="15"/>
      </w:pPr>
    </w:p>
    <w:p w14:paraId="05492010">
      <w:pPr>
        <w:widowControl/>
        <w:spacing w:after="160" w:line="259" w:lineRule="auto"/>
        <w:ind w:right="168" w:hanging="15"/>
      </w:pPr>
    </w:p>
    <w:p w14:paraId="098D24C9">
      <w:pPr>
        <w:widowControl/>
      </w:pPr>
    </w:p>
    <w:p w14:paraId="06C8F5C9">
      <w:r>
        <w:drawing>
          <wp:anchor distT="0" distB="0" distL="0" distR="0" simplePos="0" relativeHeight="251662336" behindDoc="1" locked="0" layoutInCell="1" allowOverlap="1">
            <wp:simplePos x="0" y="0"/>
            <wp:positionH relativeFrom="margin">
              <wp:posOffset>-950595</wp:posOffset>
            </wp:positionH>
            <wp:positionV relativeFrom="margin">
              <wp:posOffset>9220200</wp:posOffset>
            </wp:positionV>
            <wp:extent cx="7762875" cy="10163175"/>
            <wp:effectExtent l="0" t="0" r="0" b="0"/>
            <wp:wrapNone/>
            <wp:docPr id="60" name="image1.png"/>
            <wp:cNvGraphicFramePr/>
            <a:graphic xmlns:a="http://schemas.openxmlformats.org/drawingml/2006/main">
              <a:graphicData uri="http://schemas.openxmlformats.org/drawingml/2006/picture">
                <pic:pic xmlns:pic="http://schemas.openxmlformats.org/drawingml/2006/picture">
                  <pic:nvPicPr>
                    <pic:cNvPr id="60" name="image1.png"/>
                    <pic:cNvPicPr preferRelativeResize="0"/>
                  </pic:nvPicPr>
                  <pic:blipFill>
                    <a:blip r:embed="rId9"/>
                    <a:srcRect/>
                    <a:stretch>
                      <a:fillRect/>
                    </a:stretch>
                  </pic:blipFill>
                  <pic:spPr>
                    <a:xfrm>
                      <a:off x="0" y="0"/>
                      <a:ext cx="7762875" cy="10163175"/>
                    </a:xfrm>
                    <a:prstGeom prst="rect">
                      <a:avLst/>
                    </a:prstGeom>
                  </pic:spPr>
                </pic:pic>
              </a:graphicData>
            </a:graphic>
          </wp:anchor>
        </w:drawing>
      </w:r>
      <w:r>
        <w:br w:type="page"/>
      </w:r>
    </w:p>
    <w:p w14:paraId="6689D8ED">
      <w:pPr>
        <w:spacing w:before="200"/>
        <w:ind w:right="720"/>
        <w:rPr>
          <w:b/>
          <w:color w:val="FFFFFF"/>
          <w:sz w:val="28"/>
          <w:szCs w:val="28"/>
        </w:rPr>
      </w:pPr>
      <w:r>
        <w:drawing>
          <wp:anchor distT="0" distB="0" distL="0" distR="0" simplePos="0" relativeHeight="251663360" behindDoc="1" locked="0" layoutInCell="1" allowOverlap="1">
            <wp:simplePos x="0" y="0"/>
            <wp:positionH relativeFrom="column">
              <wp:posOffset>4332605</wp:posOffset>
            </wp:positionH>
            <wp:positionV relativeFrom="paragraph">
              <wp:posOffset>-52705</wp:posOffset>
            </wp:positionV>
            <wp:extent cx="1732915" cy="1243965"/>
            <wp:effectExtent l="0" t="0" r="0" b="0"/>
            <wp:wrapNone/>
            <wp:docPr id="61" name="image4.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61" name="image4.png" descr="A logo with a bird and a cross&#10;&#10;Description automatically generated"/>
                    <pic:cNvPicPr preferRelativeResize="0"/>
                  </pic:nvPicPr>
                  <pic:blipFill>
                    <a:blip r:embed="rId10"/>
                    <a:srcRect/>
                    <a:stretch>
                      <a:fillRect/>
                    </a:stretch>
                  </pic:blipFill>
                  <pic:spPr>
                    <a:xfrm>
                      <a:off x="0" y="0"/>
                      <a:ext cx="1733107" cy="1244009"/>
                    </a:xfrm>
                    <a:prstGeom prst="rect">
                      <a:avLst/>
                    </a:prstGeom>
                  </pic:spPr>
                </pic:pic>
              </a:graphicData>
            </a:graphic>
          </wp:anchor>
        </w:drawing>
      </w:r>
      <w:r>
        <w:rPr>
          <w:b/>
          <w:color w:val="FFFFFF"/>
          <w:sz w:val="28"/>
          <w:szCs w:val="28"/>
          <w:highlight w:val="black"/>
        </w:rPr>
        <w:t>Guía de Maestro</w:t>
      </w:r>
      <w:r>
        <w:rPr>
          <w:b/>
          <w:color w:val="FFFFFF"/>
          <w:sz w:val="28"/>
          <w:szCs w:val="28"/>
        </w:rPr>
        <w:t xml:space="preserve"> </w:t>
      </w:r>
    </w:p>
    <w:p w14:paraId="1AE25BB4">
      <w:pPr>
        <w:keepNext/>
        <w:keepLines/>
        <w:spacing w:before="200"/>
        <w:ind w:right="720"/>
        <w:rPr>
          <w:b/>
          <w:color w:val="009444"/>
          <w:sz w:val="40"/>
          <w:szCs w:val="40"/>
        </w:rPr>
      </w:pPr>
      <w:r>
        <w:rPr>
          <w:b/>
          <w:color w:val="009444"/>
          <w:sz w:val="40"/>
          <w:szCs w:val="40"/>
        </w:rPr>
        <w:t>Lección 1 - ¿Qué es un Discípulo?</w:t>
      </w:r>
    </w:p>
    <w:p w14:paraId="78E4BBB7">
      <w:pPr>
        <w:spacing w:before="260"/>
        <w:ind w:right="715"/>
        <w:rPr>
          <w:i/>
        </w:rPr>
      </w:pPr>
      <w:r>
        <w:rPr>
          <w:i/>
        </w:rPr>
        <w:t>Academia Cristo – Discipulado Uno</w:t>
      </w:r>
    </w:p>
    <w:p w14:paraId="7A024593">
      <w:pPr>
        <w:ind w:right="715"/>
        <w:rPr>
          <w:i/>
          <w:sz w:val="16"/>
          <w:szCs w:val="16"/>
        </w:rPr>
      </w:pPr>
    </w:p>
    <w:p w14:paraId="18D7FDB4">
      <w:pPr>
        <w:ind w:right="715"/>
        <w:rPr>
          <w:i/>
          <w:sz w:val="16"/>
          <w:szCs w:val="16"/>
        </w:rPr>
      </w:pPr>
    </w:p>
    <w:p w14:paraId="27E07F29">
      <w:pPr>
        <w:ind w:right="270"/>
      </w:pPr>
    </w:p>
    <w:p w14:paraId="0CC20966">
      <w:pPr>
        <w:shd w:val="clear" w:color="auto" w:fill="F2F2F2"/>
        <w:spacing w:after="80"/>
        <w:ind w:left="1440" w:right="270"/>
        <w:rPr>
          <w:b/>
          <w:sz w:val="23"/>
          <w:szCs w:val="23"/>
          <w:u w:val="single"/>
        </w:rPr>
      </w:pPr>
      <w:r>
        <w:rPr>
          <w:b/>
          <w:sz w:val="23"/>
          <w:szCs w:val="23"/>
          <w:u w:val="single"/>
        </w:rPr>
        <w:t>OBJETIVOS DE</w:t>
      </w:r>
      <w:r>
        <w:rPr>
          <w:rFonts w:hint="default"/>
          <w:b/>
          <w:sz w:val="23"/>
          <w:szCs w:val="23"/>
          <w:u w:val="single"/>
          <w:lang w:val="es-CO"/>
        </w:rPr>
        <w:t xml:space="preserve"> LA</w:t>
      </w:r>
      <w:r>
        <w:rPr>
          <w:b/>
          <w:sz w:val="23"/>
          <w:szCs w:val="23"/>
          <w:u w:val="single"/>
        </w:rPr>
        <w:t xml:space="preserve"> LECCIÓN 1</w:t>
      </w:r>
      <w:r>
        <w:drawing>
          <wp:anchor distT="0" distB="0" distL="0" distR="0" simplePos="0" relativeHeight="251672576" behindDoc="1" locked="0" layoutInCell="1" allowOverlap="1">
            <wp:simplePos x="0" y="0"/>
            <wp:positionH relativeFrom="column">
              <wp:posOffset>0</wp:posOffset>
            </wp:positionH>
            <wp:positionV relativeFrom="paragraph">
              <wp:posOffset>5080</wp:posOffset>
            </wp:positionV>
            <wp:extent cx="783590" cy="733425"/>
            <wp:effectExtent l="0" t="0" r="0" b="0"/>
            <wp:wrapNone/>
            <wp:docPr id="1425330697" name="image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425330697" name="image4.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pic:spPr>
                </pic:pic>
              </a:graphicData>
            </a:graphic>
          </wp:anchor>
        </w:drawing>
      </w:r>
    </w:p>
    <w:p w14:paraId="5D247864">
      <w:pPr>
        <w:shd w:val="clear" w:color="auto" w:fill="F2F2F2"/>
        <w:spacing w:after="80"/>
        <w:ind w:left="1440" w:right="270"/>
        <w:rPr>
          <w:b/>
        </w:rPr>
      </w:pPr>
      <w:r>
        <w:rPr>
          <w:b/>
          <w:sz w:val="23"/>
          <w:szCs w:val="23"/>
        </w:rPr>
        <w:t xml:space="preserve">1. </w:t>
      </w:r>
      <w:r>
        <w:rPr>
          <w:b/>
        </w:rPr>
        <w:t xml:space="preserve">Analizar y aplicar la historia del hombre rico en Marcos 10:17-27 utilizando el método de las 4C. </w:t>
      </w:r>
    </w:p>
    <w:p w14:paraId="1ADF4B7B">
      <w:pPr>
        <w:shd w:val="clear" w:color="auto" w:fill="F2F2F2"/>
        <w:spacing w:after="80"/>
        <w:ind w:left="1440" w:right="270"/>
        <w:rPr>
          <w:b/>
        </w:rPr>
      </w:pPr>
      <w:r>
        <w:rPr>
          <w:b/>
          <w:sz w:val="23"/>
          <w:szCs w:val="23"/>
        </w:rPr>
        <w:t>2.</w:t>
      </w:r>
      <w:r>
        <w:rPr>
          <w:b/>
        </w:rPr>
        <w:t xml:space="preserve"> Reconocer que la salvación es posible únicamente por la Gracia de Dios en Jesucristo. </w:t>
      </w:r>
    </w:p>
    <w:p w14:paraId="5942B8DD">
      <w:pPr>
        <w:shd w:val="clear" w:color="auto" w:fill="F2F2F2"/>
        <w:spacing w:after="80"/>
        <w:ind w:left="1440" w:right="270"/>
        <w:rPr>
          <w:b/>
        </w:rPr>
      </w:pPr>
      <w:r>
        <w:rPr>
          <w:b/>
          <w:sz w:val="23"/>
          <w:szCs w:val="23"/>
        </w:rPr>
        <w:t>3.</w:t>
      </w:r>
      <w:r>
        <w:rPr>
          <w:b/>
        </w:rPr>
        <w:t xml:space="preserve"> Definir qué significa ser un discípulo de Cristo. </w:t>
      </w:r>
    </w:p>
    <w:p w14:paraId="439DB7FE">
      <w:pPr>
        <w:pBdr>
          <w:bottom w:val="single" w:color="000000" w:sz="4" w:space="1"/>
        </w:pBdr>
      </w:pPr>
    </w:p>
    <w:p w14:paraId="013EAACB">
      <w:pPr>
        <w:pStyle w:val="25"/>
        <w:rPr>
          <w:b/>
          <w:bCs/>
        </w:rPr>
      </w:pPr>
    </w:p>
    <w:p w14:paraId="4F8F6B89">
      <w:pPr>
        <w:pStyle w:val="25"/>
        <w:rPr>
          <w:b/>
          <w:bCs/>
        </w:rPr>
      </w:pPr>
      <w:r>
        <w:rPr>
          <w:b/>
          <w:bCs/>
        </w:rPr>
        <w:t>MENSAJES DE INTRODUCCIÓN EN EL GRUPO DE WHATSAPP</w:t>
      </w:r>
    </w:p>
    <w:p w14:paraId="4C1D3D50">
      <w:pPr>
        <w:pStyle w:val="25"/>
        <w:rPr>
          <w:i/>
          <w:iCs/>
          <w:color w:val="00B050"/>
        </w:rPr>
      </w:pPr>
      <w:r>
        <w:rPr>
          <w:i/>
          <w:iCs/>
          <w:color w:val="00B050"/>
        </w:rPr>
        <w:t>Antes de la clase en vivo, el docente deberá realizar las siguientes acciones en el grupo de WhatsApp:</w:t>
      </w:r>
    </w:p>
    <w:p w14:paraId="18C5F809">
      <w:pPr>
        <w:pStyle w:val="25"/>
        <w:rPr>
          <w:i/>
          <w:iCs/>
        </w:rPr>
      </w:pPr>
    </w:p>
    <w:p w14:paraId="7DC9402A">
      <w:pPr>
        <w:pStyle w:val="25"/>
      </w:pPr>
      <w:r>
        <w:t>1. Enviar un video o mensaje personal de bienvenid</w:t>
      </w:r>
      <w:r>
        <w:rPr>
          <w:rFonts w:hint="default"/>
          <w:lang w:val="es-CO"/>
        </w:rPr>
        <w:t>a</w:t>
      </w:r>
      <w:r>
        <w:t xml:space="preserve"> al curso.</w:t>
      </w:r>
    </w:p>
    <w:p w14:paraId="2CAF95BA">
      <w:pPr>
        <w:pStyle w:val="25"/>
      </w:pPr>
      <w:r>
        <w:t xml:space="preserve">2. Compartir las instrucciones para conectarse a la clase en vivo, el horario y la información general del curso. </w:t>
      </w:r>
    </w:p>
    <w:p w14:paraId="670FCDD2">
      <w:pPr>
        <w:pStyle w:val="25"/>
      </w:pPr>
      <w:r>
        <w:t xml:space="preserve">3. Asignar la tarea correspondiente a la Lección 1: </w:t>
      </w:r>
    </w:p>
    <w:p w14:paraId="6457D58B">
      <w:pPr>
        <w:pStyle w:val="25"/>
        <w:numPr>
          <w:ilvl w:val="0"/>
          <w:numId w:val="3"/>
        </w:numPr>
      </w:pPr>
      <w:bookmarkStart w:id="1" w:name="OLE_LINK2"/>
      <w:r>
        <w:t xml:space="preserve">Ver el siguiente video breve de instrucción: </w:t>
      </w:r>
      <w:r>
        <w:fldChar w:fldCharType="begin"/>
      </w:r>
      <w:r>
        <w:instrText xml:space="preserve"> HYPERLINK "https://www.youtube.com/watch?v=OclljSpJlJI" </w:instrText>
      </w:r>
      <w:r>
        <w:fldChar w:fldCharType="separate"/>
      </w:r>
      <w:r>
        <w:rPr>
          <w:rStyle w:val="11"/>
        </w:rPr>
        <w:t>https://www.youtube.com/watch?v=OclljSpJlJI</w:t>
      </w:r>
      <w:r>
        <w:rPr>
          <w:rStyle w:val="11"/>
        </w:rPr>
        <w:fldChar w:fldCharType="end"/>
      </w:r>
      <w:r>
        <w:t xml:space="preserve"> </w:t>
      </w:r>
    </w:p>
    <w:p w14:paraId="18A810B0">
      <w:pPr>
        <w:pStyle w:val="25"/>
        <w:numPr>
          <w:ilvl w:val="0"/>
          <w:numId w:val="3"/>
        </w:numPr>
      </w:pPr>
      <w:r>
        <w:t>Leer en sus Biblias la historia de Marcos 10:17-27.</w:t>
      </w:r>
    </w:p>
    <w:p w14:paraId="007C6A29">
      <w:pPr>
        <w:pStyle w:val="25"/>
        <w:numPr>
          <w:ilvl w:val="0"/>
          <w:numId w:val="3"/>
        </w:numPr>
      </w:pPr>
      <w:r>
        <w:t>Reflexionar y responder:</w:t>
      </w:r>
    </w:p>
    <w:p w14:paraId="0294E597">
      <w:pPr>
        <w:pStyle w:val="25"/>
        <w:numPr>
          <w:ilvl w:val="1"/>
          <w:numId w:val="4"/>
        </w:numPr>
      </w:pPr>
      <w:r>
        <w:t xml:space="preserve">¿Por qué Jesús invitó al hombre rico a seguirlo? </w:t>
      </w:r>
    </w:p>
    <w:p w14:paraId="24723C3E">
      <w:pPr>
        <w:pStyle w:val="25"/>
        <w:numPr>
          <w:ilvl w:val="1"/>
          <w:numId w:val="4"/>
        </w:numPr>
      </w:pPr>
      <w:r>
        <w:t xml:space="preserve">¿Por qué los discípulos quedaron tan asombrados después de la partida del hombre rico? </w:t>
      </w:r>
    </w:p>
    <w:p w14:paraId="3BE014F9">
      <w:pPr>
        <w:pStyle w:val="25"/>
        <w:numPr>
          <w:ilvl w:val="1"/>
          <w:numId w:val="4"/>
        </w:numPr>
      </w:pPr>
      <w:r>
        <w:t>¿Cómo respondió Jesús a la pregunta de los discípulos en Marcos 10:26?</w:t>
      </w:r>
    </w:p>
    <w:bookmarkEnd w:id="1"/>
    <w:p w14:paraId="38F1DE29">
      <w:pPr>
        <w:widowControl/>
        <w:spacing w:after="10" w:line="249" w:lineRule="auto"/>
        <w:ind w:right="2"/>
      </w:pPr>
    </w:p>
    <w:p w14:paraId="7ED2E215">
      <w:pPr>
        <w:widowControl/>
        <w:spacing w:after="10" w:line="249" w:lineRule="auto"/>
        <w:ind w:right="2"/>
        <w:rPr>
          <w:b/>
          <w:bCs/>
        </w:rPr>
      </w:pPr>
      <w:r>
        <w:rPr>
          <w:b/>
          <w:bCs/>
        </w:rPr>
        <w:t>BIENVENIDA Y ORACIÓN</w:t>
      </w:r>
    </w:p>
    <w:p w14:paraId="399678D7">
      <w:pPr>
        <w:widowControl/>
        <w:spacing w:after="10" w:line="249" w:lineRule="auto"/>
        <w:ind w:right="2"/>
      </w:pPr>
      <w:r>
        <w:t>1. Bienvenida y saludos</w:t>
      </w:r>
    </w:p>
    <w:p w14:paraId="059E8DF2">
      <w:pPr>
        <w:pStyle w:val="25"/>
        <w:rPr>
          <w:i/>
          <w:iCs/>
          <w:color w:val="00B050"/>
        </w:rPr>
      </w:pPr>
      <w:r>
        <w:rPr>
          <w:i/>
          <w:iCs/>
          <w:color w:val="00B050"/>
        </w:rPr>
        <w:t xml:space="preserve">Abre la sala de Zoom 10 minutos antes de la clase para saludar a los estudiantes, especialmente a los nuevos. Cuando sea la hora de comenzar, inicia la grabación y da una cálida bienvenida. Preséntate y sigue conociendo a los estudiantes. Si hay muchos y no puedes terminar en esos 10 minutos, pídeles que compartan sus saludos en el chat. </w:t>
      </w:r>
    </w:p>
    <w:p w14:paraId="72007D58">
      <w:pPr>
        <w:widowControl/>
        <w:spacing w:after="10" w:line="249" w:lineRule="auto"/>
        <w:ind w:right="2"/>
      </w:pPr>
    </w:p>
    <w:p w14:paraId="77F7A370">
      <w:pPr>
        <w:widowControl/>
        <w:spacing w:after="10" w:line="249" w:lineRule="auto"/>
        <w:ind w:right="2"/>
      </w:pPr>
      <w:r>
        <w:t>2. Introducción breve al curso</w:t>
      </w:r>
    </w:p>
    <w:p w14:paraId="7723C408">
      <w:pPr>
        <w:widowControl/>
        <w:spacing w:after="10" w:line="249" w:lineRule="auto"/>
        <w:ind w:right="2"/>
      </w:pPr>
      <w:r>
        <w:t xml:space="preserve">Bienvenidos a la Lección 1 del curso </w:t>
      </w:r>
      <w:r>
        <w:rPr>
          <w:i/>
          <w:iCs/>
        </w:rPr>
        <w:t>“Discípulo.”</w:t>
      </w:r>
      <w:r>
        <w:t xml:space="preserve"> Este curso es uno de los 13 cursos que conforman el Nivel Discipulado de Academia Cristo. A través de estos cursos, deseamos cumplir la misión de Dios y de Academia Cristo: compartir el evangelio que da vida con el mundo. Nos alegra que estén aquí para estudiar la Palabra de Dios con nosotros. </w:t>
      </w:r>
    </w:p>
    <w:p w14:paraId="5A53043B">
      <w:pPr>
        <w:widowControl/>
        <w:spacing w:after="10" w:line="249" w:lineRule="auto"/>
        <w:ind w:right="2"/>
      </w:pPr>
    </w:p>
    <w:p w14:paraId="55501882">
      <w:pPr>
        <w:widowControl/>
        <w:spacing w:after="10" w:line="249" w:lineRule="auto"/>
        <w:ind w:right="2"/>
      </w:pPr>
      <w:r>
        <w:t xml:space="preserve">Los objetivos principales de este curso son: </w:t>
      </w:r>
    </w:p>
    <w:p w14:paraId="0AF6E8A9">
      <w:pPr>
        <w:widowControl/>
        <w:numPr>
          <w:ilvl w:val="0"/>
          <w:numId w:val="1"/>
        </w:numPr>
        <w:rPr>
          <w:bCs/>
        </w:rPr>
      </w:pPr>
      <w:r>
        <w:rPr>
          <w:bCs/>
        </w:rPr>
        <w:t xml:space="preserve">Describir qué significa ser un discípulo de Jesucristo e identificarse como tal, gracias a la obra restauradora de Dios Trino. </w:t>
      </w:r>
    </w:p>
    <w:p w14:paraId="01A0B6B1">
      <w:pPr>
        <w:widowControl/>
        <w:numPr>
          <w:ilvl w:val="0"/>
          <w:numId w:val="1"/>
        </w:numPr>
        <w:rPr>
          <w:bCs/>
        </w:rPr>
      </w:pPr>
      <w:r>
        <w:rPr>
          <w:bCs/>
        </w:rPr>
        <w:t xml:space="preserve">Reconocer y descansar en las promesas de Jesús para sus discípulos, selladas en nuestro bautismo. </w:t>
      </w:r>
    </w:p>
    <w:p w14:paraId="47661E17">
      <w:pPr>
        <w:widowControl/>
        <w:numPr>
          <w:ilvl w:val="0"/>
          <w:numId w:val="1"/>
        </w:numPr>
        <w:rPr>
          <w:bCs/>
        </w:rPr>
      </w:pPr>
      <w:r>
        <w:rPr>
          <w:bCs/>
        </w:rPr>
        <w:t xml:space="preserve">Explorar cinco hábitos de un discípulo y desarrollar un plan para aplicarlos en la vida diaria. </w:t>
      </w:r>
    </w:p>
    <w:p w14:paraId="3B42950C">
      <w:pPr>
        <w:widowControl/>
        <w:spacing w:after="10" w:line="249" w:lineRule="auto"/>
        <w:ind w:right="2"/>
      </w:pPr>
    </w:p>
    <w:p w14:paraId="07CD4F70">
      <w:pPr>
        <w:pStyle w:val="25"/>
        <w:widowControl/>
        <w:rPr>
          <w:i/>
          <w:iCs/>
          <w:color w:val="00B050"/>
        </w:rPr>
      </w:pPr>
      <w:r>
        <w:rPr>
          <w:i/>
          <w:iCs/>
          <w:color w:val="00B050"/>
        </w:rPr>
        <w:t xml:space="preserve">Si compartiste la encuesta de la página tres de esta guía en el grupo de WhatsApp, este es el momento ideal para revisar los resultados con la clase y explicar cómo los abordarás a lo largo del curso. Esto permitirá a los estudiantes ver que valoras su opinión y que estás adaptando la enseñanza para satisfacer sus necesidades e intereses. </w:t>
      </w:r>
    </w:p>
    <w:p w14:paraId="7C075549">
      <w:pPr>
        <w:widowControl/>
        <w:spacing w:after="10" w:line="249" w:lineRule="auto"/>
        <w:ind w:right="2"/>
      </w:pPr>
    </w:p>
    <w:p w14:paraId="52842BF2">
      <w:pPr>
        <w:widowControl/>
        <w:spacing w:after="10" w:line="249" w:lineRule="auto"/>
        <w:ind w:right="2"/>
      </w:pPr>
      <w:r>
        <w:t xml:space="preserve">Este curso consta de 8 lecciones en vivo, y queremos que participes activamente para aprovechar lo máximo el estudio junto a la familia de Dios. Cada lección se ofrecerá en dos sesiones, una por la mañana y otra por la noche, para que elijas la que mejor se adapte a tu horario. Si en algún momento no puedes asistir a una clase en vivo, comunícate conmigo y con gusto te ayudaré a ponerte al día. Para aprobar el curso oficialmente, te invitamos a realizar el proyecto final, una excelente oportunidad para demostrar tu comprensión y tu deseo de poner en práctica lo aprendido. Nuestra oración como Academia es que Dios nos enseñe a través de Su Palabra y nos use como sus testigos hasta los confines de la tierra. </w:t>
      </w:r>
    </w:p>
    <w:p w14:paraId="3C8E5ED9">
      <w:pPr>
        <w:widowControl/>
        <w:spacing w:after="10" w:line="249" w:lineRule="auto"/>
        <w:ind w:right="2"/>
      </w:pPr>
    </w:p>
    <w:p w14:paraId="385DFCE3">
      <w:pPr>
        <w:widowControl/>
        <w:spacing w:after="10" w:line="249" w:lineRule="auto"/>
        <w:ind w:right="2"/>
      </w:pPr>
      <w:r>
        <w:t xml:space="preserve">3. Oración </w:t>
      </w:r>
    </w:p>
    <w:p w14:paraId="44C74DA2">
      <w:pPr>
        <w:pStyle w:val="25"/>
        <w:rPr>
          <w:color w:val="00B050"/>
        </w:rPr>
      </w:pPr>
      <w:r>
        <w:rPr>
          <w:color w:val="00B050"/>
        </w:rPr>
        <w:t xml:space="preserve">Comienza con la siguiente oración (o usa una propia): </w:t>
      </w:r>
    </w:p>
    <w:p w14:paraId="68349865">
      <w:pPr>
        <w:widowControl/>
        <w:spacing w:after="10" w:line="249" w:lineRule="auto"/>
        <w:ind w:right="2"/>
      </w:pPr>
      <w:r>
        <w:t xml:space="preserve">Querido Padre celestial, mis pecados hacen que me sea tan difícil entrar en tu </w:t>
      </w:r>
      <w:r>
        <w:rPr>
          <w:rFonts w:hint="default"/>
          <w:lang w:val="es-CO"/>
        </w:rPr>
        <w:t>R</w:t>
      </w:r>
      <w:r>
        <w:t xml:space="preserve">eino como lo sería para un camello pasar por el ojo de una aguja. Pero en tu gran misericordia, enviaste a tu Hijo Jesús para hacer posible mi salvación. Por su vida perfecta, su muerte inocente y su resurrección victoriosa, quitaste mi pecado y abriste el </w:t>
      </w:r>
      <w:r>
        <w:rPr>
          <w:rFonts w:hint="default"/>
          <w:lang w:val="es-CO"/>
        </w:rPr>
        <w:t>R</w:t>
      </w:r>
      <w:r>
        <w:t xml:space="preserve">eino de los cielos para mí y para todos los creyentes. Gloria sea tu nombre. Padre, sabemos que la vida puede ser ocupada y desafiante, por eso te pedimos que les concedas a los estudiantes de este curso el tiempo y la energía necesarios para priorizar este curso. Ayúdales a perseverar en el estudio de tu Palabra, para que crezcan en su relación contigo y sea fortalecidos en su fe. Que este tiempo de aprendizaje los equipe para vivir, con la ayuda del Espíritu Santo, como discípulos tuyos. Al comenzar este curso, te pedimos que nos guíes en cada paso. En el nombre de Jesús oramos. Amén. </w:t>
      </w:r>
    </w:p>
    <w:p w14:paraId="7F46A65B">
      <w:pPr>
        <w:widowControl/>
        <w:spacing w:after="10" w:line="249" w:lineRule="auto"/>
        <w:ind w:right="2"/>
      </w:pPr>
    </w:p>
    <w:p w14:paraId="0164E1C3">
      <w:pPr>
        <w:widowControl/>
        <w:spacing w:after="10" w:line="249" w:lineRule="auto"/>
        <w:ind w:right="2"/>
      </w:pPr>
    </w:p>
    <w:p w14:paraId="723E1E28">
      <w:pPr>
        <w:pStyle w:val="25"/>
        <w:rPr>
          <w:color w:val="000000" w:themeColor="text1"/>
          <w14:textFill>
            <w14:solidFill>
              <w14:schemeClr w14:val="tx1"/>
            </w14:solidFill>
          </w14:textFill>
        </w:rPr>
      </w:pPr>
      <w:r>
        <w:rPr>
          <w:b/>
          <w:bCs/>
          <w:color w:val="000000" w:themeColor="text1"/>
          <w14:textFill>
            <w14:solidFill>
              <w14:schemeClr w14:val="tx1"/>
            </w14:solidFill>
          </w14:textFill>
        </w:rPr>
        <w:t xml:space="preserve">OBJETIVOS DE LA CLASE </w:t>
      </w:r>
    </w:p>
    <w:p w14:paraId="5417EAE0">
      <w:pPr>
        <w:pStyle w:val="25"/>
        <w:rPr>
          <w:i/>
          <w:iCs/>
          <w:color w:val="00B050"/>
        </w:rPr>
      </w:pPr>
      <w:r>
        <w:rPr>
          <w:i/>
          <w:iCs/>
          <w:color w:val="00B050"/>
        </w:rPr>
        <w:t xml:space="preserve">Presente los tres objetivos principales de la lección. Invite a los estudiantes a tomar notas y a tener sus Biblias listas. </w:t>
      </w:r>
    </w:p>
    <w:p w14:paraId="349A8771">
      <w:pPr>
        <w:pStyle w:val="25"/>
        <w:rPr>
          <w:i/>
          <w:iCs/>
          <w:color w:val="00B050"/>
        </w:rPr>
      </w:pPr>
    </w:p>
    <w:p w14:paraId="274ABB64">
      <w:pPr>
        <w:pStyle w:val="25"/>
        <w:rPr>
          <w:color w:val="000000" w:themeColor="text1"/>
          <w14:textFill>
            <w14:solidFill>
              <w14:schemeClr w14:val="tx1"/>
            </w14:solidFill>
          </w14:textFill>
        </w:rPr>
      </w:pPr>
      <w:r>
        <w:rPr>
          <w:color w:val="000000" w:themeColor="text1"/>
          <w14:textFill>
            <w14:solidFill>
              <w14:schemeClr w14:val="tx1"/>
            </w14:solidFill>
          </w14:textFill>
        </w:rPr>
        <w:t xml:space="preserve">En la lección </w:t>
      </w:r>
      <w:r>
        <w:rPr>
          <w:rFonts w:hint="default"/>
          <w:color w:val="000000" w:themeColor="text1"/>
          <w:lang w:val="es-CO"/>
          <w14:textFill>
            <w14:solidFill>
              <w14:schemeClr w14:val="tx1"/>
            </w14:solidFill>
          </w14:textFill>
        </w:rPr>
        <w:t xml:space="preserve">para </w:t>
      </w:r>
      <w:r>
        <w:rPr>
          <w:color w:val="000000" w:themeColor="text1"/>
          <w14:textFill>
            <w14:solidFill>
              <w14:schemeClr w14:val="tx1"/>
            </w14:solidFill>
          </w14:textFill>
        </w:rPr>
        <w:t xml:space="preserve">hoy , nuestro objetivo es: </w:t>
      </w:r>
    </w:p>
    <w:p w14:paraId="7903ADC9">
      <w:pPr>
        <w:pStyle w:val="25"/>
        <w:rPr>
          <w:color w:val="000000" w:themeColor="text1"/>
          <w14:textFill>
            <w14:solidFill>
              <w14:schemeClr w14:val="tx1"/>
            </w14:solidFill>
          </w14:textFill>
        </w:rPr>
      </w:pPr>
      <w:r>
        <w:rPr>
          <w:color w:val="000000" w:themeColor="text1"/>
          <w14:textFill>
            <w14:solidFill>
              <w14:schemeClr w14:val="tx1"/>
            </w14:solidFill>
          </w14:textFill>
        </w:rPr>
        <w:t xml:space="preserve">1. Analizar y aplicar la historia del hombre rico en Marcos 10:17-31 utilizando el método de las 4C. </w:t>
      </w:r>
    </w:p>
    <w:p w14:paraId="1D2EFCA5">
      <w:pPr>
        <w:pStyle w:val="25"/>
        <w:rPr>
          <w:color w:val="000000" w:themeColor="text1"/>
          <w14:textFill>
            <w14:solidFill>
              <w14:schemeClr w14:val="tx1"/>
            </w14:solidFill>
          </w14:textFill>
        </w:rPr>
      </w:pPr>
      <w:r>
        <w:rPr>
          <w:color w:val="000000" w:themeColor="text1"/>
          <w14:textFill>
            <w14:solidFill>
              <w14:schemeClr w14:val="tx1"/>
            </w14:solidFill>
          </w14:textFill>
        </w:rPr>
        <w:t xml:space="preserve">2. Reconocer que la salvación es posible únicamente por la Gracia de Dios en Jesucristo. </w:t>
      </w:r>
    </w:p>
    <w:p w14:paraId="58BA5750">
      <w:pPr>
        <w:widowControl/>
        <w:spacing w:after="10" w:line="249" w:lineRule="auto"/>
        <w:ind w:right="2"/>
        <w:rPr>
          <w:b/>
          <w:bCs/>
        </w:rPr>
      </w:pPr>
      <w:r>
        <w:rPr>
          <w:color w:val="000000" w:themeColor="text1"/>
          <w14:textFill>
            <w14:solidFill>
              <w14:schemeClr w14:val="tx1"/>
            </w14:solidFill>
          </w14:textFill>
        </w:rPr>
        <w:t xml:space="preserve">3. Definir qué significa ser un discípulo de Cristo. </w:t>
      </w:r>
    </w:p>
    <w:p w14:paraId="52F62528">
      <w:pPr>
        <w:widowControl/>
        <w:spacing w:after="10" w:line="249" w:lineRule="auto"/>
        <w:ind w:right="2"/>
        <w:rPr>
          <w:b/>
          <w:bCs/>
        </w:rPr>
      </w:pPr>
    </w:p>
    <w:p w14:paraId="0DB15FAF">
      <w:pPr>
        <w:widowControl/>
        <w:spacing w:after="10" w:line="249" w:lineRule="auto"/>
        <w:ind w:right="2"/>
        <w:rPr>
          <w:b/>
          <w:bCs/>
        </w:rPr>
      </w:pPr>
    </w:p>
    <w:p w14:paraId="4782A81A">
      <w:pPr>
        <w:widowControl/>
        <w:spacing w:after="10" w:line="249" w:lineRule="auto"/>
        <w:ind w:right="2"/>
        <w:rPr>
          <w:b/>
          <w:bCs/>
        </w:rPr>
      </w:pPr>
      <w:r>
        <w:rPr>
          <w:b/>
          <w:bCs/>
        </w:rPr>
        <w:t xml:space="preserve">OBJETIVO 1: Analizar y aplicar la historia del hombre rico en Marcos 10:17-27 utilizando el método de las 4C. </w:t>
      </w:r>
    </w:p>
    <w:p w14:paraId="2A8E552E">
      <w:pPr>
        <w:pStyle w:val="25"/>
      </w:pPr>
    </w:p>
    <w:p w14:paraId="582B4DF5">
      <w:pPr>
        <w:pStyle w:val="25"/>
      </w:pPr>
      <w:r>
        <w:t xml:space="preserve">CAPTAR </w:t>
      </w:r>
      <w:r>
        <w:rPr>
          <w:i/>
          <w:iCs/>
          <w:color w:val="00B050"/>
        </w:rPr>
        <w:t xml:space="preserve">Este paso sirve como “gancho” para captar la atención y preparar el corazón para recibir el mensaje de Dios. </w:t>
      </w:r>
    </w:p>
    <w:p w14:paraId="4AC4F7D8">
      <w:pPr>
        <w:pStyle w:val="25"/>
        <w:numPr>
          <w:ilvl w:val="0"/>
          <w:numId w:val="5"/>
        </w:numPr>
      </w:pPr>
      <w:r>
        <w:t xml:space="preserve">¿Qué es un discípulo de Cristo? </w:t>
      </w:r>
      <w:r>
        <w:rPr>
          <w:i/>
          <w:iCs/>
          <w:color w:val="00B050"/>
        </w:rPr>
        <w:t xml:space="preserve">Permite que los estudiantes respondan y guíales a profundizar en su reflexión. Explica que al final de la clase responderemos esta pregunta con base en la Palabra de Dios. </w:t>
      </w:r>
    </w:p>
    <w:p w14:paraId="55C323BF">
      <w:pPr>
        <w:pStyle w:val="25"/>
      </w:pPr>
    </w:p>
    <w:p w14:paraId="73172843">
      <w:pPr>
        <w:pStyle w:val="25"/>
        <w:rPr>
          <w:i/>
          <w:iCs/>
          <w:color w:val="00B050"/>
        </w:rPr>
      </w:pPr>
      <w:r>
        <w:t xml:space="preserve">CONTAR </w:t>
      </w:r>
      <w:r>
        <w:rPr>
          <w:i/>
          <w:iCs/>
          <w:color w:val="00B050"/>
        </w:rPr>
        <w:t xml:space="preserve">Se puede leer directamente la historia en la Biblia o narrarla con palabras propias. </w:t>
      </w:r>
    </w:p>
    <w:p w14:paraId="748B0337">
      <w:pPr>
        <w:pStyle w:val="25"/>
        <w:numPr>
          <w:ilvl w:val="0"/>
          <w:numId w:val="6"/>
        </w:numPr>
      </w:pPr>
      <w:r>
        <w:t>Ya han leído la historia de Marcos 10:17-27 como parte de tu tarea. Entonces, repasamos juntos el texto, respondiendo preguntas clave</w:t>
      </w:r>
      <w:r>
        <w:rPr>
          <w:rFonts w:hint="default"/>
          <w:lang w:val="es-CO"/>
        </w:rPr>
        <w:t>s</w:t>
      </w:r>
      <w:r>
        <w:t xml:space="preserve">: </w:t>
      </w:r>
    </w:p>
    <w:p w14:paraId="19AE7EEE">
      <w:pPr>
        <w:pStyle w:val="25"/>
        <w:numPr>
          <w:ilvl w:val="0"/>
          <w:numId w:val="6"/>
        </w:numPr>
      </w:pPr>
      <w:r>
        <w:t xml:space="preserve">V.17 Al salir él (Jesús) para seguir su camino, llegó uno corriendo. </w:t>
      </w:r>
      <w:r>
        <w:rPr>
          <w:i/>
          <w:iCs/>
          <w:color w:val="00B050"/>
        </w:rPr>
        <w:t>¿Quién es?</w:t>
      </w:r>
      <w:r>
        <w:rPr>
          <w:color w:val="00B050"/>
        </w:rPr>
        <w:t xml:space="preserve"> </w:t>
      </w:r>
      <w:r>
        <w:rPr>
          <w:i/>
          <w:iCs/>
          <w:color w:val="00B050"/>
        </w:rPr>
        <w:t xml:space="preserve">El hombre rico. </w:t>
      </w:r>
      <w:r>
        <w:rPr>
          <w:color w:val="000000" w:themeColor="text1"/>
          <w14:textFill>
            <w14:solidFill>
              <w14:schemeClr w14:val="tx1"/>
            </w14:solidFill>
          </w14:textFill>
        </w:rPr>
        <w:t xml:space="preserve">Y arrodillándose delante de él, le preguntó: </w:t>
      </w:r>
      <w:r>
        <w:rPr>
          <w:i/>
          <w:iCs/>
          <w:color w:val="00B050"/>
        </w:rPr>
        <w:t>¿Qué preguntó?</w:t>
      </w:r>
      <w:r>
        <w:rPr>
          <w:color w:val="00B050"/>
        </w:rPr>
        <w:t xml:space="preserve"> </w:t>
      </w:r>
      <w:r>
        <w:rPr>
          <w:i/>
          <w:iCs/>
          <w:color w:val="00B050"/>
        </w:rPr>
        <w:t xml:space="preserve">Maestro bueno, ¿qué haré para heredar la vida eterna? </w:t>
      </w:r>
    </w:p>
    <w:p w14:paraId="1C2C5EE6">
      <w:pPr>
        <w:pStyle w:val="25"/>
        <w:numPr>
          <w:ilvl w:val="0"/>
          <w:numId w:val="6"/>
        </w:numPr>
      </w:pPr>
      <w:r>
        <w:rPr>
          <w:color w:val="000000" w:themeColor="text1"/>
          <w14:textFill>
            <w14:solidFill>
              <w14:schemeClr w14:val="tx1"/>
            </w14:solidFill>
          </w14:textFill>
        </w:rPr>
        <w:t>V. 18 Jesús le dijo: ¿Por qué me llamas bueno? Nadie es bueno, sino sólo uno, Dios. 19. Los mandamientos sabes: “No adulteres. No mates. No hurtes. No digas falso testimonio. No defraudes. Honra a tu padre y a tu madre.”</w:t>
      </w:r>
    </w:p>
    <w:p w14:paraId="5ED06D0A">
      <w:pPr>
        <w:pStyle w:val="25"/>
        <w:numPr>
          <w:ilvl w:val="0"/>
          <w:numId w:val="6"/>
        </w:numPr>
      </w:pPr>
      <w:r>
        <w:rPr>
          <w:color w:val="000000" w:themeColor="text1"/>
          <w14:textFill>
            <w14:solidFill>
              <w14:schemeClr w14:val="tx1"/>
            </w14:solidFill>
          </w14:textFill>
        </w:rPr>
        <w:t xml:space="preserve">V. 20 Él entonces, respondiendo, le dijo: Maestro, todo esto lo he guardado desde mi juventud. </w:t>
      </w:r>
    </w:p>
    <w:p w14:paraId="166FF4C6">
      <w:pPr>
        <w:pStyle w:val="25"/>
        <w:numPr>
          <w:ilvl w:val="0"/>
          <w:numId w:val="6"/>
        </w:numPr>
      </w:pPr>
      <w:r>
        <w:rPr>
          <w:color w:val="000000" w:themeColor="text1"/>
          <w14:textFill>
            <w14:solidFill>
              <w14:schemeClr w14:val="tx1"/>
            </w14:solidFill>
          </w14:textFill>
        </w:rPr>
        <w:t xml:space="preserve">V. 21 Entonces Jesús, mirándolo, lo amó y le dijo: una cosa te falta: anda, vende todo lo que tienes y dalo a los pobres, y tendrás tesoro en el cielo; y ven sígueme, tomando tu cruz. </w:t>
      </w:r>
      <w:r>
        <w:rPr>
          <w:i/>
          <w:iCs/>
          <w:color w:val="00B050"/>
        </w:rPr>
        <w:t xml:space="preserve">¿Por qué Jesús invitó al hombre rico a seguirlo? Jesús le dio esta invitación por su amor inmerecido. </w:t>
      </w:r>
    </w:p>
    <w:p w14:paraId="26F3585A">
      <w:pPr>
        <w:pStyle w:val="25"/>
        <w:numPr>
          <w:ilvl w:val="0"/>
          <w:numId w:val="6"/>
        </w:numPr>
      </w:pPr>
      <w:r>
        <w:t xml:space="preserve">V. 22 Pero él, afligido por esta palabra, se fue triste, porque tenía muchas posesiones. 23. Entonces Jesús, mirando alrededor, dijo a sus discípulos: ¡Cuán difícilmente entrarán en el reino de Dios los que tienen riquezas!  </w:t>
      </w:r>
    </w:p>
    <w:p w14:paraId="7E78BC8A">
      <w:pPr>
        <w:pStyle w:val="25"/>
        <w:numPr>
          <w:ilvl w:val="0"/>
          <w:numId w:val="6"/>
        </w:numPr>
      </w:pPr>
      <w:r>
        <w:t xml:space="preserve">V. 24 Los discípulos se asombraron de sus palabras. </w:t>
      </w:r>
      <w:r>
        <w:rPr>
          <w:i/>
          <w:iCs/>
          <w:color w:val="00B050"/>
        </w:rPr>
        <w:t>¿Por qué? Los discípulos estaban asombrados porque este hombre parecía justo, pero Jesús había revelado su pecado.</w:t>
      </w:r>
      <w:r>
        <w:rPr>
          <w:color w:val="00B050"/>
        </w:rPr>
        <w:t xml:space="preserve"> </w:t>
      </w:r>
    </w:p>
    <w:p w14:paraId="451E9BB7">
      <w:pPr>
        <w:pStyle w:val="25"/>
        <w:numPr>
          <w:ilvl w:val="0"/>
          <w:numId w:val="6"/>
        </w:numPr>
      </w:pPr>
      <w:r>
        <w:t xml:space="preserve">Pero Jesús, respondiendo, volvió a decirles: Hijos, ¡cuán difícil les es entrar en el reino de Dios a los que confían en las riquezas! 25. Más fácil es pasar un camello por el ojo de una aguja, que entrar un rico en el </w:t>
      </w:r>
      <w:r>
        <w:rPr>
          <w:rFonts w:hint="default"/>
          <w:lang w:val="es-CO"/>
        </w:rPr>
        <w:t>R</w:t>
      </w:r>
      <w:r>
        <w:t xml:space="preserve">eino de Dios. </w:t>
      </w:r>
    </w:p>
    <w:p w14:paraId="04707AB0">
      <w:pPr>
        <w:pStyle w:val="25"/>
        <w:numPr>
          <w:ilvl w:val="0"/>
          <w:numId w:val="6"/>
        </w:numPr>
      </w:pPr>
      <w:r>
        <w:t xml:space="preserve">V. 26 Ellos se asombraban aún más, diciendo entre sí: ¿Quién, pues, podrá ser salvo? </w:t>
      </w:r>
      <w:r>
        <w:rPr>
          <w:i/>
          <w:iCs/>
          <w:color w:val="00B050"/>
        </w:rPr>
        <w:t>¿Cómo respondió Jesús la pregunta que hicieron los discípulos en Marcos 10:26? La respuesta de Jesús a la pregunta prueba es que es imposible ser salvado por el esfuerzo humano. Solo es posible por la obra de Dios.</w:t>
      </w:r>
      <w:r>
        <w:rPr>
          <w:color w:val="00B050"/>
        </w:rPr>
        <w:t xml:space="preserve"> </w:t>
      </w:r>
    </w:p>
    <w:p w14:paraId="03A5378D">
      <w:pPr>
        <w:pStyle w:val="25"/>
        <w:numPr>
          <w:ilvl w:val="0"/>
          <w:numId w:val="6"/>
        </w:numPr>
      </w:pPr>
      <w:r>
        <w:t xml:space="preserve">V. 27 Entonces Jesús, mirándolos, dijo: Para los hombres es imposible, pero no para Dios, porque todas las cosas son posibles para Dios. </w:t>
      </w:r>
    </w:p>
    <w:p w14:paraId="061014D3">
      <w:pPr>
        <w:pStyle w:val="25"/>
      </w:pPr>
    </w:p>
    <w:p w14:paraId="1064FAEE">
      <w:pPr>
        <w:pStyle w:val="25"/>
        <w:rPr>
          <w:i/>
          <w:iCs/>
          <w:color w:val="00B050"/>
        </w:rPr>
      </w:pPr>
      <w:r>
        <w:t xml:space="preserve">CONSIDERAR </w:t>
      </w:r>
      <w:r>
        <w:rPr>
          <w:i/>
          <w:iCs/>
          <w:color w:val="00B050"/>
        </w:rPr>
        <w:t>Seis preguntas para repasar los suceso</w:t>
      </w:r>
      <w:r>
        <w:rPr>
          <w:rFonts w:hint="default"/>
          <w:i/>
          <w:iCs/>
          <w:color w:val="00B050"/>
          <w:lang w:val="es-CO"/>
        </w:rPr>
        <w:t>s</w:t>
      </w:r>
      <w:r>
        <w:rPr>
          <w:i/>
          <w:iCs/>
          <w:color w:val="00B050"/>
        </w:rPr>
        <w:t xml:space="preserve">, detalles y contexto de la historia: Este paso nos da la base de conocimiento para que la apliquemos bien. </w:t>
      </w:r>
    </w:p>
    <w:p w14:paraId="1A84E635">
      <w:pPr>
        <w:pStyle w:val="25"/>
      </w:pPr>
    </w:p>
    <w:p w14:paraId="04291854">
      <w:pPr>
        <w:pStyle w:val="25"/>
        <w:numPr>
          <w:ilvl w:val="0"/>
          <w:numId w:val="7"/>
        </w:numPr>
      </w:pPr>
      <w:r>
        <w:t xml:space="preserve">¿Quiénes son los personajes de esta historia? </w:t>
      </w:r>
    </w:p>
    <w:p w14:paraId="1CC19392">
      <w:pPr>
        <w:pStyle w:val="25"/>
        <w:numPr>
          <w:ilvl w:val="0"/>
          <w:numId w:val="8"/>
        </w:numPr>
      </w:pPr>
      <w:r>
        <w:t xml:space="preserve">V. 17 </w:t>
      </w:r>
      <w:r>
        <w:rPr>
          <w:b/>
          <w:bCs/>
        </w:rPr>
        <w:t xml:space="preserve">Jesús </w:t>
      </w:r>
      <w:r>
        <w:t xml:space="preserve">y “uno corriendo” que es </w:t>
      </w:r>
      <w:r>
        <w:rPr>
          <w:b/>
          <w:bCs/>
        </w:rPr>
        <w:t>el hombre rico.</w:t>
      </w:r>
      <w:r>
        <w:t xml:space="preserve"> </w:t>
      </w:r>
    </w:p>
    <w:p w14:paraId="0D1E084E">
      <w:pPr>
        <w:pStyle w:val="25"/>
        <w:numPr>
          <w:ilvl w:val="0"/>
          <w:numId w:val="8"/>
        </w:numPr>
      </w:pPr>
      <w:r>
        <w:t xml:space="preserve">V. 23 </w:t>
      </w:r>
      <w:r>
        <w:rPr>
          <w:b/>
          <w:bCs/>
        </w:rPr>
        <w:t>Los discípulos</w:t>
      </w:r>
      <w:r>
        <w:t xml:space="preserve"> de Jesús</w:t>
      </w:r>
    </w:p>
    <w:p w14:paraId="427990A5">
      <w:pPr>
        <w:pStyle w:val="25"/>
      </w:pPr>
    </w:p>
    <w:p w14:paraId="3270165A">
      <w:pPr>
        <w:pStyle w:val="25"/>
        <w:numPr>
          <w:ilvl w:val="0"/>
          <w:numId w:val="9"/>
        </w:numPr>
      </w:pPr>
      <w:r>
        <w:t xml:space="preserve">¿Cuáles son los objetos de esta historia? </w:t>
      </w:r>
    </w:p>
    <w:p w14:paraId="66D9C9CD">
      <w:pPr>
        <w:pStyle w:val="25"/>
        <w:numPr>
          <w:ilvl w:val="1"/>
          <w:numId w:val="9"/>
        </w:numPr>
      </w:pPr>
      <w:r>
        <w:t xml:space="preserve">V. 17 </w:t>
      </w:r>
      <w:r>
        <w:rPr>
          <w:b/>
          <w:bCs/>
        </w:rPr>
        <w:t>Las rodillas</w:t>
      </w:r>
      <w:r>
        <w:t xml:space="preserve"> del hombre rico</w:t>
      </w:r>
    </w:p>
    <w:p w14:paraId="5036D4EF">
      <w:pPr>
        <w:pStyle w:val="25"/>
        <w:numPr>
          <w:ilvl w:val="1"/>
          <w:numId w:val="9"/>
        </w:numPr>
      </w:pPr>
      <w:r>
        <w:t xml:space="preserve">V. 21 vende “todo lo que tienes”; V. 22 </w:t>
      </w:r>
      <w:r>
        <w:rPr>
          <w:b/>
          <w:bCs/>
        </w:rPr>
        <w:t>posesiones;</w:t>
      </w:r>
      <w:r>
        <w:t xml:space="preserve"> 23. riquezas</w:t>
      </w:r>
    </w:p>
    <w:p w14:paraId="10979B87">
      <w:pPr>
        <w:pStyle w:val="25"/>
        <w:numPr>
          <w:ilvl w:val="1"/>
          <w:numId w:val="9"/>
        </w:numPr>
      </w:pPr>
      <w:r>
        <w:t xml:space="preserve">V. 25 más fácil es pasar </w:t>
      </w:r>
      <w:r>
        <w:rPr>
          <w:b/>
          <w:bCs/>
        </w:rPr>
        <w:t>“un camello”</w:t>
      </w:r>
      <w:r>
        <w:t xml:space="preserve"> por </w:t>
      </w:r>
      <w:r>
        <w:rPr>
          <w:b/>
          <w:bCs/>
        </w:rPr>
        <w:t>“el ojo de una aguja”</w:t>
      </w:r>
      <w:r>
        <w:t xml:space="preserve"> que entrar un rico en el </w:t>
      </w:r>
      <w:r>
        <w:rPr>
          <w:rFonts w:hint="default"/>
          <w:lang w:val="es-CO"/>
        </w:rPr>
        <w:t>R</w:t>
      </w:r>
      <w:r>
        <w:t xml:space="preserve">eino de Dios. </w:t>
      </w:r>
    </w:p>
    <w:p w14:paraId="74D41486">
      <w:pPr>
        <w:pStyle w:val="25"/>
      </w:pPr>
    </w:p>
    <w:p w14:paraId="16E96D10">
      <w:pPr>
        <w:pStyle w:val="25"/>
        <w:numPr>
          <w:ilvl w:val="0"/>
          <w:numId w:val="10"/>
        </w:numPr>
      </w:pPr>
      <w:r>
        <w:t xml:space="preserve">¿Dónde ocurrió la historia? </w:t>
      </w:r>
    </w:p>
    <w:p w14:paraId="7D85E965">
      <w:pPr>
        <w:pStyle w:val="25"/>
        <w:numPr>
          <w:ilvl w:val="1"/>
          <w:numId w:val="10"/>
        </w:numPr>
      </w:pPr>
      <w:r>
        <w:t>V. 17 Al salir él (Jesús) para seguir su camino</w:t>
      </w:r>
    </w:p>
    <w:p w14:paraId="646E446C">
      <w:pPr>
        <w:pStyle w:val="25"/>
      </w:pPr>
    </w:p>
    <w:p w14:paraId="1B38F367">
      <w:pPr>
        <w:pStyle w:val="25"/>
        <w:numPr>
          <w:ilvl w:val="0"/>
          <w:numId w:val="10"/>
        </w:numPr>
      </w:pPr>
      <w:r>
        <w:t xml:space="preserve">¿Cuándo ocurrió la historia? </w:t>
      </w:r>
    </w:p>
    <w:p w14:paraId="7FF8EA7E">
      <w:pPr>
        <w:pStyle w:val="25"/>
        <w:numPr>
          <w:ilvl w:val="1"/>
          <w:numId w:val="10"/>
        </w:numPr>
      </w:pPr>
      <w:r>
        <w:t xml:space="preserve">Durante el ministerio terrenal de Jesús. </w:t>
      </w:r>
    </w:p>
    <w:p w14:paraId="0575E9F9">
      <w:pPr>
        <w:pStyle w:val="25"/>
      </w:pPr>
    </w:p>
    <w:p w14:paraId="3E10E7B5">
      <w:pPr>
        <w:pStyle w:val="25"/>
        <w:numPr>
          <w:ilvl w:val="0"/>
          <w:numId w:val="10"/>
        </w:numPr>
      </w:pPr>
      <w:r>
        <w:t xml:space="preserve">¿Cuál es el problema? </w:t>
      </w:r>
    </w:p>
    <w:p w14:paraId="1BB8F0E9">
      <w:pPr>
        <w:pStyle w:val="25"/>
        <w:numPr>
          <w:ilvl w:val="1"/>
          <w:numId w:val="10"/>
        </w:numPr>
      </w:pPr>
      <w:r>
        <w:t>¿Qué haré para heredar la vida eterna? Es la pregunta y problema clave. ¿Cómo obtenemos la salvación? ¿Quién podrá ser salvo?</w:t>
      </w:r>
    </w:p>
    <w:p w14:paraId="5EAA0D5F">
      <w:pPr>
        <w:pStyle w:val="25"/>
        <w:numPr>
          <w:ilvl w:val="1"/>
          <w:numId w:val="10"/>
        </w:numPr>
      </w:pPr>
      <w:r>
        <w:t xml:space="preserve">El hombre rico no reconoce Jesús como su Dios Salvador, sino un maestro bueno. </w:t>
      </w:r>
    </w:p>
    <w:p w14:paraId="5E8D420B">
      <w:pPr>
        <w:pStyle w:val="25"/>
        <w:numPr>
          <w:ilvl w:val="1"/>
          <w:numId w:val="10"/>
        </w:numPr>
      </w:pPr>
      <w:r>
        <w:t>El hombre rico piensa que ha guardado todos los mandamientos, pero la verdad es que ama a sus riquezas más que Jesús.</w:t>
      </w:r>
    </w:p>
    <w:p w14:paraId="0DA396BE">
      <w:pPr>
        <w:pStyle w:val="25"/>
        <w:numPr>
          <w:ilvl w:val="1"/>
          <w:numId w:val="10"/>
        </w:numPr>
      </w:pPr>
      <w:r>
        <w:t xml:space="preserve">V.24-25 “Cuán difícil les es entrar en el </w:t>
      </w:r>
      <w:r>
        <w:rPr>
          <w:rFonts w:hint="default"/>
          <w:lang w:val="es-CO"/>
        </w:rPr>
        <w:t>R</w:t>
      </w:r>
      <w:r>
        <w:t>eino de Dios a los que confían en las riquezas! Más fácil es pasar un camello por el ojo de una aguja, que entrar un rico en el reino de Dios.”</w:t>
      </w:r>
    </w:p>
    <w:p w14:paraId="7304807C">
      <w:pPr>
        <w:pStyle w:val="25"/>
      </w:pPr>
    </w:p>
    <w:p w14:paraId="40B69D20">
      <w:pPr>
        <w:pStyle w:val="25"/>
        <w:numPr>
          <w:ilvl w:val="0"/>
          <w:numId w:val="11"/>
        </w:numPr>
      </w:pPr>
      <w:r>
        <w:t xml:space="preserve">¿Se soluciona el problema? </w:t>
      </w:r>
    </w:p>
    <w:p w14:paraId="05F7348C">
      <w:pPr>
        <w:pStyle w:val="25"/>
        <w:numPr>
          <w:ilvl w:val="1"/>
          <w:numId w:val="11"/>
        </w:numPr>
      </w:pPr>
      <w:r>
        <w:t xml:space="preserve">V.27 “Para los hombres es imposible, pero no para Dios, porque todas las cosas son posibles para Dios.” </w:t>
      </w:r>
    </w:p>
    <w:p w14:paraId="10CD9959">
      <w:pPr>
        <w:pStyle w:val="25"/>
      </w:pPr>
    </w:p>
    <w:p w14:paraId="184D3B66">
      <w:pPr>
        <w:pStyle w:val="25"/>
      </w:pPr>
      <w:r>
        <w:t xml:space="preserve">CONSOLIDAR </w:t>
      </w:r>
      <w:r>
        <w:rPr>
          <w:i/>
          <w:iCs/>
          <w:color w:val="00B050"/>
        </w:rPr>
        <w:t xml:space="preserve">Hacemos estas cuatro preguntas para dar firmeza, o aplicar la Palabra de Dios a nuestros corazones y a nuestras vidas. </w:t>
      </w:r>
    </w:p>
    <w:p w14:paraId="7BD4E681">
      <w:pPr>
        <w:pStyle w:val="25"/>
        <w:rPr>
          <w:i/>
          <w:iCs/>
          <w:color w:val="00B050"/>
        </w:rPr>
      </w:pPr>
    </w:p>
    <w:p w14:paraId="16DEF142">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¿Cuál es el punto principal de la historia? </w:t>
      </w:r>
    </w:p>
    <w:p w14:paraId="57BDE8B1">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Jesús revela el pecado del hombre rico y enseña que la salvación es posible solo por Dios. </w:t>
      </w:r>
    </w:p>
    <w:p w14:paraId="052DAEC6">
      <w:pPr>
        <w:pStyle w:val="25"/>
        <w:rPr>
          <w:color w:val="000000" w:themeColor="text1"/>
          <w14:textFill>
            <w14:solidFill>
              <w14:schemeClr w14:val="tx1"/>
            </w14:solidFill>
          </w14:textFill>
        </w:rPr>
      </w:pPr>
    </w:p>
    <w:p w14:paraId="571E8504">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¿Qué pecado veo en esta historia y confieso en mi vida? </w:t>
      </w:r>
    </w:p>
    <w:p w14:paraId="4BDB1549">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El hombre rico consideró Jesús como un maestro común. No como la Verdad y la Vida. ¿Nosotros respetamos las Palabras de Dios como la Verdad y la Vida? </w:t>
      </w:r>
    </w:p>
    <w:p w14:paraId="326FF1C4">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El hombre rico pensaba que alcanzar la vida eterna era algo que dependía de las buenas obras que la persona realizara. ¿Dependo en mis obras para la salvación o para obtener una mejor relación con Dios? </w:t>
      </w:r>
    </w:p>
    <w:p w14:paraId="18D9B9A8">
      <w:pPr>
        <w:pStyle w:val="25"/>
        <w:rPr>
          <w:color w:val="000000" w:themeColor="text1"/>
          <w14:textFill>
            <w14:solidFill>
              <w14:schemeClr w14:val="tx1"/>
            </w14:solidFill>
          </w14:textFill>
        </w:rPr>
      </w:pPr>
    </w:p>
    <w:p w14:paraId="5325E457">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¿En qué versos y palabras de esta historia veo el amor de Dios hacia mí?</w:t>
      </w:r>
    </w:p>
    <w:p w14:paraId="5DBF5E1B">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V. 17 Jesús se encaminaba a Jerusalén, donde iba a pagar el precio por la salvación de la humanidad. Jesús murió y resucitó para el hombre rico y para mí. </w:t>
      </w:r>
    </w:p>
    <w:p w14:paraId="1E6DC9C6">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V. 21 Entonces Jesús, mirándolo, lo amó. Jesús nos mira a nosotros pecadores equivocados con amor también. </w:t>
      </w:r>
    </w:p>
    <w:p w14:paraId="49237597">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Jesús reveló el pecado del hombre rico, su amor a las posesiones. Jesús hace lo mismo con nosotros por su Palabra. Él desea que todos sean salvos, y un elemento clave de la fe verdadera es reconocer la necesidad de un Salvador. </w:t>
      </w:r>
    </w:p>
    <w:p w14:paraId="6A851108">
      <w:pPr>
        <w:pStyle w:val="25"/>
        <w:numPr>
          <w:ilvl w:val="1"/>
          <w:numId w:val="11"/>
        </w:numPr>
        <w:rPr>
          <w:color w:val="000000" w:themeColor="text1"/>
          <w14:textFill>
            <w14:solidFill>
              <w14:schemeClr w14:val="tx1"/>
            </w14:solidFill>
          </w14:textFill>
        </w:rPr>
      </w:pPr>
      <w:r>
        <w:t xml:space="preserve">V. 27 Entonces Jesús, mirándolos, dijo: Para los hombres es imposible, pero no para Dios, porque todas las cosas son posibles para Dios. Tenemos una solución perfecta para nuestro problema de pecado. </w:t>
      </w:r>
    </w:p>
    <w:p w14:paraId="03B91BB3">
      <w:pPr>
        <w:pStyle w:val="25"/>
        <w:ind w:left="1440"/>
        <w:rPr>
          <w:color w:val="000000" w:themeColor="text1"/>
          <w14:textFill>
            <w14:solidFill>
              <w14:schemeClr w14:val="tx1"/>
            </w14:solidFill>
          </w14:textFill>
        </w:rPr>
      </w:pPr>
    </w:p>
    <w:p w14:paraId="487F4835">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¿Qué pediré que Dios obre en mí para poner en práctica su Palabra? </w:t>
      </w:r>
    </w:p>
    <w:p w14:paraId="5BDA1111">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Que me ayude a confiar plenamente en Él y no en las riquezas o en mis propios esfuerzos para alcanzar la salvación. </w:t>
      </w:r>
    </w:p>
    <w:p w14:paraId="076524D2">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Qué me dé un corazón dispuesto a seguir a Jesús, dejando atrás cualquier cosa que me impida ser su discípulo. </w:t>
      </w:r>
    </w:p>
    <w:p w14:paraId="55DA144B">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Que me enseñe a valorar las riquezas espirituales más que los materiales.  </w:t>
      </w:r>
    </w:p>
    <w:p w14:paraId="7BCD645B">
      <w:pPr>
        <w:pStyle w:val="25"/>
        <w:rPr>
          <w:color w:val="000000" w:themeColor="text1"/>
          <w14:textFill>
            <w14:solidFill>
              <w14:schemeClr w14:val="tx1"/>
            </w14:solidFill>
          </w14:textFill>
        </w:rPr>
      </w:pPr>
    </w:p>
    <w:p w14:paraId="5FD6661D">
      <w:pPr>
        <w:widowControl/>
        <w:spacing w:after="10" w:line="249" w:lineRule="auto"/>
        <w:ind w:right="2"/>
        <w:rPr>
          <w:b/>
          <w:bCs/>
        </w:rPr>
      </w:pPr>
    </w:p>
    <w:p w14:paraId="2BFF1C49">
      <w:pPr>
        <w:widowControl/>
        <w:spacing w:after="10" w:line="249" w:lineRule="auto"/>
        <w:ind w:right="2"/>
        <w:rPr>
          <w:b/>
          <w:bCs/>
        </w:rPr>
      </w:pPr>
      <w:r>
        <w:rPr>
          <w:b/>
          <w:bCs/>
        </w:rPr>
        <w:t xml:space="preserve">OBJETIVO 2: Reconocer que la salvación en posible únicamente por la Gracia de Dios en Jesucristo. </w:t>
      </w:r>
    </w:p>
    <w:p w14:paraId="47310225">
      <w:pPr>
        <w:widowControl/>
        <w:spacing w:after="10" w:line="249" w:lineRule="auto"/>
        <w:ind w:right="2"/>
        <w:rPr>
          <w:b/>
          <w:bCs/>
        </w:rPr>
      </w:pPr>
    </w:p>
    <w:p w14:paraId="0DEA02D6">
      <w:pPr>
        <w:widowControl/>
        <w:spacing w:after="10" w:line="249" w:lineRule="auto"/>
        <w:ind w:right="2"/>
      </w:pPr>
      <w:r>
        <w:t xml:space="preserve">1. Jesús usa intencionalmente una imagen exagerada al comparar a un camello pasando por el ojo de una aguja. A nuestra razón humana, esto es completamente imposible, y ese es precisamente el punto. Jesús está enseñando que es imposible entrar en el </w:t>
      </w:r>
      <w:r>
        <w:rPr>
          <w:rFonts w:hint="default"/>
          <w:lang w:val="es-CO"/>
        </w:rPr>
        <w:t>R</w:t>
      </w:r>
      <w:r>
        <w:t xml:space="preserve">eino de Dios si nuestra fe está puesta en cualquier cosa que no sea Él. </w:t>
      </w:r>
    </w:p>
    <w:p w14:paraId="45932637">
      <w:pPr>
        <w:widowControl/>
        <w:spacing w:after="10" w:line="249" w:lineRule="auto"/>
        <w:ind w:right="2"/>
      </w:pPr>
    </w:p>
    <w:p w14:paraId="609B573C">
      <w:pPr>
        <w:widowControl/>
        <w:spacing w:after="10" w:line="249" w:lineRule="auto"/>
        <w:ind w:right="2"/>
      </w:pPr>
      <w:r>
        <w:t xml:space="preserve">2. El problema no es simplemente ser rico. En la Biblia encontramos creyentes ricos como Abraham y Lidia. El problema es el pecado. En el caso del hombre rico, su pecado particular era que amaba más sus posesiones que a Dios. Pero todos nosotros tenemos pecados específicos que Dios, a través de su Palabra, nos muestra y nos llama a dejar. </w:t>
      </w:r>
    </w:p>
    <w:p w14:paraId="1EED66F4">
      <w:pPr>
        <w:widowControl/>
        <w:spacing w:after="10" w:line="249" w:lineRule="auto"/>
        <w:ind w:right="2"/>
      </w:pPr>
    </w:p>
    <w:p w14:paraId="76B30D2D">
      <w:pPr>
        <w:widowControl/>
        <w:spacing w:after="10" w:line="249" w:lineRule="auto"/>
        <w:ind w:right="2"/>
      </w:pPr>
      <w:r>
        <w:t xml:space="preserve">3. La realidad de nuestro pecado nos llevan a reconocer que NO hemos cumplido los mandamientos perfectamente como Dios obliga. No merecemos absolutamente nada de nuestro Dios santo. Entonces, como los discípulos hacemos la misma pregunta: ¿Quién podrá ser salvo? Y la respuesta de Jesús es clara: Para los hombres es imposible. Si dependiera de nosotros, ninguno podría salvarse. </w:t>
      </w:r>
    </w:p>
    <w:p w14:paraId="016011D9">
      <w:pPr>
        <w:widowControl/>
        <w:spacing w:after="10" w:line="249" w:lineRule="auto"/>
        <w:ind w:right="2"/>
      </w:pPr>
    </w:p>
    <w:p w14:paraId="5ED0B064">
      <w:pPr>
        <w:widowControl/>
        <w:spacing w:after="10" w:line="249" w:lineRule="auto"/>
        <w:ind w:right="2"/>
      </w:pPr>
      <w:r>
        <w:t xml:space="preserve">4. Pero Jesús no deja a sus discípulos ni a nosotros sin esperanza. Él continúa diciendo: Para Dios, todas las cosas son posibles. Esto significa que, aunque somos pecadores como el hombre rico y la salvación nos es inalcanzable por nuestros propios medios, Dios la ha hecho posible. ¿Cómo? A través de su Hijo Jesucristo quien vivió una vida perfecta en nuestro lugar, murió en la cruz para pagar por nuestros pecados y resucitó para mostrarnos que nuestra salvación está asegurada. Por fe en Jesús, su obra redentora es nuestro. Como dice en Romanos 3:28 “Concluimos, pues, que el hombre es justificado por fe sin las obras de la ley.” </w:t>
      </w:r>
    </w:p>
    <w:p w14:paraId="1171A5B0">
      <w:pPr>
        <w:widowControl/>
        <w:spacing w:after="10" w:line="249" w:lineRule="auto"/>
        <w:ind w:right="2"/>
      </w:pPr>
    </w:p>
    <w:p w14:paraId="7CCF7E46">
      <w:pPr>
        <w:widowControl/>
        <w:spacing w:after="10" w:line="249" w:lineRule="auto"/>
        <w:ind w:right="2"/>
      </w:pPr>
      <w:r>
        <w:t xml:space="preserve">5. Esta es una gran noticia! No podemos salvarnos a nosotros mismos, y lo mejor de todo es que no necesitamos hacerlo. Ya hemos sido salvados por Jesús, y solo Él es nuestro Salvador. Este es el evangelio: Dios se ha acercado a nosotros en Jesús, a nosotros, pecadores, quebrantados, heridos, mortales y completamente incapaces de salvarnos por nuestra cuenta. Y no solo eso, sino que muchos de nosotros ni siquiera buscábamos a Dios – éramos sus enemigos. Pero, aun así, Él nos llamó, nos rescató, nos sanó y nos rodeó con su amor. </w:t>
      </w:r>
    </w:p>
    <w:p w14:paraId="031ADC84">
      <w:pPr>
        <w:widowControl/>
        <w:spacing w:after="10" w:line="249" w:lineRule="auto"/>
        <w:ind w:right="2"/>
      </w:pPr>
    </w:p>
    <w:p w14:paraId="2F3349B5">
      <w:pPr>
        <w:widowControl/>
        <w:spacing w:after="10" w:line="249" w:lineRule="auto"/>
        <w:ind w:right="2"/>
      </w:pPr>
      <w:r>
        <w:t xml:space="preserve">6. Jesús es nuestro Salvador y el Buen Pastor. Su invitación es simple: Sígueme. “Jehová es mi pastor; NADA me faltará.” Tenemos todo en Cristo. Que descansemos “en lugares de delicados pastos, junto a aguas de reposo,” en las bendiciones de una vida en Cristo. </w:t>
      </w:r>
    </w:p>
    <w:p w14:paraId="0D9D35F8">
      <w:pPr>
        <w:pStyle w:val="25"/>
      </w:pPr>
    </w:p>
    <w:p w14:paraId="37A4B23E">
      <w:pPr>
        <w:pStyle w:val="25"/>
      </w:pPr>
    </w:p>
    <w:p w14:paraId="4D7490CA">
      <w:pPr>
        <w:widowControl/>
        <w:spacing w:after="10" w:line="249" w:lineRule="auto"/>
        <w:ind w:right="2"/>
        <w:rPr>
          <w:b/>
          <w:bCs/>
        </w:rPr>
      </w:pPr>
      <w:r>
        <w:rPr>
          <w:b/>
          <w:bCs/>
        </w:rPr>
        <w:t xml:space="preserve">OBJETIVO 3: Definir qué significa ser un discípulo de Cristo. </w:t>
      </w:r>
    </w:p>
    <w:p w14:paraId="310EB9C8">
      <w:pPr>
        <w:pStyle w:val="25"/>
      </w:pPr>
    </w:p>
    <w:p w14:paraId="58607C85">
      <w:pPr>
        <w:pStyle w:val="25"/>
      </w:pPr>
      <w:r>
        <w:t xml:space="preserve">1. Regresamos a la pregunta inicial: ¿Qué es un discípulo de Cristo? Basándonos en lo que hemos estudiado en Marcos 10, ¿cómo podemos definirlo? </w:t>
      </w:r>
      <w:r>
        <w:rPr>
          <w:i/>
          <w:iCs/>
          <w:color w:val="00B050"/>
        </w:rPr>
        <w:t xml:space="preserve">Permite que los estudiantes respondan, guiándolos a fundamentar sus respuestas en la Palabra. </w:t>
      </w:r>
    </w:p>
    <w:p w14:paraId="33EC95B6">
      <w:pPr>
        <w:pStyle w:val="25"/>
        <w:numPr>
          <w:ilvl w:val="0"/>
          <w:numId w:val="12"/>
        </w:numPr>
        <w:rPr>
          <w:color w:val="000000" w:themeColor="text1"/>
          <w14:textFill>
            <w14:solidFill>
              <w14:schemeClr w14:val="tx1"/>
            </w14:solidFill>
          </w14:textFill>
        </w:rPr>
      </w:pPr>
      <w:r>
        <w:rPr>
          <w:color w:val="000000" w:themeColor="text1"/>
          <w14:textFill>
            <w14:solidFill>
              <w14:schemeClr w14:val="tx1"/>
            </w14:solidFill>
          </w14:textFill>
        </w:rPr>
        <w:t xml:space="preserve">Muchos insisten en que ser discípulo significa “deber” obedecer. Pero hemos visto que nuestra obediencia imperfecta no puede ganarnos la salvación ni un mejor lugar ante Dios. </w:t>
      </w:r>
    </w:p>
    <w:p w14:paraId="7C3F8CD2">
      <w:pPr>
        <w:pStyle w:val="25"/>
        <w:numPr>
          <w:ilvl w:val="0"/>
          <w:numId w:val="12"/>
        </w:numPr>
        <w:rPr>
          <w:color w:val="000000" w:themeColor="text1"/>
          <w14:textFill>
            <w14:solidFill>
              <w14:schemeClr w14:val="tx1"/>
            </w14:solidFill>
          </w14:textFill>
        </w:rPr>
      </w:pPr>
      <w:r>
        <w:rPr>
          <w:color w:val="000000" w:themeColor="text1"/>
          <w14:textFill>
            <w14:solidFill>
              <w14:schemeClr w14:val="tx1"/>
            </w14:solidFill>
          </w14:textFill>
        </w:rPr>
        <w:t xml:space="preserve">Pensamos en los discípulos originales. Dejaron todo para seguir a Jesús, pero eso no significó que fueran perfectos. Justo antes de la historia del hombre rico, los discípulos impidieron que los niños se acercaran a Jesús. En el mismo capítulo, Santiago y Juan pidieron los mejores lugares en el </w:t>
      </w:r>
      <w:r>
        <w:rPr>
          <w:rFonts w:hint="default"/>
          <w:color w:val="000000" w:themeColor="text1"/>
          <w:lang w:val="es-CO"/>
          <w14:textFill>
            <w14:solidFill>
              <w14:schemeClr w14:val="tx1"/>
            </w14:solidFill>
          </w14:textFill>
        </w:rPr>
        <w:t>R</w:t>
      </w:r>
      <w:r>
        <w:rPr>
          <w:color w:val="000000" w:themeColor="text1"/>
          <w14:textFill>
            <w14:solidFill>
              <w14:schemeClr w14:val="tx1"/>
            </w14:solidFill>
          </w14:textFill>
        </w:rPr>
        <w:t xml:space="preserve">eino de Dios. Poco después, todos los discípulos abandonaron a Jesús y Pedro lo negó tres veces. </w:t>
      </w:r>
    </w:p>
    <w:p w14:paraId="657DF4B0">
      <w:pPr>
        <w:pStyle w:val="25"/>
        <w:numPr>
          <w:ilvl w:val="0"/>
          <w:numId w:val="12"/>
        </w:numPr>
        <w:rPr>
          <w:color w:val="000000" w:themeColor="text1"/>
          <w14:textFill>
            <w14:solidFill>
              <w14:schemeClr w14:val="tx1"/>
            </w14:solidFill>
          </w14:textFill>
        </w:rPr>
      </w:pPr>
      <w:r>
        <w:rPr>
          <w:color w:val="000000" w:themeColor="text1"/>
          <w14:textFill>
            <w14:solidFill>
              <w14:schemeClr w14:val="tx1"/>
            </w14:solidFill>
          </w14:textFill>
        </w:rPr>
        <w:t>Si solo se nos llamara discípulos por ser obedientes, ¿cómo explicamos esto? Los discípulos fallaron constantemente, pero Jesús nunca los rechazó</w:t>
      </w:r>
    </w:p>
    <w:p w14:paraId="4B4C96F4">
      <w:pPr>
        <w:pStyle w:val="25"/>
        <w:numPr>
          <w:ilvl w:val="0"/>
          <w:numId w:val="12"/>
        </w:numPr>
        <w:rPr>
          <w:color w:val="000000" w:themeColor="text1"/>
          <w14:textFill>
            <w14:solidFill>
              <w14:schemeClr w14:val="tx1"/>
            </w14:solidFill>
          </w14:textFill>
        </w:rPr>
      </w:pPr>
      <w:r>
        <w:rPr>
          <w:color w:val="000000" w:themeColor="text1"/>
          <w14:textFill>
            <w14:solidFill>
              <w14:schemeClr w14:val="tx1"/>
            </w14:solidFill>
          </w14:textFill>
        </w:rPr>
        <w:t xml:space="preserve">Entonces, llegamos al punto principal: SOMOS DISCÍPULOS POR LA GRACIA DE DIOS. </w:t>
      </w:r>
    </w:p>
    <w:p w14:paraId="2D3E7017">
      <w:pPr>
        <w:pStyle w:val="25"/>
        <w:rPr>
          <w:color w:val="000000" w:themeColor="text1"/>
          <w14:textFill>
            <w14:solidFill>
              <w14:schemeClr w14:val="tx1"/>
            </w14:solidFill>
          </w14:textFill>
        </w:rPr>
      </w:pPr>
    </w:p>
    <w:p w14:paraId="070F9D98">
      <w:pPr>
        <w:pStyle w:val="25"/>
        <w:rPr>
          <w:color w:val="000000" w:themeColor="text1"/>
          <w14:textFill>
            <w14:solidFill>
              <w14:schemeClr w14:val="tx1"/>
            </w14:solidFill>
          </w14:textFill>
        </w:rPr>
      </w:pPr>
      <w:r>
        <w:rPr>
          <w:color w:val="000000" w:themeColor="text1"/>
          <w14:textFill>
            <w14:solidFill>
              <w14:schemeClr w14:val="tx1"/>
            </w14:solidFill>
          </w14:textFill>
        </w:rPr>
        <w:t>2. Un discípulo</w:t>
      </w:r>
    </w:p>
    <w:p w14:paraId="5DE5DE5A">
      <w:pPr>
        <w:pStyle w:val="25"/>
        <w:numPr>
          <w:ilvl w:val="0"/>
          <w:numId w:val="13"/>
        </w:numPr>
        <w:rPr>
          <w:color w:val="000000" w:themeColor="text1"/>
          <w14:textFill>
            <w14:solidFill>
              <w14:schemeClr w14:val="tx1"/>
            </w14:solidFill>
          </w14:textFill>
        </w:rPr>
      </w:pPr>
      <w:r>
        <w:rPr>
          <w:color w:val="000000" w:themeColor="text1"/>
          <w14:textFill>
            <w14:solidFill>
              <w14:schemeClr w14:val="tx1"/>
            </w14:solidFill>
          </w14:textFill>
        </w:rPr>
        <w:t xml:space="preserve">La Palabra discípulo es un sustantivo. No es solo lo que hacemos, sino quiénes somos. </w:t>
      </w:r>
    </w:p>
    <w:p w14:paraId="5BB79646">
      <w:pPr>
        <w:pStyle w:val="25"/>
        <w:numPr>
          <w:ilvl w:val="0"/>
          <w:numId w:val="13"/>
        </w:numPr>
        <w:rPr>
          <w:color w:val="000000" w:themeColor="text1"/>
          <w14:textFill>
            <w14:solidFill>
              <w14:schemeClr w14:val="tx1"/>
            </w14:solidFill>
          </w14:textFill>
        </w:rPr>
      </w:pPr>
      <w:r>
        <w:rPr>
          <w:color w:val="000000" w:themeColor="text1"/>
          <w14:textFill>
            <w14:solidFill>
              <w14:schemeClr w14:val="tx1"/>
            </w14:solidFill>
          </w14:textFill>
        </w:rPr>
        <w:t xml:space="preserve">En tiempos de Jesús, había muchos rabinos o maestros de las Escrituras. Cada rabino tenía discípulos, un grupo de seguidores que no solo escuchaban sus enseñanzas, sino que imitaban su forma de vivir. </w:t>
      </w:r>
    </w:p>
    <w:p w14:paraId="4C7A0668">
      <w:pPr>
        <w:pStyle w:val="25"/>
        <w:numPr>
          <w:ilvl w:val="0"/>
          <w:numId w:val="13"/>
        </w:numPr>
        <w:rPr>
          <w:color w:val="000000" w:themeColor="text1"/>
          <w14:textFill>
            <w14:solidFill>
              <w14:schemeClr w14:val="tx1"/>
            </w14:solidFill>
          </w14:textFill>
        </w:rPr>
      </w:pPr>
      <w:r>
        <w:rPr>
          <w:color w:val="000000" w:themeColor="text1"/>
          <w14:textFill>
            <w14:solidFill>
              <w14:schemeClr w14:val="tx1"/>
            </w14:solidFill>
          </w14:textFill>
        </w:rPr>
        <w:t xml:space="preserve">Un discípulo es un estudiante que aprende de un maestro y pone en práctica lo que aprende en su vida. Ser discípulo significa: estar con el rabino, ser como el rabino, y hacer lo que el rebino hacía. </w:t>
      </w:r>
    </w:p>
    <w:p w14:paraId="44A434C8">
      <w:pPr>
        <w:pStyle w:val="25"/>
        <w:numPr>
          <w:ilvl w:val="0"/>
          <w:numId w:val="13"/>
        </w:numPr>
        <w:rPr>
          <w:color w:val="000000" w:themeColor="text1"/>
          <w14:textFill>
            <w14:solidFill>
              <w14:schemeClr w14:val="tx1"/>
            </w14:solidFill>
          </w14:textFill>
        </w:rPr>
      </w:pPr>
      <w:r>
        <w:rPr>
          <w:color w:val="000000" w:themeColor="text1"/>
          <w14:textFill>
            <w14:solidFill>
              <w14:schemeClr w14:val="tx1"/>
            </w14:solidFill>
          </w14:textFill>
        </w:rPr>
        <w:t xml:space="preserve">En el Nuevo Testamento, vemos que Juan el Bautista tenía discípulos, al igual que los fariseos. El apóstol Pablo fue discípulo del rabino Gamaliel. </w:t>
      </w:r>
    </w:p>
    <w:p w14:paraId="1AB5EF66">
      <w:pPr>
        <w:pStyle w:val="25"/>
        <w:numPr>
          <w:ilvl w:val="0"/>
          <w:numId w:val="13"/>
        </w:numPr>
        <w:rPr>
          <w:color w:val="000000" w:themeColor="text1"/>
          <w14:textFill>
            <w14:solidFill>
              <w14:schemeClr w14:val="tx1"/>
            </w14:solidFill>
          </w14:textFill>
        </w:rPr>
      </w:pPr>
      <w:r>
        <w:rPr>
          <w:color w:val="000000" w:themeColor="text1"/>
          <w14:textFill>
            <w14:solidFill>
              <w14:schemeClr w14:val="tx1"/>
            </w14:solidFill>
          </w14:textFill>
        </w:rPr>
        <w:t xml:space="preserve">Ser un discípulo no es solo creer en algo. Es un estilo de vida. </w:t>
      </w:r>
    </w:p>
    <w:p w14:paraId="7413C614">
      <w:pPr>
        <w:pStyle w:val="25"/>
        <w:rPr>
          <w:color w:val="000000" w:themeColor="text1"/>
          <w14:textFill>
            <w14:solidFill>
              <w14:schemeClr w14:val="tx1"/>
            </w14:solidFill>
          </w14:textFill>
        </w:rPr>
      </w:pPr>
    </w:p>
    <w:p w14:paraId="45C4EE9E">
      <w:pPr>
        <w:pStyle w:val="25"/>
        <w:rPr>
          <w:color w:val="000000" w:themeColor="text1"/>
          <w14:textFill>
            <w14:solidFill>
              <w14:schemeClr w14:val="tx1"/>
            </w14:solidFill>
          </w14:textFill>
        </w:rPr>
      </w:pPr>
      <w:r>
        <w:rPr>
          <w:color w:val="000000" w:themeColor="text1"/>
          <w14:textFill>
            <w14:solidFill>
              <w14:schemeClr w14:val="tx1"/>
            </w14:solidFill>
          </w14:textFill>
        </w:rPr>
        <w:t xml:space="preserve">3. Un discípulo de Cristo. </w:t>
      </w:r>
    </w:p>
    <w:p w14:paraId="23A52D79">
      <w:pPr>
        <w:pStyle w:val="25"/>
        <w:numPr>
          <w:ilvl w:val="0"/>
          <w:numId w:val="14"/>
        </w:numPr>
        <w:rPr>
          <w:color w:val="000000" w:themeColor="text1"/>
          <w14:textFill>
            <w14:solidFill>
              <w14:schemeClr w14:val="tx1"/>
            </w14:solidFill>
          </w14:textFill>
        </w:rPr>
      </w:pPr>
      <w:r>
        <w:rPr>
          <w:color w:val="000000" w:themeColor="text1"/>
          <w14:textFill>
            <w14:solidFill>
              <w14:schemeClr w14:val="tx1"/>
            </w14:solidFill>
          </w14:textFill>
        </w:rPr>
        <w:t xml:space="preserve">Jesús llamó a sus discípulos diciendo “Ven, sígueme.” </w:t>
      </w:r>
    </w:p>
    <w:p w14:paraId="61E7B506">
      <w:pPr>
        <w:pStyle w:val="25"/>
        <w:numPr>
          <w:ilvl w:val="0"/>
          <w:numId w:val="14"/>
        </w:numPr>
        <w:rPr>
          <w:color w:val="000000" w:themeColor="text1"/>
          <w14:textFill>
            <w14:solidFill>
              <w14:schemeClr w14:val="tx1"/>
            </w14:solidFill>
          </w14:textFill>
        </w:rPr>
      </w:pPr>
      <w:r>
        <w:rPr>
          <w:color w:val="000000" w:themeColor="text1"/>
          <w14:textFill>
            <w14:solidFill>
              <w14:schemeClr w14:val="tx1"/>
            </w14:solidFill>
          </w14:textFill>
        </w:rPr>
        <w:t xml:space="preserve">Esta invitación no es solo para aprender de Jesús, sino también para estar con Él, llegar a ser como Él y hacer lo que Él hacía. Es una invitación a una nueva forma de vida, dad por el Autor de la vida. </w:t>
      </w:r>
    </w:p>
    <w:p w14:paraId="2FE3BF85">
      <w:pPr>
        <w:pStyle w:val="25"/>
        <w:numPr>
          <w:ilvl w:val="0"/>
          <w:numId w:val="14"/>
        </w:numPr>
        <w:rPr>
          <w:color w:val="000000" w:themeColor="text1"/>
          <w14:textFill>
            <w14:solidFill>
              <w14:schemeClr w14:val="tx1"/>
            </w14:solidFill>
          </w14:textFill>
        </w:rPr>
      </w:pPr>
      <w:r>
        <w:rPr>
          <w:color w:val="000000" w:themeColor="text1"/>
          <w14:textFill>
            <w14:solidFill>
              <w14:schemeClr w14:val="tx1"/>
            </w14:solidFill>
          </w14:textFill>
        </w:rPr>
        <w:t xml:space="preserve">Pero hay un problema: No podemos hacer esto por nuestra cuenta. ES IMPOSIBLE. Necesitamos un milagro. Necesitamos gracia. </w:t>
      </w:r>
    </w:p>
    <w:p w14:paraId="7E94E01B">
      <w:pPr>
        <w:pStyle w:val="25"/>
        <w:numPr>
          <w:ilvl w:val="0"/>
          <w:numId w:val="14"/>
        </w:numPr>
        <w:rPr>
          <w:color w:val="000000" w:themeColor="text1"/>
          <w14:textFill>
            <w14:solidFill>
              <w14:schemeClr w14:val="tx1"/>
            </w14:solidFill>
          </w14:textFill>
        </w:rPr>
      </w:pPr>
      <w:r>
        <w:rPr>
          <w:color w:val="000000" w:themeColor="text1"/>
          <w14:textFill>
            <w14:solidFill>
              <w14:schemeClr w14:val="tx1"/>
            </w14:solidFill>
          </w14:textFill>
        </w:rPr>
        <w:t xml:space="preserve">Jesús, en gracia, nos llama a ser sus discípulos, no por lo que somos, sino por lo que Él es. No somos discípulos porque obedecemos. Somo discípulos por la gracia de Dios. </w:t>
      </w:r>
    </w:p>
    <w:p w14:paraId="737CBF33">
      <w:pPr>
        <w:pStyle w:val="25"/>
        <w:numPr>
          <w:ilvl w:val="0"/>
          <w:numId w:val="14"/>
        </w:numPr>
        <w:rPr>
          <w:color w:val="000000" w:themeColor="text1"/>
          <w14:textFill>
            <w14:solidFill>
              <w14:schemeClr w14:val="tx1"/>
            </w14:solidFill>
          </w14:textFill>
        </w:rPr>
      </w:pPr>
      <w:r>
        <w:rPr>
          <w:color w:val="000000" w:themeColor="text1"/>
          <w14:textFill>
            <w14:solidFill>
              <w14:schemeClr w14:val="tx1"/>
            </w14:solidFill>
          </w14:textFill>
        </w:rPr>
        <w:t xml:space="preserve">Juan 14:6 Jesús le dijo: “Yo soy el camino, la verdad y la vida. Nadie viene al Padre sino por mí.” </w:t>
      </w:r>
    </w:p>
    <w:p w14:paraId="3FAFF5CA">
      <w:pPr>
        <w:pStyle w:val="25"/>
        <w:numPr>
          <w:ilvl w:val="0"/>
          <w:numId w:val="14"/>
        </w:numPr>
        <w:rPr>
          <w:color w:val="000000" w:themeColor="text1"/>
          <w14:textFill>
            <w14:solidFill>
              <w14:schemeClr w14:val="tx1"/>
            </w14:solidFill>
          </w14:textFill>
        </w:rPr>
      </w:pPr>
      <w:r>
        <w:rPr>
          <w:color w:val="000000" w:themeColor="text1"/>
          <w14:textFill>
            <w14:solidFill>
              <w14:schemeClr w14:val="tx1"/>
            </w14:solidFill>
          </w14:textFill>
        </w:rPr>
        <w:t xml:space="preserve">Jesús no es solo un buen maestro. Él es el Señor y Rey de reyes. Él es el camino, porqué Él mismo abrió el camino con su propia vida. Y él nos guía en el camino por su Espíritu Santo. Él es la verdad. ¿Quién más tiene la Palabra de vida eterna? Él es la vida. Nos da vida eterna en el cielo y vida en abundancia en Cristo aquí en la tierra. </w:t>
      </w:r>
    </w:p>
    <w:p w14:paraId="1F28B4EF">
      <w:pPr>
        <w:pStyle w:val="25"/>
        <w:numPr>
          <w:ilvl w:val="0"/>
          <w:numId w:val="14"/>
        </w:numPr>
        <w:rPr>
          <w:color w:val="000000" w:themeColor="text1"/>
          <w14:textFill>
            <w14:solidFill>
              <w14:schemeClr w14:val="tx1"/>
            </w14:solidFill>
          </w14:textFill>
        </w:rPr>
      </w:pPr>
      <w:r>
        <w:rPr>
          <w:color w:val="000000" w:themeColor="text1"/>
          <w14:textFill>
            <w14:solidFill>
              <w14:schemeClr w14:val="tx1"/>
            </w14:solidFill>
          </w14:textFill>
        </w:rPr>
        <w:t xml:space="preserve">Como discípulos, seguimos a Jesús, confiamos en Él para transformarnos, para hacer crecer nuestra fe y para guiarnos en su camino. </w:t>
      </w:r>
    </w:p>
    <w:p w14:paraId="42C7124A">
      <w:pPr>
        <w:pStyle w:val="25"/>
        <w:ind w:left="720"/>
        <w:rPr>
          <w:color w:val="000000" w:themeColor="text1"/>
          <w14:textFill>
            <w14:solidFill>
              <w14:schemeClr w14:val="tx1"/>
            </w14:solidFill>
          </w14:textFill>
        </w:rPr>
      </w:pPr>
    </w:p>
    <w:p w14:paraId="6B7C87CD">
      <w:pPr>
        <w:pStyle w:val="25"/>
      </w:pPr>
    </w:p>
    <w:p w14:paraId="06AD6E6F">
      <w:pPr>
        <w:pStyle w:val="25"/>
        <w:rPr>
          <w:b/>
          <w:bCs/>
        </w:rPr>
      </w:pPr>
      <w:r>
        <w:rPr>
          <w:b/>
          <w:bCs/>
        </w:rPr>
        <w:t>CONCLUSIÓN</w:t>
      </w:r>
    </w:p>
    <w:p w14:paraId="24A57207">
      <w:pPr>
        <w:pStyle w:val="25"/>
      </w:pPr>
    </w:p>
    <w:p w14:paraId="7A144570">
      <w:pPr>
        <w:pStyle w:val="25"/>
      </w:pPr>
      <w:r>
        <w:t xml:space="preserve">1. Encargar la tarea para la Lección 2: </w:t>
      </w:r>
    </w:p>
    <w:p w14:paraId="7FFB54BE">
      <w:pPr>
        <w:pStyle w:val="25"/>
        <w:numPr>
          <w:ilvl w:val="0"/>
          <w:numId w:val="15"/>
        </w:numPr>
      </w:pPr>
      <w:r>
        <w:t xml:space="preserve">Ver el siguiente video breve de instrucción: </w:t>
      </w:r>
      <w:r>
        <w:fldChar w:fldCharType="begin"/>
      </w:r>
      <w:r>
        <w:instrText xml:space="preserve"> HYPERLINK "https://www.youtube.com/watch?v=xuSg4Bj03b4" </w:instrText>
      </w:r>
      <w:r>
        <w:fldChar w:fldCharType="separate"/>
      </w:r>
      <w:r>
        <w:rPr>
          <w:rStyle w:val="11"/>
        </w:rPr>
        <w:t>https://www.youtube.com/watch?v=xuSg4Bj03b4</w:t>
      </w:r>
      <w:r>
        <w:rPr>
          <w:rStyle w:val="11"/>
        </w:rPr>
        <w:fldChar w:fldCharType="end"/>
      </w:r>
      <w:r>
        <w:t xml:space="preserve"> </w:t>
      </w:r>
    </w:p>
    <w:p w14:paraId="11153B1E">
      <w:pPr>
        <w:pStyle w:val="25"/>
        <w:numPr>
          <w:ilvl w:val="0"/>
          <w:numId w:val="15"/>
        </w:numPr>
      </w:pPr>
      <w:r>
        <w:t>Leer en sus Biblias la historia de Juan 15:1-16.</w:t>
      </w:r>
    </w:p>
    <w:p w14:paraId="14AA30EB">
      <w:pPr>
        <w:pStyle w:val="25"/>
        <w:numPr>
          <w:ilvl w:val="0"/>
          <w:numId w:val="15"/>
        </w:numPr>
      </w:pPr>
      <w:r>
        <w:t>Reflexionar y responder:</w:t>
      </w:r>
    </w:p>
    <w:p w14:paraId="46152AAD">
      <w:pPr>
        <w:pStyle w:val="25"/>
        <w:numPr>
          <w:ilvl w:val="1"/>
          <w:numId w:val="15"/>
        </w:numPr>
      </w:pPr>
      <w:r>
        <w:t xml:space="preserve">El video menciona que el lirio de sangre africano solo crece en las condiciones adecuadas. En la lectura bíblica de Juan 15, Jesús nos dice que solo hay una condición bajo la cual creceremos y daremos fruto como sus discípulos. ¿Cuál es la única forma en que un discípulo puede crecer y dar fruto? </w:t>
      </w:r>
    </w:p>
    <w:p w14:paraId="1B38E03E">
      <w:pPr>
        <w:pStyle w:val="25"/>
        <w:numPr>
          <w:ilvl w:val="1"/>
          <w:numId w:val="15"/>
        </w:numPr>
      </w:pPr>
      <w:r>
        <w:t xml:space="preserve">En el último versículo de la lectura bíblica, Jesús les dice a sus discípulos: “Ustedes no me eligieron a mí. Más bien, yo los elegí a ustedes”. ¿Por qué estas palabras de Jesús son tan consoladoras para nosotros como sus discípulos? </w:t>
      </w:r>
    </w:p>
    <w:p w14:paraId="40C98D8E">
      <w:pPr>
        <w:pStyle w:val="25"/>
        <w:numPr>
          <w:ilvl w:val="1"/>
          <w:numId w:val="15"/>
        </w:numPr>
      </w:pPr>
      <w:r>
        <w:t xml:space="preserve">Como menciona el video, Pablo usa la frase “en Cristo” 79 veces en sus 13 cartas inspiradas. ¿Qué le dice esto como discípulo de Cristo? </w:t>
      </w:r>
    </w:p>
    <w:p w14:paraId="66DB8C98">
      <w:pPr>
        <w:pStyle w:val="25"/>
        <w:numPr>
          <w:ilvl w:val="1"/>
          <w:numId w:val="15"/>
        </w:numPr>
      </w:pPr>
      <w:r>
        <w:t xml:space="preserve">Somos discípulos simplemente por la gracia de Dios, porque estamos en Cristo por la fe. ¿Por qué es tan peligroso agregar cualquier otro requisito para ser un discípulo? </w:t>
      </w:r>
    </w:p>
    <w:p w14:paraId="1049DB9A">
      <w:pPr>
        <w:pStyle w:val="25"/>
      </w:pPr>
    </w:p>
    <w:p w14:paraId="207135A0">
      <w:pPr>
        <w:pStyle w:val="25"/>
      </w:pPr>
      <w:r>
        <w:t>2. Oración de clausura y despedida</w:t>
      </w:r>
    </w:p>
    <w:p w14:paraId="459D9D16">
      <w:pPr>
        <w:pStyle w:val="25"/>
      </w:pPr>
      <w:r>
        <w:t xml:space="preserve">Señor Dios Todopoderoso, gracias porque la salvación, imposible para nosotros, es posible por </w:t>
      </w:r>
      <w:r>
        <w:rPr>
          <w:rFonts w:hint="default"/>
          <w:lang w:val="es-CO"/>
        </w:rPr>
        <w:t>t</w:t>
      </w:r>
      <w:r>
        <w:t xml:space="preserve">u gracia en Jesucristo. Ayúdanos a comprender que somos discípulos no por nuestra obediencia, sino porque Tú nos has llamado. Transforma nuestros corazones para confiar solo en </w:t>
      </w:r>
      <w:r>
        <w:rPr>
          <w:rFonts w:hint="default"/>
          <w:lang w:val="es-CO"/>
        </w:rPr>
        <w:t>t</w:t>
      </w:r>
      <w:r>
        <w:t xml:space="preserve">i, seguirte con humildad y vivir en respuesta a </w:t>
      </w:r>
      <w:r>
        <w:rPr>
          <w:rFonts w:hint="default"/>
          <w:lang w:val="es-CO"/>
        </w:rPr>
        <w:t>t</w:t>
      </w:r>
      <w:r>
        <w:t xml:space="preserve">u amor. Que no pongamos nuestra fe en riquezas o méritos propios, sino en Cristo, quien vivió, murió y resucitó por nosotros. Gracias poque no nos dejas solos; en </w:t>
      </w:r>
      <w:r>
        <w:rPr>
          <w:rFonts w:hint="default"/>
          <w:lang w:val="es-CO"/>
        </w:rPr>
        <w:t>t</w:t>
      </w:r>
      <w:r>
        <w:t xml:space="preserve">i encontramos el camino, la verdad y la vida. Señor, esté con los estudiantes de este curso. Acompáñalos en su vida diaria, protégelos y llénalos de paz y gozo. Guíalos hasta nuestro próximo encuentro, para que juntos aprendamos más sobre las bendiciones que heredamos como discípulos e hijos tuyos. En el nombre de Jesús oramos. Amén. </w:t>
      </w:r>
    </w:p>
    <w:p w14:paraId="52F09B96">
      <w:pPr>
        <w:pStyle w:val="25"/>
      </w:pPr>
    </w:p>
    <w:p w14:paraId="1E38401B">
      <w:pPr>
        <w:pStyle w:val="25"/>
      </w:pPr>
    </w:p>
    <w:p w14:paraId="1962C772">
      <w:pPr>
        <w:pStyle w:val="25"/>
      </w:pPr>
    </w:p>
    <w:p w14:paraId="0A942D78">
      <w:pPr>
        <w:spacing w:before="200"/>
        <w:ind w:right="720"/>
      </w:pPr>
      <w:r>
        <w:drawing>
          <wp:anchor distT="0" distB="0" distL="0" distR="0" simplePos="0" relativeHeight="251664384" behindDoc="1" locked="0" layoutInCell="1" allowOverlap="1">
            <wp:simplePos x="0" y="0"/>
            <wp:positionH relativeFrom="column">
              <wp:posOffset>4208780</wp:posOffset>
            </wp:positionH>
            <wp:positionV relativeFrom="paragraph">
              <wp:posOffset>174625</wp:posOffset>
            </wp:positionV>
            <wp:extent cx="1613535" cy="1116330"/>
            <wp:effectExtent l="0" t="0" r="0" b="0"/>
            <wp:wrapNone/>
            <wp:docPr id="63" name="image4.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63" name="image4.png" descr="A logo with a bird and a cross&#10;&#10;Description automatically generated"/>
                    <pic:cNvPicPr preferRelativeResize="0"/>
                  </pic:nvPicPr>
                  <pic:blipFill>
                    <a:blip r:embed="rId10"/>
                    <a:srcRect/>
                    <a:stretch>
                      <a:fillRect/>
                    </a:stretch>
                  </pic:blipFill>
                  <pic:spPr>
                    <a:xfrm>
                      <a:off x="0" y="0"/>
                      <a:ext cx="1613647" cy="1116106"/>
                    </a:xfrm>
                    <a:prstGeom prst="rect">
                      <a:avLst/>
                    </a:prstGeom>
                  </pic:spPr>
                </pic:pic>
              </a:graphicData>
            </a:graphic>
          </wp:anchor>
        </w:drawing>
      </w:r>
      <w:r>
        <w:rPr>
          <w:b/>
          <w:color w:val="FFFFFF"/>
          <w:sz w:val="28"/>
          <w:szCs w:val="28"/>
          <w:highlight w:val="black"/>
        </w:rPr>
        <w:t>Guía de Maestro</w:t>
      </w:r>
      <w:r>
        <w:rPr>
          <w:b/>
          <w:color w:val="FFFFFF"/>
          <w:sz w:val="28"/>
          <w:szCs w:val="28"/>
        </w:rPr>
        <w:t xml:space="preserve"> </w:t>
      </w:r>
    </w:p>
    <w:p w14:paraId="4C23B0AA">
      <w:pPr>
        <w:keepNext/>
        <w:keepLines/>
        <w:spacing w:before="200"/>
        <w:ind w:right="720"/>
        <w:rPr>
          <w:b/>
          <w:color w:val="009444"/>
          <w:sz w:val="40"/>
          <w:szCs w:val="40"/>
        </w:rPr>
      </w:pPr>
      <w:r>
        <w:rPr>
          <w:b/>
          <w:color w:val="009444"/>
          <w:sz w:val="40"/>
          <w:szCs w:val="40"/>
        </w:rPr>
        <w:t xml:space="preserve">Lección 2 - En Cristo  </w:t>
      </w:r>
    </w:p>
    <w:p w14:paraId="103D47CC">
      <w:pPr>
        <w:spacing w:before="260"/>
        <w:ind w:right="715"/>
        <w:rPr>
          <w:i/>
        </w:rPr>
      </w:pPr>
      <w:r>
        <w:rPr>
          <w:i/>
        </w:rPr>
        <w:t>Academia Cristo – Discipulado Uno</w:t>
      </w:r>
    </w:p>
    <w:p w14:paraId="59D77AEA">
      <w:pPr>
        <w:ind w:right="715"/>
        <w:rPr>
          <w:b/>
          <w:sz w:val="24"/>
          <w:szCs w:val="24"/>
        </w:rPr>
      </w:pPr>
    </w:p>
    <w:p w14:paraId="069D8797">
      <w:pPr>
        <w:ind w:right="715"/>
        <w:rPr>
          <w:i/>
          <w:sz w:val="16"/>
          <w:szCs w:val="16"/>
        </w:rPr>
      </w:pPr>
    </w:p>
    <w:p w14:paraId="3A933834">
      <w:pPr>
        <w:shd w:val="clear" w:color="auto" w:fill="F2F2F2"/>
        <w:spacing w:after="80"/>
        <w:ind w:left="1440" w:right="270"/>
        <w:rPr>
          <w:b/>
          <w:sz w:val="23"/>
          <w:szCs w:val="23"/>
          <w:u w:val="single"/>
        </w:rPr>
      </w:pPr>
      <w:r>
        <w:rPr>
          <w:b/>
          <w:sz w:val="23"/>
          <w:szCs w:val="23"/>
          <w:u w:val="single"/>
        </w:rPr>
        <w:t>OBJETIVOS DE</w:t>
      </w:r>
      <w:r>
        <w:rPr>
          <w:rFonts w:hint="default"/>
          <w:b/>
          <w:sz w:val="23"/>
          <w:szCs w:val="23"/>
          <w:u w:val="single"/>
          <w:lang w:val="es-CO"/>
        </w:rPr>
        <w:t xml:space="preserve"> LA </w:t>
      </w:r>
      <w:r>
        <w:rPr>
          <w:b/>
          <w:sz w:val="23"/>
          <w:szCs w:val="23"/>
          <w:u w:val="single"/>
        </w:rPr>
        <w:t xml:space="preserve">LECCIÓN </w:t>
      </w:r>
      <w:r>
        <w:drawing>
          <wp:anchor distT="0" distB="0" distL="0" distR="0" simplePos="0" relativeHeight="251673600" behindDoc="1" locked="0" layoutInCell="1" allowOverlap="1">
            <wp:simplePos x="0" y="0"/>
            <wp:positionH relativeFrom="column">
              <wp:posOffset>0</wp:posOffset>
            </wp:positionH>
            <wp:positionV relativeFrom="paragraph">
              <wp:posOffset>5080</wp:posOffset>
            </wp:positionV>
            <wp:extent cx="783590" cy="733425"/>
            <wp:effectExtent l="0" t="0" r="0" b="0"/>
            <wp:wrapNone/>
            <wp:docPr id="1626774122" name="image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626774122" name="image4.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pic:spPr>
                </pic:pic>
              </a:graphicData>
            </a:graphic>
          </wp:anchor>
        </w:drawing>
      </w:r>
      <w:r>
        <w:rPr>
          <w:b/>
          <w:sz w:val="23"/>
          <w:szCs w:val="23"/>
          <w:u w:val="single"/>
        </w:rPr>
        <w:t>2</w:t>
      </w:r>
    </w:p>
    <w:p w14:paraId="3CDFEA86">
      <w:pPr>
        <w:shd w:val="clear" w:color="auto" w:fill="F2F2F2"/>
        <w:spacing w:after="80"/>
        <w:ind w:left="1440" w:right="270"/>
        <w:rPr>
          <w:b/>
        </w:rPr>
      </w:pPr>
      <w:r>
        <w:rPr>
          <w:b/>
          <w:sz w:val="23"/>
          <w:szCs w:val="23"/>
        </w:rPr>
        <w:t xml:space="preserve">1. </w:t>
      </w:r>
      <w:r>
        <w:rPr>
          <w:b/>
        </w:rPr>
        <w:t xml:space="preserve">Analizar y aplicar Juan 15:1-16 utilizando el método de las 4C. </w:t>
      </w:r>
    </w:p>
    <w:p w14:paraId="7534E307">
      <w:pPr>
        <w:shd w:val="clear" w:color="auto" w:fill="F2F2F2"/>
        <w:spacing w:after="80"/>
        <w:ind w:left="1440" w:right="270"/>
        <w:rPr>
          <w:b/>
        </w:rPr>
      </w:pPr>
      <w:r>
        <w:rPr>
          <w:b/>
          <w:sz w:val="23"/>
          <w:szCs w:val="23"/>
        </w:rPr>
        <w:t>2.</w:t>
      </w:r>
      <w:r>
        <w:rPr>
          <w:b/>
        </w:rPr>
        <w:t xml:space="preserve"> Explorar cómo el bautismo nos conecta y nos viste en Cristo.</w:t>
      </w:r>
    </w:p>
    <w:p w14:paraId="7328318F">
      <w:pPr>
        <w:shd w:val="clear" w:color="auto" w:fill="F2F2F2"/>
        <w:spacing w:after="80"/>
        <w:ind w:left="1440" w:right="270"/>
        <w:rPr>
          <w:b/>
        </w:rPr>
      </w:pPr>
      <w:r>
        <w:rPr>
          <w:b/>
          <w:sz w:val="23"/>
          <w:szCs w:val="23"/>
        </w:rPr>
        <w:t>3.</w:t>
      </w:r>
      <w:r>
        <w:rPr>
          <w:b/>
        </w:rPr>
        <w:t xml:space="preserve"> Explicar cómo vivir una vida “en Cristo.” </w:t>
      </w:r>
    </w:p>
    <w:p w14:paraId="345FCA0F">
      <w:pPr>
        <w:pBdr>
          <w:bottom w:val="single" w:color="000000" w:sz="4" w:space="1"/>
        </w:pBdr>
      </w:pPr>
    </w:p>
    <w:p w14:paraId="1FFBA0F2"/>
    <w:p w14:paraId="76FC21D9">
      <w:pPr>
        <w:ind w:right="270"/>
        <w:rPr>
          <w:b/>
          <w:bCs/>
        </w:rPr>
      </w:pPr>
      <w:r>
        <w:rPr>
          <w:b/>
          <w:bCs/>
        </w:rPr>
        <w:t>TAREA PARA</w:t>
      </w:r>
      <w:r>
        <w:rPr>
          <w:rFonts w:hint="default"/>
          <w:b/>
          <w:bCs/>
          <w:lang w:val="es-CO"/>
        </w:rPr>
        <w:t xml:space="preserve"> LA</w:t>
      </w:r>
      <w:r>
        <w:rPr>
          <w:b/>
          <w:bCs/>
        </w:rPr>
        <w:t xml:space="preserve"> LECCIÓN 2</w:t>
      </w:r>
    </w:p>
    <w:p w14:paraId="41AB7E5D">
      <w:pPr>
        <w:pStyle w:val="25"/>
        <w:rPr>
          <w:i/>
          <w:iCs/>
          <w:color w:val="00B050"/>
        </w:rPr>
      </w:pPr>
      <w:r>
        <w:rPr>
          <w:i/>
          <w:iCs/>
          <w:color w:val="00B050"/>
        </w:rPr>
        <w:t>Antes de la clase en vivo, el docente compartirá la tarea de la Lección 2 en el grupo de WhatsApp:</w:t>
      </w:r>
    </w:p>
    <w:p w14:paraId="266ABAFE">
      <w:pPr>
        <w:pStyle w:val="25"/>
      </w:pPr>
      <w:r>
        <w:t xml:space="preserve">1. Ver el siguiente video breve de instrucción: </w:t>
      </w:r>
      <w:r>
        <w:fldChar w:fldCharType="begin"/>
      </w:r>
      <w:r>
        <w:instrText xml:space="preserve"> HYPERLINK "https://www.youtube.com/watch?v=xuSg4Bj03b4" </w:instrText>
      </w:r>
      <w:r>
        <w:fldChar w:fldCharType="separate"/>
      </w:r>
      <w:r>
        <w:rPr>
          <w:rStyle w:val="11"/>
        </w:rPr>
        <w:t>https://www.youtube.com/watch?v=xuSg4Bj03b4</w:t>
      </w:r>
      <w:r>
        <w:rPr>
          <w:rStyle w:val="11"/>
        </w:rPr>
        <w:fldChar w:fldCharType="end"/>
      </w:r>
      <w:r>
        <w:t xml:space="preserve"> </w:t>
      </w:r>
    </w:p>
    <w:p w14:paraId="10FEBFB1">
      <w:pPr>
        <w:pStyle w:val="25"/>
      </w:pPr>
      <w:r>
        <w:t>2. Leer en sus Biblias la historia de Juan 15:1-16.</w:t>
      </w:r>
    </w:p>
    <w:p w14:paraId="3BA317B4">
      <w:pPr>
        <w:pStyle w:val="25"/>
      </w:pPr>
      <w:r>
        <w:t>3. Reflexionar y responder:</w:t>
      </w:r>
    </w:p>
    <w:p w14:paraId="0C56B1CD">
      <w:pPr>
        <w:pStyle w:val="25"/>
        <w:numPr>
          <w:ilvl w:val="0"/>
          <w:numId w:val="16"/>
        </w:numPr>
      </w:pPr>
      <w:r>
        <w:t xml:space="preserve">El video menciona que el lirio de sangre africano solo crece en las condiciones adecuadas. En la lectura bíblica de Juan 15, Jesús nos dice que solo hay una condición bajo la cual creceremos y daremos fruto como sus discípulos. ¿Cuál es la única forma en que un discípulo puede crecer y dar fruto? </w:t>
      </w:r>
    </w:p>
    <w:p w14:paraId="0A7A08CA">
      <w:pPr>
        <w:pStyle w:val="25"/>
        <w:numPr>
          <w:ilvl w:val="0"/>
          <w:numId w:val="16"/>
        </w:numPr>
      </w:pPr>
      <w:r>
        <w:t xml:space="preserve">En el último versículo de la lectura bíblica, Jesús les dice a sus discípulos: “Ustedes no me eligieron a mí. Más bien, yo los elegí a ustedes”. ¿Por qué estas palabras de Jesús son tan consoladoras para nosotros como sus discípulos? </w:t>
      </w:r>
    </w:p>
    <w:p w14:paraId="3B90F7CB">
      <w:pPr>
        <w:pStyle w:val="25"/>
        <w:numPr>
          <w:ilvl w:val="0"/>
          <w:numId w:val="16"/>
        </w:numPr>
      </w:pPr>
      <w:r>
        <w:t xml:space="preserve">Como menciona el video, Pablo usa la frase “en Cristo” 79 veces en sus 13 cartas inspiradas. ¿Qué le dice esto como discípulo de Cristo? </w:t>
      </w:r>
    </w:p>
    <w:p w14:paraId="49F207EA">
      <w:pPr>
        <w:pStyle w:val="25"/>
        <w:numPr>
          <w:ilvl w:val="0"/>
          <w:numId w:val="16"/>
        </w:numPr>
      </w:pPr>
      <w:r>
        <w:t xml:space="preserve">Somos discípulos simplemente por la gracia de Dios, porque estamos en Cristo por la fe. ¿Por qué es tan peligroso agregar cualquier otro requisito para ser un discípulo? </w:t>
      </w:r>
    </w:p>
    <w:p w14:paraId="68C86B9B">
      <w:pPr>
        <w:pStyle w:val="25"/>
        <w:ind w:left="720"/>
      </w:pPr>
    </w:p>
    <w:p w14:paraId="63F6A52C">
      <w:pPr>
        <w:pStyle w:val="25"/>
        <w:ind w:left="720"/>
      </w:pPr>
    </w:p>
    <w:p w14:paraId="0D5578B4">
      <w:pPr>
        <w:widowControl/>
        <w:spacing w:after="10" w:line="249" w:lineRule="auto"/>
        <w:ind w:right="2"/>
        <w:rPr>
          <w:b/>
          <w:bCs/>
        </w:rPr>
      </w:pPr>
      <w:r>
        <w:rPr>
          <w:b/>
          <w:bCs/>
        </w:rPr>
        <w:t>BIENVENIDA Y ORACIÓN</w:t>
      </w:r>
    </w:p>
    <w:p w14:paraId="23044CA9">
      <w:pPr>
        <w:widowControl/>
        <w:spacing w:after="10" w:line="249" w:lineRule="auto"/>
        <w:ind w:right="2"/>
      </w:pPr>
      <w:r>
        <w:t>1. Bienvenida y saludos</w:t>
      </w:r>
    </w:p>
    <w:p w14:paraId="7F4389CE">
      <w:pPr>
        <w:widowControl/>
        <w:spacing w:after="10" w:line="249" w:lineRule="auto"/>
        <w:ind w:right="2"/>
      </w:pPr>
    </w:p>
    <w:p w14:paraId="5D0A9919">
      <w:pPr>
        <w:widowControl/>
        <w:spacing w:after="10" w:line="249" w:lineRule="auto"/>
        <w:ind w:right="2"/>
      </w:pPr>
      <w:r>
        <w:t>2. Introducción breve a la lección</w:t>
      </w:r>
    </w:p>
    <w:p w14:paraId="18CACC68">
      <w:pPr>
        <w:widowControl/>
        <w:spacing w:after="10" w:line="249" w:lineRule="auto"/>
        <w:ind w:right="2"/>
      </w:pPr>
      <w:r>
        <w:t xml:space="preserve">Bienvenidas a </w:t>
      </w:r>
      <w:r>
        <w:rPr>
          <w:rFonts w:hint="default"/>
          <w:lang w:val="es-CO"/>
        </w:rPr>
        <w:t xml:space="preserve">la </w:t>
      </w:r>
      <w:r>
        <w:t xml:space="preserve">Lección 2 del curso “Discípulo.” Es un gozo reunirnos nuevamente para crecer en el conocimiento de la Palabra de Dios y fortalecer nuestra fe en Cristo. Hoy exploraremos la enseñanza de Jesús en Juan 15. También veremos cómo el bautismo nos conecta con Cristo y nos reviste de su gracia. Que el Espíritu Santo nos guíe en esta lección. </w:t>
      </w:r>
    </w:p>
    <w:p w14:paraId="4B54730B">
      <w:pPr>
        <w:widowControl/>
        <w:spacing w:after="10" w:line="249" w:lineRule="auto"/>
        <w:ind w:right="2"/>
      </w:pPr>
    </w:p>
    <w:p w14:paraId="3710760B">
      <w:pPr>
        <w:widowControl/>
        <w:spacing w:after="10" w:line="249" w:lineRule="auto"/>
        <w:ind w:right="2"/>
      </w:pPr>
      <w:r>
        <w:t xml:space="preserve">3. Oración </w:t>
      </w:r>
    </w:p>
    <w:p w14:paraId="0D8D49AF">
      <w:pPr>
        <w:pStyle w:val="25"/>
        <w:rPr>
          <w:i/>
          <w:iCs/>
          <w:color w:val="00B050"/>
        </w:rPr>
      </w:pPr>
      <w:r>
        <w:rPr>
          <w:i/>
          <w:iCs/>
          <w:color w:val="00B050"/>
        </w:rPr>
        <w:t xml:space="preserve">Comienza con la siguiente oración (o usa una propia): </w:t>
      </w:r>
    </w:p>
    <w:p w14:paraId="28C6F350">
      <w:pPr>
        <w:widowControl/>
        <w:spacing w:after="10" w:line="249" w:lineRule="auto"/>
        <w:ind w:right="2"/>
      </w:pPr>
      <w:r>
        <w:t xml:space="preserve">Amado Padre </w:t>
      </w:r>
      <w:r>
        <w:rPr>
          <w:rFonts w:hint="default"/>
          <w:lang w:val="es-CO"/>
        </w:rPr>
        <w:t>C</w:t>
      </w:r>
      <w:r>
        <w:t xml:space="preserve">elestial, por nuestra cuenta no somos más que ramas muertas que esperan ser arrojadas al fuego, pero como estamos en Cristo, tenemos el perdón de los pecados y la vida eterna. También tenemos el privilegio de llevar los frutos de la fe por los cuales otros sabrán que somos suyos. Te pedimos que, a través del poder del Espíritu en la Palabra de Dios, hagas que sigamos creciendo a través a esta clase hoy para que podamos dar fruto en el mundo. En Cristo, Amén. </w:t>
      </w:r>
    </w:p>
    <w:p w14:paraId="7370FA3C">
      <w:pPr>
        <w:widowControl/>
        <w:spacing w:after="10" w:line="249" w:lineRule="auto"/>
        <w:ind w:right="2"/>
      </w:pPr>
    </w:p>
    <w:p w14:paraId="503CC489">
      <w:pPr>
        <w:pStyle w:val="25"/>
        <w:rPr>
          <w:color w:val="000000" w:themeColor="text1"/>
          <w14:textFill>
            <w14:solidFill>
              <w14:schemeClr w14:val="tx1"/>
            </w14:solidFill>
          </w14:textFill>
        </w:rPr>
      </w:pPr>
      <w:r>
        <w:rPr>
          <w:b/>
          <w:bCs/>
          <w:color w:val="000000" w:themeColor="text1"/>
          <w14:textFill>
            <w14:solidFill>
              <w14:schemeClr w14:val="tx1"/>
            </w14:solidFill>
          </w14:textFill>
        </w:rPr>
        <w:t xml:space="preserve">OBJETIVOS DE LA CLASE </w:t>
      </w:r>
    </w:p>
    <w:p w14:paraId="464C9575">
      <w:pPr>
        <w:pStyle w:val="25"/>
        <w:rPr>
          <w:i/>
          <w:iCs/>
          <w:color w:val="00B050"/>
        </w:rPr>
      </w:pPr>
      <w:r>
        <w:rPr>
          <w:i/>
          <w:iCs/>
          <w:color w:val="00B050"/>
        </w:rPr>
        <w:t xml:space="preserve">Presente los tres objetivos principales de la lección. Invite a los estudiantes a tomar notas y a tener sus Biblias listas. </w:t>
      </w:r>
    </w:p>
    <w:p w14:paraId="030E939B">
      <w:pPr>
        <w:pStyle w:val="25"/>
        <w:rPr>
          <w:i/>
          <w:iCs/>
          <w:color w:val="00B050"/>
        </w:rPr>
      </w:pPr>
    </w:p>
    <w:p w14:paraId="61415C93">
      <w:pPr>
        <w:pStyle w:val="25"/>
        <w:rPr>
          <w:color w:val="000000" w:themeColor="text1"/>
          <w14:textFill>
            <w14:solidFill>
              <w14:schemeClr w14:val="tx1"/>
            </w14:solidFill>
          </w14:textFill>
        </w:rPr>
      </w:pPr>
      <w:r>
        <w:rPr>
          <w:color w:val="000000" w:themeColor="text1"/>
          <w14:textFill>
            <w14:solidFill>
              <w14:schemeClr w14:val="tx1"/>
            </w14:solidFill>
          </w14:textFill>
        </w:rPr>
        <w:t xml:space="preserve">En la lección </w:t>
      </w:r>
      <w:r>
        <w:rPr>
          <w:rFonts w:hint="default"/>
          <w:color w:val="000000" w:themeColor="text1"/>
          <w:lang w:val="es-CO"/>
          <w14:textFill>
            <w14:solidFill>
              <w14:schemeClr w14:val="tx1"/>
            </w14:solidFill>
          </w14:textFill>
        </w:rPr>
        <w:t>para hoy</w:t>
      </w:r>
      <w:r>
        <w:rPr>
          <w:color w:val="000000" w:themeColor="text1"/>
          <w14:textFill>
            <w14:solidFill>
              <w14:schemeClr w14:val="tx1"/>
            </w14:solidFill>
          </w14:textFill>
        </w:rPr>
        <w:t xml:space="preserve">, nuestro objetivo es: </w:t>
      </w:r>
    </w:p>
    <w:p w14:paraId="2389673F">
      <w:pPr>
        <w:pStyle w:val="25"/>
        <w:rPr>
          <w:color w:val="000000" w:themeColor="text1"/>
          <w14:textFill>
            <w14:solidFill>
              <w14:schemeClr w14:val="tx1"/>
            </w14:solidFill>
          </w14:textFill>
        </w:rPr>
      </w:pPr>
      <w:r>
        <w:rPr>
          <w:color w:val="000000" w:themeColor="text1"/>
          <w14:textFill>
            <w14:solidFill>
              <w14:schemeClr w14:val="tx1"/>
            </w14:solidFill>
          </w14:textFill>
        </w:rPr>
        <w:t xml:space="preserve">1. Analizar y aplicar Juan 15:1-16 utilizando el método de las 4C. </w:t>
      </w:r>
    </w:p>
    <w:p w14:paraId="694A9F52">
      <w:pPr>
        <w:pStyle w:val="25"/>
        <w:rPr>
          <w:color w:val="000000" w:themeColor="text1"/>
          <w14:textFill>
            <w14:solidFill>
              <w14:schemeClr w14:val="tx1"/>
            </w14:solidFill>
          </w14:textFill>
        </w:rPr>
      </w:pPr>
      <w:r>
        <w:rPr>
          <w:color w:val="000000" w:themeColor="text1"/>
          <w14:textFill>
            <w14:solidFill>
              <w14:schemeClr w14:val="tx1"/>
            </w14:solidFill>
          </w14:textFill>
        </w:rPr>
        <w:t xml:space="preserve">2. Explorar cómo el bautismo nos conecta y nos viste en Cristo. </w:t>
      </w:r>
    </w:p>
    <w:p w14:paraId="6ECEF8E8">
      <w:pPr>
        <w:widowControl/>
        <w:spacing w:after="10" w:line="249" w:lineRule="auto"/>
        <w:ind w:right="2"/>
        <w:rPr>
          <w:b/>
          <w:bCs/>
        </w:rPr>
      </w:pPr>
      <w:r>
        <w:rPr>
          <w:color w:val="000000" w:themeColor="text1"/>
          <w14:textFill>
            <w14:solidFill>
              <w14:schemeClr w14:val="tx1"/>
            </w14:solidFill>
          </w14:textFill>
        </w:rPr>
        <w:t xml:space="preserve">3. Explicar cómo vivir una vida “en Cristo.” </w:t>
      </w:r>
    </w:p>
    <w:p w14:paraId="3495D32E">
      <w:pPr>
        <w:widowControl/>
        <w:spacing w:after="10" w:line="249" w:lineRule="auto"/>
        <w:ind w:right="2"/>
        <w:rPr>
          <w:b/>
          <w:bCs/>
        </w:rPr>
      </w:pPr>
    </w:p>
    <w:p w14:paraId="32CEE530">
      <w:pPr>
        <w:widowControl/>
        <w:spacing w:after="10" w:line="249" w:lineRule="auto"/>
        <w:ind w:right="2"/>
        <w:rPr>
          <w:b/>
          <w:bCs/>
        </w:rPr>
      </w:pPr>
    </w:p>
    <w:p w14:paraId="691DE68F">
      <w:pPr>
        <w:widowControl/>
        <w:spacing w:after="10" w:line="249" w:lineRule="auto"/>
        <w:ind w:right="2"/>
        <w:rPr>
          <w:b/>
          <w:bCs/>
        </w:rPr>
      </w:pPr>
      <w:r>
        <w:rPr>
          <w:b/>
          <w:bCs/>
        </w:rPr>
        <w:t xml:space="preserve">OBJETIVO 1: Analizar y aplicar Juan 15:1-16 utilizando el método de las 4C. </w:t>
      </w:r>
    </w:p>
    <w:p w14:paraId="3B22EB4B">
      <w:pPr>
        <w:pStyle w:val="25"/>
      </w:pPr>
    </w:p>
    <w:p w14:paraId="45A972F0">
      <w:pPr>
        <w:pStyle w:val="25"/>
      </w:pPr>
      <w:r>
        <w:t xml:space="preserve">CAPTAR </w:t>
      </w:r>
      <w:r>
        <w:rPr>
          <w:i/>
          <w:iCs/>
          <w:color w:val="00B050"/>
        </w:rPr>
        <w:t xml:space="preserve">Este paso sirve como “gancho” para captar la atención y preparar el corazón para recibir el mensaje de Dios. </w:t>
      </w:r>
    </w:p>
    <w:p w14:paraId="10AB4119">
      <w:pPr>
        <w:pStyle w:val="25"/>
        <w:numPr>
          <w:ilvl w:val="0"/>
          <w:numId w:val="17"/>
        </w:numPr>
      </w:pPr>
      <w:r>
        <w:t xml:space="preserve">Como menciona el video de la tarea, Pablo usa la frase “en Cristo” 79 veces en sus 13 cartas inspiradas. ¿Qué le dice esto como discípulo de Cristo? </w:t>
      </w:r>
      <w:r>
        <w:rPr>
          <w:i/>
          <w:iCs/>
          <w:color w:val="00B050"/>
        </w:rPr>
        <w:t xml:space="preserve">Permite que los estudiantes respondan y guíales a profundizar en su reflexión. </w:t>
      </w:r>
    </w:p>
    <w:p w14:paraId="14ED22BE">
      <w:pPr>
        <w:pStyle w:val="25"/>
      </w:pPr>
    </w:p>
    <w:p w14:paraId="685A9183">
      <w:pPr>
        <w:pStyle w:val="25"/>
        <w:rPr>
          <w:i/>
          <w:iCs/>
          <w:color w:val="00B050"/>
        </w:rPr>
      </w:pPr>
      <w:r>
        <w:t xml:space="preserve">CONTAR </w:t>
      </w:r>
      <w:r>
        <w:rPr>
          <w:i/>
          <w:iCs/>
          <w:color w:val="00B050"/>
        </w:rPr>
        <w:t xml:space="preserve">Se puede leer directamente la historia en la Biblia o narrarla con palabras propias. </w:t>
      </w:r>
    </w:p>
    <w:p w14:paraId="65E350EE">
      <w:pPr>
        <w:pStyle w:val="25"/>
        <w:numPr>
          <w:ilvl w:val="0"/>
          <w:numId w:val="6"/>
        </w:numPr>
      </w:pPr>
      <w:r>
        <w:t xml:space="preserve">Para ilustrar lo que significa estar vinculado con Jesús, Jesús usó la imagen de una vid. </w:t>
      </w:r>
    </w:p>
    <w:p w14:paraId="52F5F2E5">
      <w:pPr>
        <w:pStyle w:val="25"/>
        <w:numPr>
          <w:ilvl w:val="0"/>
          <w:numId w:val="6"/>
        </w:numPr>
      </w:pPr>
      <w:r>
        <w:t>V. 1 Yo soy la vid verdadera, y mi Padre es el labrador. 2. Todo pámpano que en mí no lleva fruto, lo quitará; y todo aquel que lleva fruto, lo limpiará, para que lleve más fruto. 3. Ustedes ya están limpios, por la palabra que les he hablado.</w:t>
      </w:r>
    </w:p>
    <w:p w14:paraId="50E2A008">
      <w:pPr>
        <w:pStyle w:val="25"/>
        <w:numPr>
          <w:ilvl w:val="1"/>
          <w:numId w:val="6"/>
        </w:numPr>
      </w:pPr>
      <w:r>
        <w:rPr>
          <w:i/>
          <w:iCs/>
          <w:color w:val="00B050"/>
        </w:rPr>
        <w:t xml:space="preserve"> ¿Quién es la vid? Cristo. ¿Quién es el labrador? El Padre. ¿Quiénes son los pámpanos? Nosotros.</w:t>
      </w:r>
    </w:p>
    <w:p w14:paraId="01906B6D">
      <w:pPr>
        <w:pStyle w:val="25"/>
        <w:numPr>
          <w:ilvl w:val="1"/>
          <w:numId w:val="6"/>
        </w:numPr>
      </w:pPr>
      <w:r>
        <w:rPr>
          <w:i/>
          <w:iCs/>
          <w:color w:val="00B050"/>
        </w:rPr>
        <w:t xml:space="preserve">¿Cuál es la única forma en que un discípulo puede crecer y dar fruto? Un pámpano solo puede recibir su alimento de la vid. Si está mal conectado, no puede producir fruto (ejemplo: Judas Iscariote). Quién permanece en Cristo, dará fruto en abundancia. </w:t>
      </w:r>
    </w:p>
    <w:p w14:paraId="6C5BBC08">
      <w:pPr>
        <w:pStyle w:val="25"/>
        <w:numPr>
          <w:ilvl w:val="1"/>
          <w:numId w:val="6"/>
        </w:numPr>
      </w:pPr>
      <w:r>
        <w:rPr>
          <w:i/>
          <w:iCs/>
          <w:color w:val="00B050"/>
        </w:rPr>
        <w:t xml:space="preserve">¿Por qué Jesús dice que los discípulos ya están limpios? Por la palabra han sido nutridos para vivir en la fe. La Palabra nos reúne con Jesús y nos mantiene unidos. </w:t>
      </w:r>
    </w:p>
    <w:p w14:paraId="14946E5F">
      <w:pPr>
        <w:pStyle w:val="25"/>
        <w:numPr>
          <w:ilvl w:val="0"/>
          <w:numId w:val="6"/>
        </w:numPr>
      </w:pPr>
      <w:r>
        <w:t>4. Permanezcan en mí, y yo en ustedes. Así como el pámpano no puede llevar fruto por sí mismo, si no permanece en la vid, así tampoco ustedes, si no permanecen en mí. 5. Yo soy la vid y ustedes los pámpanos; el que permanece en mí, y yo en él, éste lleva mucho fruto; porque separados de mí ustedes nada pueden hacer. 6. El que no permanece en mí, será desechado como pámpano, y se secará; a éstos se les recoge y se les arroja al fuego, y allí arden. 7. Si permanecen en mí, y mis palabras permanecen en ustedes, pidan todo lo que quieran, y se les concederá. 8. En esto es glorificado mi Padre: en que lleven mucho fruto, y sean así mis discípulos.</w:t>
      </w:r>
    </w:p>
    <w:p w14:paraId="19434314">
      <w:pPr>
        <w:pStyle w:val="25"/>
        <w:numPr>
          <w:ilvl w:val="1"/>
          <w:numId w:val="6"/>
        </w:numPr>
      </w:pPr>
      <w:r>
        <w:rPr>
          <w:i/>
          <w:iCs/>
          <w:color w:val="00B050"/>
        </w:rPr>
        <w:t xml:space="preserve">¿Cómo somos aparte de Jesús? Somos como una rama cortada: secos, inútiles, destinados al fuego. </w:t>
      </w:r>
    </w:p>
    <w:p w14:paraId="72547C3D">
      <w:pPr>
        <w:pStyle w:val="25"/>
        <w:numPr>
          <w:ilvl w:val="1"/>
          <w:numId w:val="6"/>
        </w:numPr>
      </w:pPr>
      <w:r>
        <w:rPr>
          <w:i/>
          <w:iCs/>
          <w:color w:val="00B050"/>
        </w:rPr>
        <w:t xml:space="preserve">¿Cómo somos en Cristo? Conectados a Cristo, producimos frutos de fe que glorifican a Dios. A través de su Palabra, Jesús le da forma a nuestra voluntad para que coincida con la suya. Esa voluntad que toma forma se muestra en nuestras oraciones y en nuestras obras (fruto) para la gloria del Padre. </w:t>
      </w:r>
    </w:p>
    <w:p w14:paraId="64CF1CA7">
      <w:pPr>
        <w:pStyle w:val="25"/>
        <w:numPr>
          <w:ilvl w:val="0"/>
          <w:numId w:val="6"/>
        </w:numPr>
      </w:pPr>
      <w:r>
        <w:t xml:space="preserve">9. Así como el Padre me ha amado, así también yo los he amado a ustedes; permanezcan en mi amor. 10. Si obedecen mis mandamientos, permanecerán en mi amor; así como he obedecido los mandamientos de mi Padre, y permanezco en su amor. 11. Estas cosas les he hablado, para que mi gozo esté en ustedes, y su gozo sea completo. 12. Éste es mi mandamiento: Que se amen unos a otros, como yo los he amado. 13. Nadie tiene mayor amor que éste, que es el poner su vida por sus amigos. </w:t>
      </w:r>
    </w:p>
    <w:p w14:paraId="52AE281E">
      <w:pPr>
        <w:pStyle w:val="25"/>
        <w:numPr>
          <w:ilvl w:val="1"/>
          <w:numId w:val="6"/>
        </w:numPr>
      </w:pPr>
      <w:r>
        <w:rPr>
          <w:i/>
          <w:iCs/>
          <w:color w:val="00B050"/>
        </w:rPr>
        <w:t xml:space="preserve">¿Cómo es posible que Dios nos permite estar unidos a Cristo? Por su amor incomparable, que llevó al Padre a enviar al Hijo y al Hijo a cumplir la voluntad del Padre. Dios nos invita a permanecer en su amor. </w:t>
      </w:r>
    </w:p>
    <w:p w14:paraId="0960296B">
      <w:pPr>
        <w:pStyle w:val="25"/>
        <w:numPr>
          <w:ilvl w:val="0"/>
          <w:numId w:val="6"/>
        </w:numPr>
      </w:pPr>
      <w:r>
        <w:t xml:space="preserve">14. Ustedes son mis amigos, si hacen lo que yo les mando. 15. Ya no los llamaré siervos, porque el siervo no sabe lo que hace su señor; yo los he llamado amigos, porque todas las cosas que oí de mi Padre, se las he dado a conocer a ustedes. 16. Ustedes no me eligieron a mí. Más bien, yo los elegí a ustedes, y los he puesto para que vayan y lleven fruto, y su fruto permanezca; para que todo lo que pidan al Padre en mi nombre, él se lo conceda. </w:t>
      </w:r>
    </w:p>
    <w:p w14:paraId="7496C38C">
      <w:pPr>
        <w:pStyle w:val="25"/>
        <w:numPr>
          <w:ilvl w:val="1"/>
          <w:numId w:val="6"/>
        </w:numPr>
      </w:pPr>
      <w:r>
        <w:rPr>
          <w:i/>
          <w:iCs/>
          <w:color w:val="00B050"/>
        </w:rPr>
        <w:t xml:space="preserve">“Ustedes no me eligieron a mí. Más bien, yo los elegí a ustedes.” ¿Por qué estas palabras de Jesús son tan consoladoras para nosotros como sus discípulos? No somos discípulos por méritos propios, sino por la gracia de </w:t>
      </w:r>
      <w:r>
        <w:rPr>
          <w:rFonts w:hint="default"/>
          <w:i/>
          <w:iCs/>
          <w:color w:val="00B050"/>
          <w:lang w:val="es-CO"/>
        </w:rPr>
        <w:t>Di</w:t>
      </w:r>
      <w:r>
        <w:rPr>
          <w:i/>
          <w:iCs/>
          <w:color w:val="00B050"/>
        </w:rPr>
        <w:t xml:space="preserve">os. Jesús nos ha escogido y nos ha dado propósito: llevar fruto, motivados y alimentados por la vid. </w:t>
      </w:r>
    </w:p>
    <w:p w14:paraId="56CEA3AF">
      <w:pPr>
        <w:pStyle w:val="25"/>
        <w:ind w:left="720"/>
      </w:pPr>
    </w:p>
    <w:p w14:paraId="4BD7B5EF">
      <w:pPr>
        <w:pStyle w:val="25"/>
        <w:rPr>
          <w:i/>
          <w:iCs/>
          <w:color w:val="00B050"/>
        </w:rPr>
      </w:pPr>
      <w:r>
        <w:t xml:space="preserve">CONSIDERAR </w:t>
      </w:r>
      <w:r>
        <w:rPr>
          <w:i/>
          <w:iCs/>
          <w:color w:val="00B050"/>
        </w:rPr>
        <w:t>Seis preguntas para repasar los suceso</w:t>
      </w:r>
      <w:r>
        <w:rPr>
          <w:rFonts w:hint="default"/>
          <w:i/>
          <w:iCs/>
          <w:color w:val="00B050"/>
          <w:lang w:val="es-CO"/>
        </w:rPr>
        <w:t>s</w:t>
      </w:r>
      <w:r>
        <w:rPr>
          <w:i/>
          <w:iCs/>
          <w:color w:val="00B050"/>
        </w:rPr>
        <w:t xml:space="preserve">, detalles y contexto de la historia: Este paso nos da la base de conocimiento para que la apliquemos bien. </w:t>
      </w:r>
    </w:p>
    <w:p w14:paraId="5FE0D979">
      <w:pPr>
        <w:pStyle w:val="25"/>
        <w:rPr>
          <w:i/>
          <w:iCs/>
          <w:color w:val="00B050"/>
        </w:rPr>
      </w:pPr>
    </w:p>
    <w:p w14:paraId="3D5F946E">
      <w:pPr>
        <w:pStyle w:val="25"/>
        <w:rPr>
          <w:i/>
          <w:iCs/>
          <w:color w:val="00B050"/>
        </w:rPr>
      </w:pPr>
      <w:r>
        <w:rPr>
          <w:i/>
          <w:iCs/>
          <w:color w:val="00B050"/>
        </w:rPr>
        <w:t xml:space="preserve">**Surgencia – el profesor puede compartir las preguntas y las respuestas del Considerar sin la participación de los estudiantes. La idea es enfocar más en la aplicación y la enseñanza de parte 2 de esta lección. </w:t>
      </w:r>
    </w:p>
    <w:p w14:paraId="2D6B7B8D">
      <w:pPr>
        <w:pStyle w:val="25"/>
      </w:pPr>
    </w:p>
    <w:p w14:paraId="241577F4">
      <w:pPr>
        <w:pStyle w:val="25"/>
        <w:numPr>
          <w:ilvl w:val="0"/>
          <w:numId w:val="7"/>
        </w:numPr>
      </w:pPr>
      <w:r>
        <w:t xml:space="preserve">¿Quiénes son los personajes de esta historia? </w:t>
      </w:r>
    </w:p>
    <w:p w14:paraId="24CAF4B7">
      <w:pPr>
        <w:pStyle w:val="25"/>
        <w:numPr>
          <w:ilvl w:val="1"/>
          <w:numId w:val="7"/>
        </w:numPr>
      </w:pPr>
      <w:r>
        <w:rPr>
          <w:b/>
          <w:bCs/>
        </w:rPr>
        <w:t>Jesús</w:t>
      </w:r>
      <w:r>
        <w:t xml:space="preserve"> está hablando con </w:t>
      </w:r>
      <w:r>
        <w:rPr>
          <w:b/>
          <w:bCs/>
        </w:rPr>
        <w:t>los discípulos.</w:t>
      </w:r>
      <w:r>
        <w:t xml:space="preserve"> </w:t>
      </w:r>
    </w:p>
    <w:p w14:paraId="467EC8A2">
      <w:pPr>
        <w:pStyle w:val="25"/>
        <w:numPr>
          <w:ilvl w:val="1"/>
          <w:numId w:val="7"/>
        </w:numPr>
      </w:pPr>
      <w:r>
        <w:t xml:space="preserve">V.1 </w:t>
      </w:r>
      <w:r>
        <w:rPr>
          <w:b/>
          <w:bCs/>
        </w:rPr>
        <w:t>El Padre,</w:t>
      </w:r>
      <w:r>
        <w:t xml:space="preserve"> el labrador. </w:t>
      </w:r>
    </w:p>
    <w:p w14:paraId="0DEDBF4B">
      <w:pPr>
        <w:pStyle w:val="25"/>
        <w:ind w:left="1440"/>
      </w:pPr>
    </w:p>
    <w:p w14:paraId="191AE18E">
      <w:pPr>
        <w:pStyle w:val="25"/>
        <w:numPr>
          <w:ilvl w:val="0"/>
          <w:numId w:val="9"/>
        </w:numPr>
      </w:pPr>
      <w:r>
        <w:t xml:space="preserve">¿Cuáles son los objetos de esta historia? </w:t>
      </w:r>
    </w:p>
    <w:p w14:paraId="13CBA043">
      <w:pPr>
        <w:pStyle w:val="25"/>
        <w:numPr>
          <w:ilvl w:val="1"/>
          <w:numId w:val="9"/>
        </w:numPr>
        <w:rPr>
          <w:b/>
          <w:bCs/>
        </w:rPr>
      </w:pPr>
      <w:r>
        <w:rPr>
          <w:b/>
          <w:bCs/>
        </w:rPr>
        <w:t>La vid, los pámpanos, el fruto, el fuego</w:t>
      </w:r>
    </w:p>
    <w:p w14:paraId="34B7CC7F">
      <w:pPr>
        <w:pStyle w:val="25"/>
        <w:ind w:left="1440"/>
      </w:pPr>
    </w:p>
    <w:p w14:paraId="5E5D66BC">
      <w:pPr>
        <w:pStyle w:val="25"/>
        <w:numPr>
          <w:ilvl w:val="0"/>
          <w:numId w:val="10"/>
        </w:numPr>
      </w:pPr>
      <w:r>
        <w:t xml:space="preserve">¿Dónde ocurrió la historia? </w:t>
      </w:r>
    </w:p>
    <w:p w14:paraId="6A7EBADF">
      <w:pPr>
        <w:pStyle w:val="25"/>
        <w:numPr>
          <w:ilvl w:val="1"/>
          <w:numId w:val="10"/>
        </w:numPr>
      </w:pPr>
      <w:r>
        <w:t xml:space="preserve">Después de la Última Cena, cuando Jesús y sus discípulos salieron hacia Getsemaní (Capítulos 13, 14) </w:t>
      </w:r>
    </w:p>
    <w:p w14:paraId="3796FC55">
      <w:pPr>
        <w:pStyle w:val="25"/>
      </w:pPr>
    </w:p>
    <w:p w14:paraId="365B2305">
      <w:pPr>
        <w:pStyle w:val="25"/>
        <w:numPr>
          <w:ilvl w:val="0"/>
          <w:numId w:val="10"/>
        </w:numPr>
      </w:pPr>
      <w:r>
        <w:t xml:space="preserve">¿Cuándo ocurrió la historia? </w:t>
      </w:r>
    </w:p>
    <w:p w14:paraId="615B3DFF">
      <w:pPr>
        <w:pStyle w:val="25"/>
        <w:numPr>
          <w:ilvl w:val="1"/>
          <w:numId w:val="10"/>
        </w:numPr>
      </w:pPr>
      <w:r>
        <w:t>Por los capítulos anteriores, entendemos que es Jueves Santo, la noche antes de la crucifixión.</w:t>
      </w:r>
    </w:p>
    <w:p w14:paraId="04664EE9">
      <w:pPr>
        <w:pStyle w:val="25"/>
      </w:pPr>
    </w:p>
    <w:p w14:paraId="63EDEA01">
      <w:pPr>
        <w:pStyle w:val="25"/>
        <w:numPr>
          <w:ilvl w:val="0"/>
          <w:numId w:val="10"/>
        </w:numPr>
      </w:pPr>
      <w:r>
        <w:t xml:space="preserve">¿Cuál es el problema? </w:t>
      </w:r>
    </w:p>
    <w:p w14:paraId="3E127156">
      <w:pPr>
        <w:pStyle w:val="25"/>
        <w:numPr>
          <w:ilvl w:val="1"/>
          <w:numId w:val="10"/>
        </w:numPr>
      </w:pPr>
      <w:r>
        <w:t xml:space="preserve">Un pámpano no puede producir fruto si no está conectado a la vid. </w:t>
      </w:r>
    </w:p>
    <w:p w14:paraId="536BDC0D">
      <w:pPr>
        <w:pStyle w:val="25"/>
        <w:numPr>
          <w:ilvl w:val="1"/>
          <w:numId w:val="10"/>
        </w:numPr>
      </w:pPr>
      <w:r>
        <w:t xml:space="preserve">Separado de Cristo no podemos hacer nada. </w:t>
      </w:r>
    </w:p>
    <w:p w14:paraId="41716A34">
      <w:pPr>
        <w:pStyle w:val="25"/>
        <w:ind w:left="1440"/>
      </w:pPr>
    </w:p>
    <w:p w14:paraId="6492BA7F">
      <w:pPr>
        <w:pStyle w:val="25"/>
        <w:numPr>
          <w:ilvl w:val="0"/>
          <w:numId w:val="11"/>
        </w:numPr>
      </w:pPr>
      <w:r>
        <w:t xml:space="preserve">¿Se soluciona el problema? </w:t>
      </w:r>
    </w:p>
    <w:p w14:paraId="6C097433">
      <w:pPr>
        <w:pStyle w:val="25"/>
        <w:numPr>
          <w:ilvl w:val="1"/>
          <w:numId w:val="11"/>
        </w:numPr>
      </w:pPr>
      <w:r>
        <w:t xml:space="preserve">Cristo </w:t>
      </w:r>
      <w:r>
        <w:rPr>
          <w:rFonts w:hint="default"/>
          <w:lang w:val="es-CO"/>
        </w:rPr>
        <w:t xml:space="preserve">nos </w:t>
      </w:r>
      <w:r>
        <w:t xml:space="preserve">eligió a nosotros. Nos limpia con su Palabra. </w:t>
      </w:r>
    </w:p>
    <w:p w14:paraId="41BBAF1B">
      <w:pPr>
        <w:pStyle w:val="25"/>
      </w:pPr>
    </w:p>
    <w:p w14:paraId="58396BE9">
      <w:pPr>
        <w:pStyle w:val="25"/>
      </w:pPr>
      <w:r>
        <w:t xml:space="preserve">CONSOLIDAR </w:t>
      </w:r>
      <w:r>
        <w:rPr>
          <w:i/>
          <w:iCs/>
          <w:color w:val="00B050"/>
        </w:rPr>
        <w:t xml:space="preserve">Hacemos estas cuatro preguntas para dar firmeza, o aplicar la Palabra de Dios a nuestros corazones y a nuestras vidas. </w:t>
      </w:r>
    </w:p>
    <w:p w14:paraId="2DED9FF7">
      <w:pPr>
        <w:pStyle w:val="25"/>
        <w:rPr>
          <w:i/>
          <w:iCs/>
          <w:color w:val="00B050"/>
        </w:rPr>
      </w:pPr>
    </w:p>
    <w:p w14:paraId="101E83CD">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¿Cuál es el punto principal de la historia? </w:t>
      </w:r>
    </w:p>
    <w:p w14:paraId="7DB3045E">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Jesús es la vid y nos llama a permanecer en él para dar fruto. </w:t>
      </w:r>
    </w:p>
    <w:p w14:paraId="57BB937E">
      <w:pPr>
        <w:pStyle w:val="25"/>
        <w:rPr>
          <w:color w:val="000000" w:themeColor="text1"/>
          <w14:textFill>
            <w14:solidFill>
              <w14:schemeClr w14:val="tx1"/>
            </w14:solidFill>
          </w14:textFill>
        </w:rPr>
      </w:pPr>
    </w:p>
    <w:p w14:paraId="521620AA">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¿Qué pecado veo en esta historia y confieso en mi vida? </w:t>
      </w:r>
    </w:p>
    <w:p w14:paraId="494D6B65">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Cuando me alejo de la vid y busco alimento de otros lugares. </w:t>
      </w:r>
    </w:p>
    <w:p w14:paraId="670E5335">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Cuando confío en mis propias fuerzas en lugar de depender de él. </w:t>
      </w:r>
    </w:p>
    <w:p w14:paraId="30E97FC3">
      <w:pPr>
        <w:pStyle w:val="25"/>
        <w:ind w:left="1440"/>
        <w:rPr>
          <w:color w:val="000000" w:themeColor="text1"/>
          <w14:textFill>
            <w14:solidFill>
              <w14:schemeClr w14:val="tx1"/>
            </w14:solidFill>
          </w14:textFill>
        </w:rPr>
      </w:pPr>
    </w:p>
    <w:p w14:paraId="3A1DDC48">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¿En qué versos y palabras de esta historia veo el amor de Dios hacia mí?</w:t>
      </w:r>
    </w:p>
    <w:p w14:paraId="2EFDA0FE">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V. 13 Nadie tiene mayor amor que éste, que es el poner su vida por sus amigos. </w:t>
      </w:r>
    </w:p>
    <w:p w14:paraId="348114B0">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V. 16 Ustedes no me eligieron a mí, más bien yo los elegí a ustedes. </w:t>
      </w:r>
    </w:p>
    <w:p w14:paraId="53B22634">
      <w:pPr>
        <w:pStyle w:val="25"/>
        <w:ind w:left="1440"/>
        <w:rPr>
          <w:color w:val="000000" w:themeColor="text1"/>
          <w14:textFill>
            <w14:solidFill>
              <w14:schemeClr w14:val="tx1"/>
            </w14:solidFill>
          </w14:textFill>
        </w:rPr>
      </w:pPr>
    </w:p>
    <w:p w14:paraId="57937A12">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¿Qué pediré que Dios obre en mí para poner en práctica su Palabra? </w:t>
      </w:r>
    </w:p>
    <w:p w14:paraId="001AB735">
      <w:pPr>
        <w:pStyle w:val="25"/>
        <w:numPr>
          <w:ilvl w:val="1"/>
          <w:numId w:val="11"/>
        </w:numPr>
        <w:rPr>
          <w:b/>
        </w:rPr>
      </w:pPr>
      <w:r>
        <w:rPr>
          <w:color w:val="000000" w:themeColor="text1"/>
          <w14:textFill>
            <w14:solidFill>
              <w14:schemeClr w14:val="tx1"/>
            </w14:solidFill>
          </w14:textFill>
        </w:rPr>
        <w:t xml:space="preserve">Que me ayude a permanecer en Cristo, crecer en fe y dar fruto de amor en mi vida. </w:t>
      </w:r>
    </w:p>
    <w:p w14:paraId="26AA2510">
      <w:pPr>
        <w:pStyle w:val="25"/>
        <w:numPr>
          <w:ilvl w:val="1"/>
          <w:numId w:val="11"/>
        </w:numPr>
        <w:rPr>
          <w:b/>
        </w:rPr>
      </w:pPr>
      <w:r>
        <w:rPr>
          <w:color w:val="000000" w:themeColor="text1"/>
          <w14:textFill>
            <w14:solidFill>
              <w14:schemeClr w14:val="tx1"/>
            </w14:solidFill>
          </w14:textFill>
        </w:rPr>
        <w:t xml:space="preserve">Que me limpie por su Palabra. </w:t>
      </w:r>
    </w:p>
    <w:p w14:paraId="00BC52B8">
      <w:pPr>
        <w:pStyle w:val="25"/>
        <w:numPr>
          <w:ilvl w:val="1"/>
          <w:numId w:val="11"/>
        </w:numPr>
        <w:rPr>
          <w:b/>
        </w:rPr>
      </w:pPr>
      <w:r>
        <w:rPr>
          <w:color w:val="000000" w:themeColor="text1"/>
          <w14:textFill>
            <w14:solidFill>
              <w14:schemeClr w14:val="tx1"/>
            </w14:solidFill>
          </w14:textFill>
        </w:rPr>
        <w:t>Que reconozc</w:t>
      </w:r>
      <w:r>
        <w:rPr>
          <w:rFonts w:hint="default"/>
          <w:color w:val="000000" w:themeColor="text1"/>
          <w:lang w:val="es-CO"/>
          <w14:textFill>
            <w14:solidFill>
              <w14:schemeClr w14:val="tx1"/>
            </w14:solidFill>
          </w14:textFill>
        </w:rPr>
        <w:t>a</w:t>
      </w:r>
      <w:r>
        <w:rPr>
          <w:color w:val="000000" w:themeColor="text1"/>
          <w14:textFill>
            <w14:solidFill>
              <w14:schemeClr w14:val="tx1"/>
            </w14:solidFill>
          </w14:textFill>
        </w:rPr>
        <w:t xml:space="preserve"> la Palabra como el camino, la verdad y la vida. </w:t>
      </w:r>
    </w:p>
    <w:p w14:paraId="423850F2">
      <w:pPr>
        <w:widowControl/>
        <w:spacing w:before="200" w:after="200" w:line="249" w:lineRule="auto"/>
        <w:ind w:right="2"/>
      </w:pPr>
    </w:p>
    <w:p w14:paraId="15E7A176">
      <w:pPr>
        <w:pStyle w:val="25"/>
        <w:rPr>
          <w:b/>
          <w:bCs/>
          <w:color w:val="000000" w:themeColor="text1"/>
          <w14:textFill>
            <w14:solidFill>
              <w14:schemeClr w14:val="tx1"/>
            </w14:solidFill>
          </w14:textFill>
        </w:rPr>
      </w:pPr>
      <w:r>
        <w:rPr>
          <w:b/>
          <w:bCs/>
        </w:rPr>
        <w:t xml:space="preserve">Objetivo 2: </w:t>
      </w:r>
      <w:r>
        <w:rPr>
          <w:b/>
          <w:bCs/>
          <w:color w:val="000000" w:themeColor="text1"/>
          <w14:textFill>
            <w14:solidFill>
              <w14:schemeClr w14:val="tx1"/>
            </w14:solidFill>
          </w14:textFill>
        </w:rPr>
        <w:t>Explorar cómo el bautismo nos conecta y nos viste en Cristo.</w:t>
      </w:r>
    </w:p>
    <w:p w14:paraId="4A94CCA3">
      <w:pPr>
        <w:pStyle w:val="25"/>
        <w:rPr>
          <w:b/>
          <w:bCs/>
          <w:color w:val="000000" w:themeColor="text1"/>
          <w14:textFill>
            <w14:solidFill>
              <w14:schemeClr w14:val="tx1"/>
            </w14:solidFill>
          </w14:textFill>
        </w:rPr>
      </w:pPr>
    </w:p>
    <w:p w14:paraId="6DB70688">
      <w:pPr>
        <w:pStyle w:val="25"/>
        <w:rPr>
          <w:color w:val="000000" w:themeColor="text1"/>
          <w14:textFill>
            <w14:solidFill>
              <w14:schemeClr w14:val="tx1"/>
            </w14:solidFill>
          </w14:textFill>
        </w:rPr>
      </w:pPr>
      <w:r>
        <w:rPr>
          <w:color w:val="000000" w:themeColor="text1"/>
          <w14:textFill>
            <w14:solidFill>
              <w14:schemeClr w14:val="tx1"/>
            </w14:solidFill>
          </w14:textFill>
        </w:rPr>
        <w:t xml:space="preserve">1. En Juan 15, Jesús nos llama a permanecer en él, la vid. Ya hemos hablado de cómo encontramos conexión con Cristo a través de su Palabra. Ahora, veremos cómo el bautismo nos une a Cristo, nos reviste de él y nos concede los beneficios de su muerte y resurrección. </w:t>
      </w:r>
    </w:p>
    <w:p w14:paraId="3FCA0387">
      <w:pPr>
        <w:pStyle w:val="25"/>
        <w:rPr>
          <w:color w:val="000000" w:themeColor="text1"/>
          <w14:textFill>
            <w14:solidFill>
              <w14:schemeClr w14:val="tx1"/>
            </w14:solidFill>
          </w14:textFill>
        </w:rPr>
      </w:pPr>
    </w:p>
    <w:p w14:paraId="7F0B93B8">
      <w:pPr>
        <w:pStyle w:val="25"/>
        <w:rPr>
          <w:color w:val="000000" w:themeColor="text1"/>
          <w14:textFill>
            <w14:solidFill>
              <w14:schemeClr w14:val="tx1"/>
            </w14:solidFill>
          </w14:textFill>
        </w:rPr>
      </w:pPr>
      <w:r>
        <w:rPr>
          <w:color w:val="000000" w:themeColor="text1"/>
          <w14:textFill>
            <w14:solidFill>
              <w14:schemeClr w14:val="tx1"/>
            </w14:solidFill>
          </w14:textFill>
        </w:rPr>
        <w:t>2. El Bautismo</w:t>
      </w:r>
    </w:p>
    <w:p w14:paraId="49B637AA">
      <w:pPr>
        <w:pStyle w:val="25"/>
        <w:numPr>
          <w:ilvl w:val="0"/>
          <w:numId w:val="18"/>
        </w:numPr>
        <w:rPr>
          <w:color w:val="000000" w:themeColor="text1"/>
          <w14:textFill>
            <w14:solidFill>
              <w14:schemeClr w14:val="tx1"/>
            </w14:solidFill>
          </w14:textFill>
        </w:rPr>
      </w:pPr>
      <w:r>
        <w:rPr>
          <w:color w:val="000000" w:themeColor="text1"/>
          <w14:textFill>
            <w14:solidFill>
              <w14:schemeClr w14:val="tx1"/>
            </w14:solidFill>
          </w14:textFill>
        </w:rPr>
        <w:t xml:space="preserve">Jesús instituyó el bautismo y nos ordenó hacerlo en el nombre del Padre, del Hijo y del Espíritu Santo. </w:t>
      </w:r>
    </w:p>
    <w:p w14:paraId="486B2C29">
      <w:pPr>
        <w:pStyle w:val="25"/>
        <w:numPr>
          <w:ilvl w:val="0"/>
          <w:numId w:val="18"/>
        </w:numPr>
        <w:rPr>
          <w:color w:val="000000" w:themeColor="text1"/>
          <w14:textFill>
            <w14:solidFill>
              <w14:schemeClr w14:val="tx1"/>
            </w14:solidFill>
          </w14:textFill>
        </w:rPr>
      </w:pPr>
      <w:r>
        <w:rPr>
          <w:color w:val="000000" w:themeColor="text1"/>
          <w14:textFill>
            <w14:solidFill>
              <w14:schemeClr w14:val="tx1"/>
            </w14:solidFill>
          </w14:textFill>
        </w:rPr>
        <w:t xml:space="preserve">Mateo 28:19 Por tanto, vayan y hagan discípulos en todas las naciones, y bautícenlos en el nombre del Padre, y del Hijo, y del Espíritu Santo. </w:t>
      </w:r>
    </w:p>
    <w:p w14:paraId="4ADCA425">
      <w:pPr>
        <w:pStyle w:val="25"/>
        <w:numPr>
          <w:ilvl w:val="0"/>
          <w:numId w:val="18"/>
        </w:numPr>
        <w:rPr>
          <w:color w:val="000000" w:themeColor="text1"/>
          <w14:textFill>
            <w14:solidFill>
              <w14:schemeClr w14:val="tx1"/>
            </w14:solidFill>
          </w14:textFill>
        </w:rPr>
      </w:pPr>
      <w:r>
        <w:rPr>
          <w:color w:val="000000" w:themeColor="text1"/>
          <w14:textFill>
            <w14:solidFill>
              <w14:schemeClr w14:val="tx1"/>
            </w14:solidFill>
          </w14:textFill>
        </w:rPr>
        <w:t xml:space="preserve">Dios nos muestra su amor de muchas maneras. Su Evangelio, la buena noticia de su amor por nosotros en Cristo, se expresa en su Palabra y también en el bautismo. </w:t>
      </w:r>
    </w:p>
    <w:p w14:paraId="0AE0B8E6">
      <w:pPr>
        <w:pStyle w:val="25"/>
        <w:numPr>
          <w:ilvl w:val="0"/>
          <w:numId w:val="18"/>
        </w:numPr>
        <w:rPr>
          <w:color w:val="000000" w:themeColor="text1"/>
          <w14:textFill>
            <w14:solidFill>
              <w14:schemeClr w14:val="tx1"/>
            </w14:solidFill>
          </w14:textFill>
        </w:rPr>
      </w:pPr>
      <w:r>
        <w:rPr>
          <w:color w:val="000000" w:themeColor="text1"/>
          <w14:textFill>
            <w14:solidFill>
              <w14:schemeClr w14:val="tx1"/>
            </w14:solidFill>
          </w14:textFill>
        </w:rPr>
        <w:t xml:space="preserve">Muchas personas piensan que el bautismo es algo que nosotros hacemos para mostrar que nos hemos entregado a Dios. Sin embargo, el bautismo es en realidad algo que Dios hace por nosotros para salvarnos. </w:t>
      </w:r>
    </w:p>
    <w:p w14:paraId="747AC1F2">
      <w:pPr>
        <w:pStyle w:val="25"/>
        <w:rPr>
          <w:color w:val="000000" w:themeColor="text1"/>
          <w14:textFill>
            <w14:solidFill>
              <w14:schemeClr w14:val="tx1"/>
            </w14:solidFill>
          </w14:textFill>
        </w:rPr>
      </w:pPr>
    </w:p>
    <w:p w14:paraId="5F6393DA">
      <w:pPr>
        <w:pStyle w:val="25"/>
        <w:rPr>
          <w:color w:val="000000" w:themeColor="text1"/>
          <w14:textFill>
            <w14:solidFill>
              <w14:schemeClr w14:val="tx1"/>
            </w14:solidFill>
          </w14:textFill>
        </w:rPr>
      </w:pPr>
      <w:r>
        <w:rPr>
          <w:color w:val="000000" w:themeColor="text1"/>
          <w14:textFill>
            <w14:solidFill>
              <w14:schemeClr w14:val="tx1"/>
            </w14:solidFill>
          </w14:textFill>
        </w:rPr>
        <w:t xml:space="preserve">3. ¿Qué hace el bautismo por nosotros? </w:t>
      </w:r>
    </w:p>
    <w:p w14:paraId="5BD26493">
      <w:pPr>
        <w:pStyle w:val="25"/>
        <w:numPr>
          <w:ilvl w:val="0"/>
          <w:numId w:val="19"/>
        </w:numPr>
        <w:rPr>
          <w:color w:val="000000" w:themeColor="text1"/>
          <w14:textFill>
            <w14:solidFill>
              <w14:schemeClr w14:val="tx1"/>
            </w14:solidFill>
          </w14:textFill>
        </w:rPr>
      </w:pPr>
      <w:r>
        <w:rPr>
          <w:color w:val="000000" w:themeColor="text1"/>
          <w14:textFill>
            <w14:solidFill>
              <w14:schemeClr w14:val="tx1"/>
            </w14:solidFill>
          </w14:textFill>
        </w:rPr>
        <w:t xml:space="preserve">Romanos 6:1-4 Entonces, ¿qué diremos? ¿Seguiremos pecando, para que la gracia abunde? ¡De ninguna manera! Porque los que hemos muerto al pecado, ¿cómo podemos seguir viviendo en él? ¿No saben ustedes que todos los que fuimos bautizados en Cristo Jesús, fuimos bautizados en su muerte? Porque por el bautismo fuimos sepultados con él en su muerte, para que así como Cristo resucitó de los muertos por la gloria del Padre, así también nosotros vivamos una vida nueva. </w:t>
      </w:r>
    </w:p>
    <w:p w14:paraId="41A57ABB">
      <w:pPr>
        <w:pStyle w:val="25"/>
        <w:numPr>
          <w:ilvl w:val="1"/>
          <w:numId w:val="19"/>
        </w:numPr>
        <w:rPr>
          <w:color w:val="000000" w:themeColor="text1"/>
          <w14:textFill>
            <w14:solidFill>
              <w14:schemeClr w14:val="tx1"/>
            </w14:solidFill>
          </w14:textFill>
        </w:rPr>
      </w:pPr>
      <w:r>
        <w:rPr>
          <w:color w:val="000000" w:themeColor="text1"/>
          <w14:textFill>
            <w14:solidFill>
              <w14:schemeClr w14:val="tx1"/>
            </w14:solidFill>
          </w14:textFill>
        </w:rPr>
        <w:t xml:space="preserve">Según Romanos 6:1-4, ¿Qué hace el bautismo por nosotros? </w:t>
      </w:r>
      <w:r>
        <w:rPr>
          <w:i/>
          <w:iCs/>
          <w:color w:val="00B050"/>
        </w:rPr>
        <w:t>Permite que los estudiantes contest</w:t>
      </w:r>
      <w:r>
        <w:rPr>
          <w:rFonts w:hint="default"/>
          <w:i/>
          <w:iCs/>
          <w:color w:val="00B050"/>
          <w:lang w:val="es-CO"/>
        </w:rPr>
        <w:t>e</w:t>
      </w:r>
      <w:r>
        <w:rPr>
          <w:i/>
          <w:iCs/>
          <w:color w:val="00B050"/>
        </w:rPr>
        <w:t xml:space="preserve">n. </w:t>
      </w:r>
    </w:p>
    <w:p w14:paraId="2FBD6288">
      <w:pPr>
        <w:pStyle w:val="25"/>
        <w:numPr>
          <w:ilvl w:val="1"/>
          <w:numId w:val="19"/>
        </w:numPr>
        <w:rPr>
          <w:color w:val="000000" w:themeColor="text1"/>
          <w14:textFill>
            <w14:solidFill>
              <w14:schemeClr w14:val="tx1"/>
            </w14:solidFill>
          </w14:textFill>
        </w:rPr>
      </w:pPr>
      <w:r>
        <w:rPr>
          <w:color w:val="000000" w:themeColor="text1"/>
          <w14:textFill>
            <w14:solidFill>
              <w14:schemeClr w14:val="tx1"/>
            </w14:solidFill>
          </w14:textFill>
        </w:rPr>
        <w:t>El bautismo nos une a Cristo. Nos concede los beneficios de su muerte y nos da nueva vida en su resurrección.</w:t>
      </w:r>
    </w:p>
    <w:p w14:paraId="74E8A5B4">
      <w:pPr>
        <w:pStyle w:val="25"/>
        <w:numPr>
          <w:ilvl w:val="1"/>
          <w:numId w:val="19"/>
        </w:numPr>
        <w:rPr>
          <w:color w:val="000000" w:themeColor="text1"/>
          <w14:textFill>
            <w14:solidFill>
              <w14:schemeClr w14:val="tx1"/>
            </w14:solidFill>
          </w14:textFill>
        </w:rPr>
      </w:pPr>
      <w:r>
        <w:rPr>
          <w:color w:val="000000" w:themeColor="text1"/>
          <w14:textFill>
            <w14:solidFill>
              <w14:schemeClr w14:val="tx1"/>
            </w14:solidFill>
          </w14:textFill>
        </w:rPr>
        <w:t xml:space="preserve">El bautismo nos conecta con la muerte y resurrección de Cristo. </w:t>
      </w:r>
    </w:p>
    <w:p w14:paraId="188AFA97">
      <w:pPr>
        <w:pStyle w:val="25"/>
        <w:numPr>
          <w:ilvl w:val="0"/>
          <w:numId w:val="19"/>
        </w:numPr>
        <w:rPr>
          <w:color w:val="000000" w:themeColor="text1"/>
          <w14:textFill>
            <w14:solidFill>
              <w14:schemeClr w14:val="tx1"/>
            </w14:solidFill>
          </w14:textFill>
        </w:rPr>
      </w:pPr>
      <w:r>
        <w:rPr>
          <w:color w:val="000000" w:themeColor="text1"/>
          <w14:textFill>
            <w14:solidFill>
              <w14:schemeClr w14:val="tx1"/>
            </w14:solidFill>
          </w14:textFill>
        </w:rPr>
        <w:t xml:space="preserve">Gálatas 3:26-27 Pues todos ustedes son hijos de Dios por la fe en Cristo Jesús. Porque todos ustedes, los que han sido bautizados en Cristo, están revestidos de Cristo. </w:t>
      </w:r>
    </w:p>
    <w:p w14:paraId="46F2D5DE">
      <w:pPr>
        <w:pStyle w:val="25"/>
        <w:numPr>
          <w:ilvl w:val="1"/>
          <w:numId w:val="19"/>
        </w:numPr>
        <w:rPr>
          <w:color w:val="000000" w:themeColor="text1"/>
          <w14:textFill>
            <w14:solidFill>
              <w14:schemeClr w14:val="tx1"/>
            </w14:solidFill>
          </w14:textFill>
        </w:rPr>
      </w:pPr>
      <w:r>
        <w:rPr>
          <w:color w:val="000000" w:themeColor="text1"/>
          <w14:textFill>
            <w14:solidFill>
              <w14:schemeClr w14:val="tx1"/>
            </w14:solidFill>
          </w14:textFill>
        </w:rPr>
        <w:t xml:space="preserve">¿Qué significa estar revestidos de Cristo? </w:t>
      </w:r>
      <w:r>
        <w:rPr>
          <w:i/>
          <w:iCs/>
          <w:color w:val="00B050"/>
        </w:rPr>
        <w:t>Permite que los estudiantes contest</w:t>
      </w:r>
      <w:r>
        <w:rPr>
          <w:rFonts w:hint="default"/>
          <w:i/>
          <w:iCs/>
          <w:color w:val="00B050"/>
          <w:lang w:val="es-CO"/>
        </w:rPr>
        <w:t>e</w:t>
      </w:r>
      <w:r>
        <w:rPr>
          <w:i/>
          <w:iCs/>
          <w:color w:val="00B050"/>
        </w:rPr>
        <w:t>n.</w:t>
      </w:r>
    </w:p>
    <w:p w14:paraId="7D220D39">
      <w:pPr>
        <w:pStyle w:val="25"/>
        <w:numPr>
          <w:ilvl w:val="1"/>
          <w:numId w:val="19"/>
        </w:numPr>
        <w:rPr>
          <w:color w:val="000000" w:themeColor="text1"/>
          <w14:textFill>
            <w14:solidFill>
              <w14:schemeClr w14:val="tx1"/>
            </w14:solidFill>
          </w14:textFill>
        </w:rPr>
      </w:pPr>
      <w:r>
        <w:rPr>
          <w:color w:val="000000" w:themeColor="text1"/>
          <w14:textFill>
            <w14:solidFill>
              <w14:schemeClr w14:val="tx1"/>
            </w14:solidFill>
          </w14:textFill>
        </w:rPr>
        <w:t xml:space="preserve">Consideramos Apocalipsis 7:9-17, la visión de Juan del cielo. </w:t>
      </w:r>
      <w:r>
        <w:rPr>
          <w:i/>
          <w:iCs/>
          <w:color w:val="000000" w:themeColor="text1"/>
          <w14:textFill>
            <w14:solidFill>
              <w14:schemeClr w14:val="tx1"/>
            </w14:solidFill>
          </w14:textFill>
        </w:rPr>
        <w:t>“Estaban de pie ante el trono, en presencia del Cordero, y vestían ropas blancas…éstos han salido de la gran tribulación. Son lo que han lavado y emblanquecido sus ropas en la sangre del Cordero. Por eso están delante del trono de Dios.”</w:t>
      </w:r>
      <w:r>
        <w:rPr>
          <w:color w:val="000000" w:themeColor="text1"/>
          <w14:textFill>
            <w14:solidFill>
              <w14:schemeClr w14:val="tx1"/>
            </w14:solidFill>
          </w14:textFill>
        </w:rPr>
        <w:t xml:space="preserve"> </w:t>
      </w:r>
    </w:p>
    <w:p w14:paraId="4615DEA8">
      <w:pPr>
        <w:pStyle w:val="25"/>
        <w:numPr>
          <w:ilvl w:val="1"/>
          <w:numId w:val="19"/>
        </w:numPr>
        <w:rPr>
          <w:color w:val="000000" w:themeColor="text1"/>
          <w14:textFill>
            <w14:solidFill>
              <w14:schemeClr w14:val="tx1"/>
            </w14:solidFill>
          </w14:textFill>
        </w:rPr>
      </w:pPr>
      <w:r>
        <w:rPr>
          <w:color w:val="000000" w:themeColor="text1"/>
          <w14:textFill>
            <w14:solidFill>
              <w14:schemeClr w14:val="tx1"/>
            </w14:solidFill>
          </w14:textFill>
        </w:rPr>
        <w:t xml:space="preserve">Ser revestidos en Cristo significa que su justicia y santidad nos cubren, como una prenda limpia que oculta nuestras obras pecaminosas. </w:t>
      </w:r>
    </w:p>
    <w:p w14:paraId="128351A3">
      <w:pPr>
        <w:pStyle w:val="25"/>
        <w:numPr>
          <w:ilvl w:val="1"/>
          <w:numId w:val="19"/>
        </w:numPr>
        <w:rPr>
          <w:color w:val="000000" w:themeColor="text1"/>
          <w14:textFill>
            <w14:solidFill>
              <w14:schemeClr w14:val="tx1"/>
            </w14:solidFill>
          </w14:textFill>
        </w:rPr>
      </w:pPr>
      <w:r>
        <w:rPr>
          <w:color w:val="000000" w:themeColor="text1"/>
          <w14:textFill>
            <w14:solidFill>
              <w14:schemeClr w14:val="tx1"/>
            </w14:solidFill>
          </w14:textFill>
        </w:rPr>
        <w:t xml:space="preserve">Pablo también enfatiza que somos hijos de Dios a través de la fe en Cristo y señala el bautismo como un medio de conexión con Cristo. </w:t>
      </w:r>
    </w:p>
    <w:p w14:paraId="26AB72BE">
      <w:pPr>
        <w:pStyle w:val="25"/>
        <w:numPr>
          <w:ilvl w:val="1"/>
          <w:numId w:val="19"/>
        </w:numPr>
        <w:rPr>
          <w:color w:val="000000" w:themeColor="text1"/>
          <w14:textFill>
            <w14:solidFill>
              <w14:schemeClr w14:val="tx1"/>
            </w14:solidFill>
          </w14:textFill>
        </w:rPr>
      </w:pPr>
      <w:r>
        <w:rPr>
          <w:color w:val="000000" w:themeColor="text1"/>
          <w14:textFill>
            <w14:solidFill>
              <w14:schemeClr w14:val="tx1"/>
            </w14:solidFill>
          </w14:textFill>
        </w:rPr>
        <w:t xml:space="preserve">El bautismo nos reviste de Cristo. </w:t>
      </w:r>
    </w:p>
    <w:p w14:paraId="7992925F">
      <w:pPr>
        <w:pStyle w:val="25"/>
        <w:numPr>
          <w:ilvl w:val="0"/>
          <w:numId w:val="19"/>
        </w:numPr>
        <w:rPr>
          <w:color w:val="000000" w:themeColor="text1"/>
          <w14:textFill>
            <w14:solidFill>
              <w14:schemeClr w14:val="tx1"/>
            </w14:solidFill>
          </w14:textFill>
        </w:rPr>
      </w:pPr>
      <w:r>
        <w:rPr>
          <w:color w:val="000000" w:themeColor="text1"/>
          <w14:textFill>
            <w14:solidFill>
              <w14:schemeClr w14:val="tx1"/>
            </w14:solidFill>
          </w14:textFill>
        </w:rPr>
        <w:t xml:space="preserve">Colosenses 2:12-14 Cuando ustedes fueron bautizados, fueron también sepultados con él, pero al mismo tiempo resucitaron con él, por la fe en el poder de Dios, que lo levantó de los muertos. Antes, ustedes estaban muertos en sus pecados; aún no se habían despojado de su naturaleza pecaminosa. Pero ahora, Dios les ha dado vida juntamente con él, y les ha perdonado todos sus pecados. Ha anulado el acta de los decretos que había contra nosotros y que nos era adversa; la quitó de en medio y la clavó en la cruz. </w:t>
      </w:r>
    </w:p>
    <w:p w14:paraId="03A3C5DE">
      <w:pPr>
        <w:pStyle w:val="25"/>
        <w:numPr>
          <w:ilvl w:val="1"/>
          <w:numId w:val="19"/>
        </w:numPr>
        <w:rPr>
          <w:color w:val="000000" w:themeColor="text1"/>
          <w14:textFill>
            <w14:solidFill>
              <w14:schemeClr w14:val="tx1"/>
            </w14:solidFill>
          </w14:textFill>
        </w:rPr>
      </w:pPr>
      <w:r>
        <w:rPr>
          <w:color w:val="000000" w:themeColor="text1"/>
          <w14:textFill>
            <w14:solidFill>
              <w14:schemeClr w14:val="tx1"/>
            </w14:solidFill>
          </w14:textFill>
        </w:rPr>
        <w:t xml:space="preserve">¿Qué nos enseña este pasaje sobre el bautismo? </w:t>
      </w:r>
      <w:r>
        <w:rPr>
          <w:i/>
          <w:iCs/>
          <w:color w:val="00B050"/>
        </w:rPr>
        <w:t>Permite que los estudiantes contest</w:t>
      </w:r>
      <w:r>
        <w:rPr>
          <w:rFonts w:hint="default"/>
          <w:i/>
          <w:iCs/>
          <w:color w:val="00B050"/>
          <w:lang w:val="es-CO"/>
        </w:rPr>
        <w:t>e</w:t>
      </w:r>
      <w:r>
        <w:rPr>
          <w:i/>
          <w:iCs/>
          <w:color w:val="00B050"/>
        </w:rPr>
        <w:t>n.</w:t>
      </w:r>
    </w:p>
    <w:p w14:paraId="2B6A2DA3">
      <w:pPr>
        <w:pStyle w:val="25"/>
        <w:numPr>
          <w:ilvl w:val="1"/>
          <w:numId w:val="19"/>
        </w:numPr>
        <w:rPr>
          <w:color w:val="000000" w:themeColor="text1"/>
          <w14:textFill>
            <w14:solidFill>
              <w14:schemeClr w14:val="tx1"/>
            </w14:solidFill>
          </w14:textFill>
        </w:rPr>
      </w:pPr>
      <w:r>
        <w:rPr>
          <w:color w:val="000000" w:themeColor="text1"/>
          <w14:textFill>
            <w14:solidFill>
              <w14:schemeClr w14:val="tx1"/>
            </w14:solidFill>
          </w14:textFill>
        </w:rPr>
        <w:t xml:space="preserve">Usa una imagen diferente, pero nos lleva a la misma verdad: el bautismo nos une a la muerte de Jesús y nos concede el perdón de nuestros pecados. </w:t>
      </w:r>
    </w:p>
    <w:p w14:paraId="18D7B6F4">
      <w:pPr>
        <w:pStyle w:val="25"/>
        <w:numPr>
          <w:ilvl w:val="1"/>
          <w:numId w:val="19"/>
        </w:numPr>
        <w:rPr>
          <w:color w:val="000000" w:themeColor="text1"/>
          <w14:textFill>
            <w14:solidFill>
              <w14:schemeClr w14:val="tx1"/>
            </w14:solidFill>
          </w14:textFill>
        </w:rPr>
      </w:pPr>
      <w:r>
        <w:rPr>
          <w:color w:val="000000" w:themeColor="text1"/>
          <w14:textFill>
            <w14:solidFill>
              <w14:schemeClr w14:val="tx1"/>
            </w14:solidFill>
          </w14:textFill>
        </w:rPr>
        <w:t xml:space="preserve">El bautismo nos une al sacrificio de Cristo y nos da perdón. </w:t>
      </w:r>
    </w:p>
    <w:p w14:paraId="0806A524">
      <w:pPr>
        <w:pStyle w:val="25"/>
        <w:numPr>
          <w:ilvl w:val="0"/>
          <w:numId w:val="19"/>
        </w:numPr>
        <w:rPr>
          <w:color w:val="000000" w:themeColor="text1"/>
          <w14:textFill>
            <w14:solidFill>
              <w14:schemeClr w14:val="tx1"/>
            </w14:solidFill>
          </w14:textFill>
        </w:rPr>
      </w:pPr>
      <w:r>
        <w:rPr>
          <w:color w:val="000000" w:themeColor="text1"/>
          <w14:textFill>
            <w14:solidFill>
              <w14:schemeClr w14:val="tx1"/>
            </w14:solidFill>
          </w14:textFill>
        </w:rPr>
        <w:t xml:space="preserve">1 Corintios 6:9-11 ¿Acaso no saben que los injustos no heredarán el </w:t>
      </w:r>
      <w:r>
        <w:rPr>
          <w:rFonts w:hint="default"/>
          <w:color w:val="000000" w:themeColor="text1"/>
          <w:lang w:val="es-CO"/>
          <w14:textFill>
            <w14:solidFill>
              <w14:schemeClr w14:val="tx1"/>
            </w14:solidFill>
          </w14:textFill>
        </w:rPr>
        <w:t>R</w:t>
      </w:r>
      <w:r>
        <w:rPr>
          <w:color w:val="000000" w:themeColor="text1"/>
          <w14:textFill>
            <w14:solidFill>
              <w14:schemeClr w14:val="tx1"/>
            </w14:solidFill>
          </w14:textFill>
        </w:rPr>
        <w:t xml:space="preserve">eino de Dios? No se equivoquen: ni los fornicarios, ni los idólatras, ni los adúlteros, ni los afeminados, ni los que se acuestan con hombres, ni los ladrones, ni los avaros, ni los borrachos, ni los malhablados, ni los estafadores, heredarán el </w:t>
      </w:r>
      <w:r>
        <w:rPr>
          <w:rFonts w:hint="default"/>
          <w:color w:val="000000" w:themeColor="text1"/>
          <w:lang w:val="es-CO"/>
          <w14:textFill>
            <w14:solidFill>
              <w14:schemeClr w14:val="tx1"/>
            </w14:solidFill>
          </w14:textFill>
        </w:rPr>
        <w:t>R</w:t>
      </w:r>
      <w:r>
        <w:rPr>
          <w:color w:val="000000" w:themeColor="text1"/>
          <w14:textFill>
            <w14:solidFill>
              <w14:schemeClr w14:val="tx1"/>
            </w14:solidFill>
          </w14:textFill>
        </w:rPr>
        <w:t xml:space="preserve">eino de Dios. Y eso eran algunos de ustedes, pero ya han sido lavados, y han sido santificados, y han sido justificados en el nombre del Señor Jesús, y por el Espíritu de nuestro Dios. </w:t>
      </w:r>
    </w:p>
    <w:p w14:paraId="63C96075">
      <w:pPr>
        <w:pStyle w:val="25"/>
        <w:numPr>
          <w:ilvl w:val="1"/>
          <w:numId w:val="19"/>
        </w:numPr>
        <w:rPr>
          <w:color w:val="000000" w:themeColor="text1"/>
          <w14:textFill>
            <w14:solidFill>
              <w14:schemeClr w14:val="tx1"/>
            </w14:solidFill>
          </w14:textFill>
        </w:rPr>
      </w:pPr>
      <w:r>
        <w:rPr>
          <w:color w:val="000000" w:themeColor="text1"/>
          <w14:textFill>
            <w14:solidFill>
              <w14:schemeClr w14:val="tx1"/>
            </w14:solidFill>
          </w14:textFill>
        </w:rPr>
        <w:t xml:space="preserve">¿Cómo era el estilo de vida de los </w:t>
      </w:r>
      <w:r>
        <w:rPr>
          <w:rFonts w:hint="default"/>
          <w:color w:val="000000" w:themeColor="text1"/>
          <w:lang w:val="es-CO"/>
          <w14:textFill>
            <w14:solidFill>
              <w14:schemeClr w14:val="tx1"/>
            </w14:solidFill>
          </w14:textFill>
        </w:rPr>
        <w:t>C</w:t>
      </w:r>
      <w:r>
        <w:rPr>
          <w:color w:val="000000" w:themeColor="text1"/>
          <w14:textFill>
            <w14:solidFill>
              <w14:schemeClr w14:val="tx1"/>
            </w14:solidFill>
          </w14:textFill>
        </w:rPr>
        <w:t xml:space="preserve">orintios cuando estaban separados de Cristo? </w:t>
      </w:r>
      <w:r>
        <w:rPr>
          <w:i/>
          <w:iCs/>
          <w:color w:val="00B050"/>
        </w:rPr>
        <w:t>Permite que los estudiantes contest</w:t>
      </w:r>
      <w:r>
        <w:rPr>
          <w:rFonts w:hint="default"/>
          <w:i/>
          <w:iCs/>
          <w:color w:val="00B050"/>
          <w:lang w:val="es-CO"/>
        </w:rPr>
        <w:t>e</w:t>
      </w:r>
      <w:r>
        <w:rPr>
          <w:i/>
          <w:iCs/>
          <w:color w:val="00B050"/>
        </w:rPr>
        <w:t>n.</w:t>
      </w:r>
    </w:p>
    <w:p w14:paraId="1B23ED09">
      <w:pPr>
        <w:pStyle w:val="25"/>
        <w:numPr>
          <w:ilvl w:val="1"/>
          <w:numId w:val="19"/>
        </w:numPr>
        <w:rPr>
          <w:color w:val="000000" w:themeColor="text1"/>
          <w14:textFill>
            <w14:solidFill>
              <w14:schemeClr w14:val="tx1"/>
            </w14:solidFill>
          </w14:textFill>
        </w:rPr>
      </w:pPr>
      <w:r>
        <w:rPr>
          <w:color w:val="000000" w:themeColor="text1"/>
          <w14:textFill>
            <w14:solidFill>
              <w14:schemeClr w14:val="tx1"/>
            </w14:solidFill>
          </w14:textFill>
        </w:rPr>
        <w:t xml:space="preserve">Cuando la Biblia, el término “lavado” se usa para referirse al bautismo. Pablo </w:t>
      </w:r>
      <w:r>
        <w:rPr>
          <w:rFonts w:hint="default"/>
          <w:color w:val="000000" w:themeColor="text1"/>
          <w:lang w:val="es-CO"/>
          <w14:textFill>
            <w14:solidFill>
              <w14:schemeClr w14:val="tx1"/>
            </w14:solidFill>
          </w14:textFill>
        </w:rPr>
        <w:t>les re</w:t>
      </w:r>
      <w:r>
        <w:rPr>
          <w:color w:val="000000" w:themeColor="text1"/>
          <w14:textFill>
            <w14:solidFill>
              <w14:schemeClr w14:val="tx1"/>
            </w14:solidFill>
          </w14:textFill>
        </w:rPr>
        <w:t xml:space="preserve">cuerda a los </w:t>
      </w:r>
      <w:r>
        <w:rPr>
          <w:rFonts w:hint="default"/>
          <w:color w:val="000000" w:themeColor="text1"/>
          <w:lang w:val="es-CO"/>
          <w14:textFill>
            <w14:solidFill>
              <w14:schemeClr w14:val="tx1"/>
            </w14:solidFill>
          </w14:textFill>
        </w:rPr>
        <w:t>C</w:t>
      </w:r>
      <w:r>
        <w:rPr>
          <w:color w:val="000000" w:themeColor="text1"/>
          <w14:textFill>
            <w14:solidFill>
              <w14:schemeClr w14:val="tx1"/>
            </w14:solidFill>
          </w14:textFill>
        </w:rPr>
        <w:t xml:space="preserve">orintios que ya han sido lavados, santificados y justiciados y los anima a vivir como hijos de Dios. </w:t>
      </w:r>
    </w:p>
    <w:p w14:paraId="600A301E">
      <w:pPr>
        <w:pStyle w:val="25"/>
        <w:numPr>
          <w:ilvl w:val="1"/>
          <w:numId w:val="19"/>
        </w:numPr>
        <w:rPr>
          <w:color w:val="000000" w:themeColor="text1"/>
          <w14:textFill>
            <w14:solidFill>
              <w14:schemeClr w14:val="tx1"/>
            </w14:solidFill>
          </w14:textFill>
        </w:rPr>
      </w:pPr>
      <w:r>
        <w:rPr>
          <w:color w:val="000000" w:themeColor="text1"/>
          <w14:textFill>
            <w14:solidFill>
              <w14:schemeClr w14:val="tx1"/>
            </w14:solidFill>
          </w14:textFill>
        </w:rPr>
        <w:t xml:space="preserve">¿Por qué el bautismo nos mueve a separarnos del pecado? </w:t>
      </w:r>
      <w:r>
        <w:rPr>
          <w:i/>
          <w:iCs/>
          <w:color w:val="00B050"/>
        </w:rPr>
        <w:t>Permite que los estudiantes contest</w:t>
      </w:r>
      <w:r>
        <w:rPr>
          <w:rFonts w:hint="default"/>
          <w:i/>
          <w:iCs/>
          <w:color w:val="00B050"/>
          <w:lang w:val="es-CO"/>
        </w:rPr>
        <w:t>e</w:t>
      </w:r>
      <w:r>
        <w:rPr>
          <w:i/>
          <w:iCs/>
          <w:color w:val="00B050"/>
        </w:rPr>
        <w:t>n.</w:t>
      </w:r>
    </w:p>
    <w:p w14:paraId="6963556C">
      <w:pPr>
        <w:pStyle w:val="25"/>
        <w:numPr>
          <w:ilvl w:val="1"/>
          <w:numId w:val="19"/>
        </w:numPr>
        <w:rPr>
          <w:color w:val="000000" w:themeColor="text1"/>
          <w14:textFill>
            <w14:solidFill>
              <w14:schemeClr w14:val="tx1"/>
            </w14:solidFill>
          </w14:textFill>
        </w:rPr>
      </w:pPr>
      <w:r>
        <w:rPr>
          <w:color w:val="000000" w:themeColor="text1"/>
          <w14:textFill>
            <w14:solidFill>
              <w14:schemeClr w14:val="tx1"/>
            </w14:solidFill>
          </w14:textFill>
        </w:rPr>
        <w:t xml:space="preserve">El </w:t>
      </w:r>
      <w:r>
        <w:rPr>
          <w:rFonts w:hint="default"/>
          <w:color w:val="000000" w:themeColor="text1"/>
          <w:lang w:val="es-CO"/>
          <w14:textFill>
            <w14:solidFill>
              <w14:schemeClr w14:val="tx1"/>
            </w14:solidFill>
          </w14:textFill>
        </w:rPr>
        <w:t>B</w:t>
      </w:r>
      <w:r>
        <w:rPr>
          <w:color w:val="000000" w:themeColor="text1"/>
          <w14:textFill>
            <w14:solidFill>
              <w14:schemeClr w14:val="tx1"/>
            </w14:solidFill>
          </w14:textFill>
        </w:rPr>
        <w:t xml:space="preserve">autismo produce un cambio real que “por el Espíritu de nuestro Dio” hace que nos separemos del pecado y de los estilos de vida pecaminosos porque estamos en Cristo. </w:t>
      </w:r>
    </w:p>
    <w:p w14:paraId="784A059F">
      <w:pPr>
        <w:pStyle w:val="25"/>
        <w:numPr>
          <w:ilvl w:val="1"/>
          <w:numId w:val="19"/>
        </w:numPr>
        <w:rPr>
          <w:color w:val="000000" w:themeColor="text1"/>
          <w14:textFill>
            <w14:solidFill>
              <w14:schemeClr w14:val="tx1"/>
            </w14:solidFill>
          </w14:textFill>
        </w:rPr>
      </w:pPr>
      <w:r>
        <w:rPr>
          <w:color w:val="000000" w:themeColor="text1"/>
          <w14:textFill>
            <w14:solidFill>
              <w14:schemeClr w14:val="tx1"/>
            </w14:solidFill>
          </w14:textFill>
        </w:rPr>
        <w:t xml:space="preserve">El </w:t>
      </w:r>
      <w:r>
        <w:rPr>
          <w:rFonts w:hint="default"/>
          <w:color w:val="000000" w:themeColor="text1"/>
          <w:lang w:val="es-CO"/>
          <w14:textFill>
            <w14:solidFill>
              <w14:schemeClr w14:val="tx1"/>
            </w14:solidFill>
          </w14:textFill>
        </w:rPr>
        <w:t>B</w:t>
      </w:r>
      <w:r>
        <w:rPr>
          <w:color w:val="000000" w:themeColor="text1"/>
          <w14:textFill>
            <w14:solidFill>
              <w14:schemeClr w14:val="tx1"/>
            </w14:solidFill>
          </w14:textFill>
        </w:rPr>
        <w:t xml:space="preserve">autismo nos transforma y nos aparta del pecado. </w:t>
      </w:r>
    </w:p>
    <w:p w14:paraId="63E18254">
      <w:pPr>
        <w:pStyle w:val="25"/>
        <w:rPr>
          <w:color w:val="000000" w:themeColor="text1"/>
          <w14:textFill>
            <w14:solidFill>
              <w14:schemeClr w14:val="tx1"/>
            </w14:solidFill>
          </w14:textFill>
        </w:rPr>
      </w:pPr>
    </w:p>
    <w:p w14:paraId="7AC1B52A">
      <w:pPr>
        <w:pStyle w:val="25"/>
        <w:rPr>
          <w:color w:val="000000" w:themeColor="text1"/>
          <w14:textFill>
            <w14:solidFill>
              <w14:schemeClr w14:val="tx1"/>
            </w14:solidFill>
          </w14:textFill>
        </w:rPr>
      </w:pPr>
      <w:r>
        <w:rPr>
          <w:color w:val="000000" w:themeColor="text1"/>
          <w14:textFill>
            <w14:solidFill>
              <w14:schemeClr w14:val="tx1"/>
            </w14:solidFill>
          </w14:textFill>
        </w:rPr>
        <w:t xml:space="preserve">4. ¿Por qué recordar nuestro bautismo es un consuelo constante para el discípulo de Cristo? </w:t>
      </w:r>
      <w:r>
        <w:rPr>
          <w:i/>
          <w:iCs/>
          <w:color w:val="00B050"/>
        </w:rPr>
        <w:t>Permite que los estudiantes contest</w:t>
      </w:r>
      <w:r>
        <w:rPr>
          <w:rFonts w:hint="default"/>
          <w:i/>
          <w:iCs/>
          <w:color w:val="00B050"/>
          <w:lang w:val="es-CO"/>
        </w:rPr>
        <w:t>e</w:t>
      </w:r>
      <w:r>
        <w:rPr>
          <w:i/>
          <w:iCs/>
          <w:color w:val="00B050"/>
        </w:rPr>
        <w:t>n.</w:t>
      </w:r>
    </w:p>
    <w:p w14:paraId="219B48B8">
      <w:pPr>
        <w:pStyle w:val="25"/>
        <w:numPr>
          <w:ilvl w:val="0"/>
          <w:numId w:val="20"/>
        </w:numPr>
        <w:rPr>
          <w:color w:val="000000" w:themeColor="text1"/>
          <w14:textFill>
            <w14:solidFill>
              <w14:schemeClr w14:val="tx1"/>
            </w14:solidFill>
          </w14:textFill>
        </w:rPr>
      </w:pPr>
      <w:r>
        <w:rPr>
          <w:color w:val="000000" w:themeColor="text1"/>
          <w14:textFill>
            <w14:solidFill>
              <w14:schemeClr w14:val="tx1"/>
            </w14:solidFill>
          </w14:textFill>
        </w:rPr>
        <w:t xml:space="preserve">Nos asegura que estamos unidos a la muerte y resurrección de Cristo. </w:t>
      </w:r>
    </w:p>
    <w:p w14:paraId="0941C609">
      <w:pPr>
        <w:pStyle w:val="25"/>
        <w:numPr>
          <w:ilvl w:val="0"/>
          <w:numId w:val="20"/>
        </w:numPr>
        <w:rPr>
          <w:color w:val="000000" w:themeColor="text1"/>
          <w14:textFill>
            <w14:solidFill>
              <w14:schemeClr w14:val="tx1"/>
            </w14:solidFill>
          </w14:textFill>
        </w:rPr>
      </w:pPr>
      <w:r>
        <w:rPr>
          <w:color w:val="000000" w:themeColor="text1"/>
          <w14:textFill>
            <w14:solidFill>
              <w14:schemeClr w14:val="tx1"/>
            </w14:solidFill>
          </w14:textFill>
        </w:rPr>
        <w:t xml:space="preserve">Si alguna vez sentimos culpa por nuestro pecado o dudamos de nuestra salvación, el bautismo nos recuerda que nuestros pecados fueron clavados en la cruz con Cristo. </w:t>
      </w:r>
    </w:p>
    <w:p w14:paraId="2F0D93DA">
      <w:pPr>
        <w:pStyle w:val="25"/>
        <w:numPr>
          <w:ilvl w:val="0"/>
          <w:numId w:val="20"/>
        </w:numPr>
        <w:rPr>
          <w:color w:val="000000" w:themeColor="text1"/>
          <w14:textFill>
            <w14:solidFill>
              <w14:schemeClr w14:val="tx1"/>
            </w14:solidFill>
          </w14:textFill>
        </w:rPr>
      </w:pPr>
      <w:r>
        <w:rPr>
          <w:color w:val="000000" w:themeColor="text1"/>
          <w14:textFill>
            <w14:solidFill>
              <w14:schemeClr w14:val="tx1"/>
            </w14:solidFill>
          </w14:textFill>
        </w:rPr>
        <w:t xml:space="preserve">Nos da la certeza de que estamos conectados con Cristo, y por lo tanto, nuestra deuda ha sido pagada. </w:t>
      </w:r>
    </w:p>
    <w:p w14:paraId="26E552AC">
      <w:pPr>
        <w:pStyle w:val="25"/>
        <w:numPr>
          <w:ilvl w:val="0"/>
          <w:numId w:val="20"/>
        </w:numPr>
        <w:rPr>
          <w:color w:val="000000" w:themeColor="text1"/>
          <w14:textFill>
            <w14:solidFill>
              <w14:schemeClr w14:val="tx1"/>
            </w14:solidFill>
          </w14:textFill>
        </w:rPr>
      </w:pPr>
      <w:r>
        <w:rPr>
          <w:color w:val="000000" w:themeColor="text1"/>
          <w14:textFill>
            <w14:solidFill>
              <w14:schemeClr w14:val="tx1"/>
            </w14:solidFill>
          </w14:textFill>
        </w:rPr>
        <w:t xml:space="preserve">Nos garantiza que hemos recibido todos los beneficios de la vida, muerte y resurrección de Jesús. </w:t>
      </w:r>
    </w:p>
    <w:p w14:paraId="7A5C19FB">
      <w:pPr>
        <w:pStyle w:val="25"/>
        <w:numPr>
          <w:ilvl w:val="0"/>
          <w:numId w:val="20"/>
        </w:numPr>
        <w:rPr>
          <w:color w:val="000000" w:themeColor="text1"/>
          <w14:textFill>
            <w14:solidFill>
              <w14:schemeClr w14:val="tx1"/>
            </w14:solidFill>
          </w14:textFill>
        </w:rPr>
      </w:pPr>
      <w:r>
        <w:rPr>
          <w:color w:val="000000" w:themeColor="text1"/>
          <w14:textFill>
            <w14:solidFill>
              <w14:schemeClr w14:val="tx1"/>
            </w14:solidFill>
          </w14:textFill>
        </w:rPr>
        <w:t xml:space="preserve">Como discípulos, tenemos la seguridad de que Dios nos ha unidos a nuestro Salvador Jesucristo a través del bautismo. </w:t>
      </w:r>
    </w:p>
    <w:p w14:paraId="7EF63064">
      <w:pPr>
        <w:pStyle w:val="25"/>
        <w:ind w:left="720"/>
        <w:rPr>
          <w:color w:val="000000" w:themeColor="text1"/>
          <w14:textFill>
            <w14:solidFill>
              <w14:schemeClr w14:val="tx1"/>
            </w14:solidFill>
          </w14:textFill>
        </w:rPr>
      </w:pPr>
    </w:p>
    <w:p w14:paraId="03190126">
      <w:pPr>
        <w:pStyle w:val="25"/>
        <w:ind w:left="720"/>
        <w:rPr>
          <w:color w:val="000000" w:themeColor="text1"/>
          <w14:textFill>
            <w14:solidFill>
              <w14:schemeClr w14:val="tx1"/>
            </w14:solidFill>
          </w14:textFill>
        </w:rPr>
      </w:pPr>
    </w:p>
    <w:p w14:paraId="3FE04003">
      <w:pPr>
        <w:pStyle w:val="25"/>
        <w:rPr>
          <w:b/>
          <w:bCs/>
          <w:color w:val="000000" w:themeColor="text1"/>
          <w14:textFill>
            <w14:solidFill>
              <w14:schemeClr w14:val="tx1"/>
            </w14:solidFill>
          </w14:textFill>
        </w:rPr>
      </w:pPr>
      <w:r>
        <w:rPr>
          <w:b/>
          <w:bCs/>
        </w:rPr>
        <w:t xml:space="preserve">Objetivo 3: </w:t>
      </w:r>
      <w:r>
        <w:rPr>
          <w:b/>
          <w:bCs/>
          <w:color w:val="000000" w:themeColor="text1"/>
          <w14:textFill>
            <w14:solidFill>
              <w14:schemeClr w14:val="tx1"/>
            </w14:solidFill>
          </w14:textFill>
        </w:rPr>
        <w:t>Explorar cómo vivir una vida “en Cristo.”</w:t>
      </w:r>
    </w:p>
    <w:p w14:paraId="5C88B030">
      <w:pPr>
        <w:pStyle w:val="25"/>
        <w:rPr>
          <w:b/>
          <w:bCs/>
          <w:color w:val="000000" w:themeColor="text1"/>
          <w14:textFill>
            <w14:solidFill>
              <w14:schemeClr w14:val="tx1"/>
            </w14:solidFill>
          </w14:textFill>
        </w:rPr>
      </w:pPr>
    </w:p>
    <w:p w14:paraId="70119364">
      <w:pPr>
        <w:pStyle w:val="25"/>
        <w:rPr>
          <w:color w:val="000000" w:themeColor="text1"/>
          <w14:textFill>
            <w14:solidFill>
              <w14:schemeClr w14:val="tx1"/>
            </w14:solidFill>
          </w14:textFill>
        </w:rPr>
      </w:pPr>
      <w:r>
        <w:rPr>
          <w:color w:val="000000" w:themeColor="text1"/>
          <w14:textFill>
            <w14:solidFill>
              <w14:schemeClr w14:val="tx1"/>
            </w14:solidFill>
          </w14:textFill>
        </w:rPr>
        <w:t>1. Un discípulo de Cristo</w:t>
      </w:r>
    </w:p>
    <w:p w14:paraId="51671D29">
      <w:pPr>
        <w:pStyle w:val="25"/>
        <w:numPr>
          <w:ilvl w:val="0"/>
          <w:numId w:val="21"/>
        </w:numPr>
        <w:rPr>
          <w:color w:val="000000" w:themeColor="text1"/>
          <w14:textFill>
            <w14:solidFill>
              <w14:schemeClr w14:val="tx1"/>
            </w14:solidFill>
          </w14:textFill>
        </w:rPr>
      </w:pPr>
      <w:r>
        <w:rPr>
          <w:color w:val="000000" w:themeColor="text1"/>
          <w14:textFill>
            <w14:solidFill>
              <w14:schemeClr w14:val="tx1"/>
            </w14:solidFill>
          </w14:textFill>
        </w:rPr>
        <w:t xml:space="preserve">Somos discípulos de Cristo por la gracia de Dios, quién nos miró con amor y envió a su Hijo para salvarnos. </w:t>
      </w:r>
    </w:p>
    <w:p w14:paraId="4627E15B">
      <w:pPr>
        <w:pStyle w:val="25"/>
        <w:numPr>
          <w:ilvl w:val="0"/>
          <w:numId w:val="21"/>
        </w:numPr>
        <w:rPr>
          <w:color w:val="000000" w:themeColor="text1"/>
          <w14:textFill>
            <w14:solidFill>
              <w14:schemeClr w14:val="tx1"/>
            </w14:solidFill>
          </w14:textFill>
        </w:rPr>
      </w:pPr>
      <w:r>
        <w:rPr>
          <w:color w:val="000000" w:themeColor="text1"/>
          <w14:textFill>
            <w14:solidFill>
              <w14:schemeClr w14:val="tx1"/>
            </w14:solidFill>
          </w14:textFill>
        </w:rPr>
        <w:t xml:space="preserve">Jesús, en su gracia, nos llama a ser sus discípulos, no por lo que somos, sino por lo que Él es. “Ustedes no </w:t>
      </w:r>
      <w:r>
        <w:rPr>
          <w:rFonts w:hint="default"/>
          <w:color w:val="000000" w:themeColor="text1"/>
          <w:lang w:val="es-CO"/>
          <w14:textFill>
            <w14:solidFill>
              <w14:schemeClr w14:val="tx1"/>
            </w14:solidFill>
          </w14:textFill>
        </w:rPr>
        <w:t xml:space="preserve">me </w:t>
      </w:r>
      <w:r>
        <w:rPr>
          <w:color w:val="000000" w:themeColor="text1"/>
          <w14:textFill>
            <w14:solidFill>
              <w14:schemeClr w14:val="tx1"/>
            </w14:solidFill>
          </w14:textFill>
        </w:rPr>
        <w:t xml:space="preserve">eligieron a mí. Más bien, yo los elegí a ustedes.” </w:t>
      </w:r>
    </w:p>
    <w:p w14:paraId="08B3796B">
      <w:pPr>
        <w:pStyle w:val="25"/>
        <w:numPr>
          <w:ilvl w:val="0"/>
          <w:numId w:val="21"/>
        </w:numPr>
        <w:rPr>
          <w:color w:val="000000" w:themeColor="text1"/>
          <w14:textFill>
            <w14:solidFill>
              <w14:schemeClr w14:val="tx1"/>
            </w14:solidFill>
          </w14:textFill>
        </w:rPr>
      </w:pPr>
      <w:r>
        <w:rPr>
          <w:color w:val="000000" w:themeColor="text1"/>
          <w14:textFill>
            <w14:solidFill>
              <w14:schemeClr w14:val="tx1"/>
            </w14:solidFill>
          </w14:textFill>
        </w:rPr>
        <w:t>La invitación de Jesús es clara y sencilla: “Ven, sígueme”, porque Él es “el camino, la verdad y la vida.” (Juan 14:6)</w:t>
      </w:r>
    </w:p>
    <w:p w14:paraId="4E0E7F84">
      <w:pPr>
        <w:pStyle w:val="25"/>
        <w:numPr>
          <w:ilvl w:val="0"/>
          <w:numId w:val="21"/>
        </w:numPr>
        <w:rPr>
          <w:color w:val="000000" w:themeColor="text1"/>
          <w14:textFill>
            <w14:solidFill>
              <w14:schemeClr w14:val="tx1"/>
            </w14:solidFill>
          </w14:textFill>
        </w:rPr>
      </w:pPr>
      <w:r>
        <w:rPr>
          <w:color w:val="000000" w:themeColor="text1"/>
          <w14:textFill>
            <w14:solidFill>
              <w14:schemeClr w14:val="tx1"/>
            </w14:solidFill>
          </w14:textFill>
        </w:rPr>
        <w:t xml:space="preserve">Cómo discípulos, deseamos aprender de Jesús y vivir en su voluntad. </w:t>
      </w:r>
    </w:p>
    <w:p w14:paraId="7389AFE5">
      <w:pPr>
        <w:pStyle w:val="25"/>
        <w:numPr>
          <w:ilvl w:val="0"/>
          <w:numId w:val="21"/>
        </w:numPr>
        <w:rPr>
          <w:color w:val="000000" w:themeColor="text1"/>
          <w14:textFill>
            <w14:solidFill>
              <w14:schemeClr w14:val="tx1"/>
            </w14:solidFill>
          </w14:textFill>
        </w:rPr>
      </w:pPr>
      <w:r>
        <w:rPr>
          <w:color w:val="000000" w:themeColor="text1"/>
          <w14:textFill>
            <w14:solidFill>
              <w14:schemeClr w14:val="tx1"/>
            </w14:solidFill>
          </w14:textFill>
        </w:rPr>
        <w:t xml:space="preserve">La única forma en que un discípulo puede crecer y dar fruto es permanecer en Cristo. </w:t>
      </w:r>
    </w:p>
    <w:p w14:paraId="7E848FBE">
      <w:pPr>
        <w:pStyle w:val="25"/>
        <w:numPr>
          <w:ilvl w:val="0"/>
          <w:numId w:val="21"/>
        </w:numPr>
        <w:rPr>
          <w:color w:val="000000" w:themeColor="text1"/>
          <w14:textFill>
            <w14:solidFill>
              <w14:schemeClr w14:val="tx1"/>
            </w14:solidFill>
          </w14:textFill>
        </w:rPr>
      </w:pPr>
      <w:r>
        <w:rPr>
          <w:color w:val="000000" w:themeColor="text1"/>
          <w14:textFill>
            <w14:solidFill>
              <w14:schemeClr w14:val="tx1"/>
            </w14:solidFill>
          </w14:textFill>
        </w:rPr>
        <w:t xml:space="preserve">Como discípulos, debemos preguntarnos: ¿En qué estamos permaneciendo? ¿De quién estamos aprendiendo más? ¿Con quién pasamos la mayor parte del tiempo? Como discípulos, oramos, Señor ayúdame a permanecer en ti. Gracias por llamarme y por obrar en mi un corazón nuevo. Concédeme el dominio propio para buscar primero tu </w:t>
      </w:r>
      <w:r>
        <w:rPr>
          <w:rFonts w:hint="default"/>
          <w:color w:val="000000" w:themeColor="text1"/>
          <w:lang w:val="es-CO"/>
          <w14:textFill>
            <w14:solidFill>
              <w14:schemeClr w14:val="tx1"/>
            </w14:solidFill>
          </w14:textFill>
        </w:rPr>
        <w:t>R</w:t>
      </w:r>
      <w:r>
        <w:rPr>
          <w:color w:val="000000" w:themeColor="text1"/>
          <w14:textFill>
            <w14:solidFill>
              <w14:schemeClr w14:val="tx1"/>
            </w14:solidFill>
          </w14:textFill>
        </w:rPr>
        <w:t xml:space="preserve">eino. </w:t>
      </w:r>
    </w:p>
    <w:p w14:paraId="5C9E6C18">
      <w:pPr>
        <w:pStyle w:val="25"/>
        <w:jc w:val="both"/>
        <w:rPr>
          <w:color w:val="000000" w:themeColor="text1"/>
          <w14:textFill>
            <w14:solidFill>
              <w14:schemeClr w14:val="tx1"/>
            </w14:solidFill>
          </w14:textFill>
        </w:rPr>
      </w:pPr>
    </w:p>
    <w:p w14:paraId="260374A5">
      <w:pPr>
        <w:pStyle w:val="25"/>
        <w:jc w:val="both"/>
        <w:rPr>
          <w:color w:val="000000" w:themeColor="text1"/>
          <w14:textFill>
            <w14:solidFill>
              <w14:schemeClr w14:val="tx1"/>
            </w14:solidFill>
          </w14:textFill>
        </w:rPr>
      </w:pPr>
      <w:r>
        <w:rPr>
          <w:color w:val="000000" w:themeColor="text1"/>
          <w14:textFill>
            <w14:solidFill>
              <w14:schemeClr w14:val="tx1"/>
            </w14:solidFill>
          </w14:textFill>
        </w:rPr>
        <w:t xml:space="preserve">2. ¿Cómo permanecemos en Cristo? </w:t>
      </w:r>
    </w:p>
    <w:p w14:paraId="5A570C1F">
      <w:pPr>
        <w:pStyle w:val="25"/>
        <w:numPr>
          <w:ilvl w:val="0"/>
          <w:numId w:val="22"/>
        </w:numPr>
        <w:rPr>
          <w:color w:val="000000" w:themeColor="text1"/>
          <w14:textFill>
            <w14:solidFill>
              <w14:schemeClr w14:val="tx1"/>
            </w14:solidFill>
          </w14:textFill>
        </w:rPr>
      </w:pPr>
      <w:r>
        <w:rPr>
          <w:color w:val="000000" w:themeColor="text1"/>
          <w14:textFill>
            <w14:solidFill>
              <w14:schemeClr w14:val="tx1"/>
            </w14:solidFill>
          </w14:textFill>
        </w:rPr>
        <w:t xml:space="preserve">Confiamos en él y en su obra transformadora en nuestras vidas. Un pámpano recibe su energía y sustento cuando está conectada a la vid. El fruto viene después de estar en Cristo; el fruto no nos conecta con Jesús.  </w:t>
      </w:r>
    </w:p>
    <w:p w14:paraId="56A8821D">
      <w:pPr>
        <w:pStyle w:val="25"/>
        <w:numPr>
          <w:ilvl w:val="1"/>
          <w:numId w:val="22"/>
        </w:numPr>
        <w:rPr>
          <w:color w:val="000000" w:themeColor="text1"/>
          <w14:textFill>
            <w14:solidFill>
              <w14:schemeClr w14:val="tx1"/>
            </w14:solidFill>
          </w14:textFill>
        </w:rPr>
      </w:pPr>
      <w:r>
        <w:rPr>
          <w:color w:val="000000" w:themeColor="text1"/>
          <w14:textFill>
            <w14:solidFill>
              <w14:schemeClr w14:val="tx1"/>
            </w14:solidFill>
          </w14:textFill>
        </w:rPr>
        <w:t>“Yo soy la vid y ustedes los pámpanos; el que permanece en mí, y yo en él, éste lleva mucho fruto.” Juan 15:5</w:t>
      </w:r>
    </w:p>
    <w:p w14:paraId="1671EC45">
      <w:pPr>
        <w:pStyle w:val="25"/>
        <w:numPr>
          <w:ilvl w:val="0"/>
          <w:numId w:val="22"/>
        </w:numPr>
        <w:rPr>
          <w:color w:val="000000" w:themeColor="text1"/>
          <w14:textFill>
            <w14:solidFill>
              <w14:schemeClr w14:val="tx1"/>
            </w14:solidFill>
          </w14:textFill>
        </w:rPr>
      </w:pPr>
      <w:r>
        <w:rPr>
          <w:color w:val="000000" w:themeColor="text1"/>
          <w14:textFill>
            <w14:solidFill>
              <w14:schemeClr w14:val="tx1"/>
            </w14:solidFill>
          </w14:textFill>
        </w:rPr>
        <w:t xml:space="preserve">Un discípulo está unido a Jesús por el poder de la Palabra, a través de la fe. “Ustedes ya están limpios, por la palabra que les he hablado.” Juan 15:3 ¿Deseas permanecer en Cristo? ¡Corre a su Palabra! </w:t>
      </w:r>
    </w:p>
    <w:p w14:paraId="305D23D7">
      <w:pPr>
        <w:pStyle w:val="25"/>
        <w:numPr>
          <w:ilvl w:val="0"/>
          <w:numId w:val="22"/>
        </w:numPr>
        <w:rPr>
          <w:color w:val="000000" w:themeColor="text1"/>
          <w14:textFill>
            <w14:solidFill>
              <w14:schemeClr w14:val="tx1"/>
            </w14:solidFill>
          </w14:textFill>
        </w:rPr>
      </w:pPr>
      <w:r>
        <w:rPr>
          <w:color w:val="000000" w:themeColor="text1"/>
          <w14:textFill>
            <w14:solidFill>
              <w14:schemeClr w14:val="tx1"/>
            </w14:solidFill>
          </w14:textFill>
        </w:rPr>
        <w:t xml:space="preserve">Dios también nos ha dado el bautismo como medio para conectarnos con Jesús. Nuestro bautismo significa que hemos sido revestidos de Cristo, y sepultados, resucitados con Él. En el bautismo, el Espíritu Santo nos da el poder vivir una vida nueva, como discípulos de Cristo. ¿Deseas tener consuelo en tu conexión con Cristo? Recuerda tu bautismo. </w:t>
      </w:r>
    </w:p>
    <w:p w14:paraId="041FA79E">
      <w:pPr>
        <w:pStyle w:val="25"/>
        <w:rPr>
          <w:color w:val="000000" w:themeColor="text1"/>
          <w14:textFill>
            <w14:solidFill>
              <w14:schemeClr w14:val="tx1"/>
            </w14:solidFill>
          </w14:textFill>
        </w:rPr>
      </w:pPr>
    </w:p>
    <w:p w14:paraId="1217FE8F">
      <w:pPr>
        <w:pStyle w:val="25"/>
        <w:rPr>
          <w:i/>
          <w:iCs/>
          <w:color w:val="00B050"/>
        </w:rPr>
      </w:pPr>
      <w:r>
        <w:rPr>
          <w:color w:val="000000" w:themeColor="text1"/>
          <w14:textFill>
            <w14:solidFill>
              <w14:schemeClr w14:val="tx1"/>
            </w14:solidFill>
          </w14:textFill>
        </w:rPr>
        <w:t xml:space="preserve">3. ¿Por qué es importante responder a la pregunta “¿Eres un discípulo de Jesús?” hablando de lo que Dios ha hecho por nosotros en Cristo, en lugar de lo que nosotros hemos hecho. </w:t>
      </w:r>
      <w:r>
        <w:rPr>
          <w:i/>
          <w:iCs/>
          <w:color w:val="00B050"/>
        </w:rPr>
        <w:t>Permite que los estudiantes contest</w:t>
      </w:r>
      <w:r>
        <w:rPr>
          <w:rFonts w:hint="default"/>
          <w:i/>
          <w:iCs/>
          <w:color w:val="00B050"/>
          <w:lang w:val="es-CO"/>
        </w:rPr>
        <w:t>e</w:t>
      </w:r>
      <w:r>
        <w:rPr>
          <w:i/>
          <w:iCs/>
          <w:color w:val="00B050"/>
        </w:rPr>
        <w:t>n.</w:t>
      </w:r>
    </w:p>
    <w:p w14:paraId="7A7F579B">
      <w:pPr>
        <w:pStyle w:val="25"/>
        <w:numPr>
          <w:ilvl w:val="0"/>
          <w:numId w:val="23"/>
        </w:numPr>
        <w:rPr>
          <w:color w:val="000000" w:themeColor="text1"/>
          <w14:textFill>
            <w14:solidFill>
              <w14:schemeClr w14:val="tx1"/>
            </w14:solidFill>
          </w14:textFill>
        </w:rPr>
      </w:pPr>
      <w:r>
        <w:rPr>
          <w:color w:val="000000" w:themeColor="text1"/>
          <w14:textFill>
            <w14:solidFill>
              <w14:schemeClr w14:val="tx1"/>
            </w14:solidFill>
          </w14:textFill>
        </w:rPr>
        <w:t xml:space="preserve">Somos salvos por gracia mediante la fe. Las obras son el resultado de la gracia y la fe; son la evidencia de una vida en Cristo. La gracia no se opone al esfuerzo, sino el mérito. </w:t>
      </w:r>
    </w:p>
    <w:p w14:paraId="5FB4AF9B">
      <w:pPr>
        <w:keepNext/>
        <w:keepLines/>
        <w:widowControl/>
        <w:spacing w:before="240" w:line="259" w:lineRule="auto"/>
        <w:rPr>
          <w:color w:val="000000" w:themeColor="text1"/>
          <w14:textFill>
            <w14:solidFill>
              <w14:schemeClr w14:val="tx1"/>
            </w14:solidFill>
          </w14:textFill>
        </w:rPr>
      </w:pPr>
    </w:p>
    <w:p w14:paraId="6900B308">
      <w:pPr>
        <w:pStyle w:val="25"/>
        <w:rPr>
          <w:b/>
          <w:bCs/>
        </w:rPr>
      </w:pPr>
      <w:r>
        <w:rPr>
          <w:b/>
          <w:bCs/>
        </w:rPr>
        <w:t>CONCLUSIÓN</w:t>
      </w:r>
    </w:p>
    <w:p w14:paraId="5AE12EFB">
      <w:pPr>
        <w:pStyle w:val="25"/>
      </w:pPr>
    </w:p>
    <w:p w14:paraId="0BD43917">
      <w:pPr>
        <w:pStyle w:val="25"/>
      </w:pPr>
      <w:r>
        <w:t xml:space="preserve">1. Encargar la tarea para la Lección 3: </w:t>
      </w:r>
    </w:p>
    <w:p w14:paraId="679EDC07">
      <w:pPr>
        <w:pStyle w:val="25"/>
        <w:numPr>
          <w:ilvl w:val="0"/>
          <w:numId w:val="24"/>
        </w:numPr>
      </w:pPr>
      <w:r>
        <w:t xml:space="preserve">Ver el siguiente video breve de instrucción: </w:t>
      </w:r>
      <w:r>
        <w:fldChar w:fldCharType="begin"/>
      </w:r>
      <w:r>
        <w:instrText xml:space="preserve"> HYPERLINK "https://www.youtube.com/watch?v=I-V1MifCaOs" </w:instrText>
      </w:r>
      <w:r>
        <w:fldChar w:fldCharType="separate"/>
      </w:r>
      <w:r>
        <w:rPr>
          <w:rStyle w:val="11"/>
        </w:rPr>
        <w:t>https://www.youtube.com/watch?v=I-V1MifCaOs</w:t>
      </w:r>
      <w:r>
        <w:rPr>
          <w:rStyle w:val="11"/>
        </w:rPr>
        <w:fldChar w:fldCharType="end"/>
      </w:r>
    </w:p>
    <w:p w14:paraId="546BECFB">
      <w:pPr>
        <w:pStyle w:val="25"/>
        <w:numPr>
          <w:ilvl w:val="0"/>
          <w:numId w:val="24"/>
        </w:numPr>
      </w:pPr>
      <w:r>
        <w:t>Leer en sus Biblias la historia de Lucas 9:1-6, 10</w:t>
      </w:r>
    </w:p>
    <w:p w14:paraId="4B6F3D5D">
      <w:pPr>
        <w:pStyle w:val="25"/>
        <w:numPr>
          <w:ilvl w:val="0"/>
          <w:numId w:val="24"/>
        </w:numPr>
      </w:pPr>
      <w:r>
        <w:t>Reflexionar y responder: En una hoja, escriba cinco obstáculos que eviten que las personas viv</w:t>
      </w:r>
      <w:r>
        <w:rPr>
          <w:rFonts w:hint="default"/>
          <w:lang w:val="es-CO"/>
        </w:rPr>
        <w:t>a</w:t>
      </w:r>
      <w:r>
        <w:t xml:space="preserve">n como discípulos en palabra y acción. </w:t>
      </w:r>
    </w:p>
    <w:p w14:paraId="17FAAAA7">
      <w:pPr>
        <w:pStyle w:val="25"/>
      </w:pPr>
    </w:p>
    <w:p w14:paraId="06717927">
      <w:pPr>
        <w:pStyle w:val="25"/>
      </w:pPr>
      <w:r>
        <w:t>2. Oración de clausura y despedida</w:t>
      </w:r>
    </w:p>
    <w:p w14:paraId="15A5964A">
      <w:pPr>
        <w:pStyle w:val="25"/>
      </w:pPr>
      <w:r>
        <w:t xml:space="preserve">Amado Padre </w:t>
      </w:r>
      <w:r>
        <w:rPr>
          <w:rFonts w:hint="default"/>
          <w:lang w:val="es-CO"/>
        </w:rPr>
        <w:t>C</w:t>
      </w:r>
      <w:r>
        <w:t xml:space="preserve">elestial, te damos gracias por tu Palabra, que nos recuerda en Cristo somos tus discípulos, unidos a la vid verdadera. Sin Cristo, nada podemos hacer, pero en él encontramos perdón, vida y la fuerza para dar fruto en el mundo. Gracias por el bautismo, en el cual nos has vestido con Cristo y nos has asegurado nuestra unión contigo. Ayúdanos a permanecer en tu amor, confiando en tu gracia y en la obra de tu Espíritu en nuestras vidas. </w:t>
      </w:r>
      <w:r>
        <w:br w:type="textWrapping"/>
      </w:r>
      <w:r>
        <w:br w:type="textWrapping"/>
      </w:r>
      <w:r>
        <w:t xml:space="preserve">Oramos como David en Salmo 73:25 y 28: ¿A quién tengo yo en los cielos sino a ti? Y fuera de ti nada deseo en la tierra. Mi carne y mi corazón desfallecen; mas la roca de mi corazón y mi porción es Dios para siempre. En cuanto a mí, el acercarme a Dios es el bien; he puesto en Jehová el Señor mi esperanza, para contar todas tus obras. </w:t>
      </w:r>
      <w:r>
        <w:br w:type="textWrapping"/>
      </w:r>
      <w:r>
        <w:br w:type="textWrapping"/>
      </w:r>
      <w:r>
        <w:t xml:space="preserve">Señor, que nuestra vida sea un testimonio de tu gracia y que, en todo lo que hagamos, glorifiquemos tu nombre. En Cristo Jesús, nuestro Salvador, oramos. Amén. </w:t>
      </w:r>
    </w:p>
    <w:p w14:paraId="08CF023A">
      <w:pPr>
        <w:pStyle w:val="25"/>
      </w:pPr>
    </w:p>
    <w:p w14:paraId="59718D2C">
      <w:pPr>
        <w:pStyle w:val="25"/>
      </w:pPr>
    </w:p>
    <w:p w14:paraId="16EFAA91">
      <w:pPr>
        <w:pStyle w:val="25"/>
      </w:pPr>
    </w:p>
    <w:p w14:paraId="5EB635E3">
      <w:pPr>
        <w:pStyle w:val="25"/>
      </w:pPr>
    </w:p>
    <w:p w14:paraId="5DFBBCBB">
      <w:pPr>
        <w:pStyle w:val="25"/>
        <w:rPr>
          <w:b/>
          <w:bCs/>
        </w:rPr>
      </w:pPr>
      <w:r>
        <w:rPr>
          <w:b/>
          <w:bCs/>
        </w:rPr>
        <w:t>MATERIALES EXTRAS</w:t>
      </w:r>
    </w:p>
    <w:p w14:paraId="3D175A88">
      <w:pPr>
        <w:widowControl/>
        <w:spacing w:before="200" w:after="41" w:line="249" w:lineRule="auto"/>
        <w:ind w:right="2"/>
      </w:pPr>
      <w:bookmarkStart w:id="2" w:name="_heading=h.1z4wvw1b0mo2" w:colFirst="0" w:colLast="0"/>
      <w:bookmarkEnd w:id="2"/>
      <w:r>
        <w:rPr>
          <w:b/>
        </w:rPr>
        <w:t>Una nota sobre el bautismo</w:t>
      </w:r>
      <w:r>
        <w:t xml:space="preserve">. Tenga en cuenta que el propósito de esta clase no es enseñar el alcance completo de la doctrina del bautismo. Eso se maneja en otros cursos del plan de estudios de Academia Cristo, como en la clase Fundamentos en los cursos de la aplicación y las clases de “Enseñanzas de Jesús” e Identificación Espiritual en el Discipulado 1. Es muy posible que haya estudiantes que aún no hayan tomado esas clases y no estén familiarizados con la doctrina del bautismo. Es posible que aquellos con ciertos antecedentes nunca hayan escuchado la razón del bautismo infantil desde una perspectiva bíblica. Si surgen preguntas sobre el bautismo, el maestro tiene dos opciones: 1) puede pedirles a los que tienen preguntas que se queden después de la clase y tratar directamente el tema del pecado, la gracia de Dios, los medios de gracia y los pasajes relacionados con el bautismo. Si decide seguir esa ruta, se le aconseja planear tener mucho tiempo y paciencia. Dado que esta es un área de sincera preocupación para muchos, es mejor que no se maneje con mensajes. 2) La otra opción es simplemente decirles a los estudiantes que la enseñanza completa del bautismo se maneja en una clase diferente. Si bien esto posibilita que la enseñanza falsa permanezca en algunos, también permite que se produzca una exposición completa de la doctrina del bautismo en un curso diseñado para el estudio sistemático del tema. </w:t>
      </w:r>
    </w:p>
    <w:p w14:paraId="43F8F63D">
      <w:pPr>
        <w:widowControl/>
        <w:spacing w:before="200" w:after="41" w:line="249" w:lineRule="auto"/>
        <w:ind w:right="2"/>
      </w:pPr>
      <w:r>
        <w:rPr>
          <w:b/>
        </w:rPr>
        <w:t>Pasajes complementarios</w:t>
      </w:r>
      <w:r>
        <w:t>. Una alternativa a las dos rutas mencionadas en el punto anterior es que el maestro les dé a los estudiantes una lista de pasajes que tratan sobre el bautismo para su propio estudio personal: Salmo 51:5, Romanos 3:23, Mateo 28:18-20, Hechos 2:37-39, Hechos 22:16, Romanos 6:1-4, Gálatas 3:26-27, 1 Pedro 3:21, Marcos 16:16, Tito 3:3-5, Efesios 5:25-27. El maestro puede responder preguntas a medida que surjan.</w:t>
      </w:r>
      <w:r>
        <w:rPr>
          <w:b/>
        </w:rPr>
        <w:t xml:space="preserve">  </w:t>
      </w:r>
    </w:p>
    <w:p w14:paraId="410B4C0A">
      <w:pPr>
        <w:widowControl/>
        <w:rPr>
          <w:rFonts w:ascii="Times New Roman" w:hAnsi="Times New Roman" w:eastAsia="Times New Roman" w:cs="Times New Roman"/>
          <w:sz w:val="24"/>
          <w:szCs w:val="24"/>
        </w:rPr>
      </w:pPr>
      <w:r>
        <w:br w:type="page"/>
      </w:r>
    </w:p>
    <w:p w14:paraId="6970F937">
      <w:pPr>
        <w:spacing w:before="200"/>
        <w:ind w:right="720"/>
        <w:rPr>
          <w:b/>
          <w:color w:val="FFFFFF"/>
          <w:sz w:val="28"/>
          <w:szCs w:val="28"/>
        </w:rPr>
      </w:pPr>
      <w:r>
        <w:drawing>
          <wp:anchor distT="0" distB="0" distL="0" distR="0" simplePos="0" relativeHeight="251665408" behindDoc="1" locked="0" layoutInCell="1" allowOverlap="1">
            <wp:simplePos x="0" y="0"/>
            <wp:positionH relativeFrom="column">
              <wp:posOffset>4109085</wp:posOffset>
            </wp:positionH>
            <wp:positionV relativeFrom="paragraph">
              <wp:posOffset>0</wp:posOffset>
            </wp:positionV>
            <wp:extent cx="1762125" cy="1438275"/>
            <wp:effectExtent l="0" t="0" r="0" b="0"/>
            <wp:wrapNone/>
            <wp:docPr id="65" name="image4.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65" name="image4.png" descr="A logo with a bird and a cross&#10;&#10;Description automatically generated"/>
                    <pic:cNvPicPr preferRelativeResize="0"/>
                  </pic:nvPicPr>
                  <pic:blipFill>
                    <a:blip r:embed="rId10"/>
                    <a:srcRect/>
                    <a:stretch>
                      <a:fillRect/>
                    </a:stretch>
                  </pic:blipFill>
                  <pic:spPr>
                    <a:xfrm>
                      <a:off x="0" y="0"/>
                      <a:ext cx="1761893" cy="1438507"/>
                    </a:xfrm>
                    <a:prstGeom prst="rect">
                      <a:avLst/>
                    </a:prstGeom>
                  </pic:spPr>
                </pic:pic>
              </a:graphicData>
            </a:graphic>
          </wp:anchor>
        </w:drawing>
      </w:r>
      <w:r>
        <w:rPr>
          <w:b/>
          <w:color w:val="FFFFFF"/>
          <w:sz w:val="28"/>
          <w:szCs w:val="28"/>
          <w:highlight w:val="black"/>
        </w:rPr>
        <w:t>Guía de Maestro</w:t>
      </w:r>
      <w:r>
        <w:rPr>
          <w:b/>
          <w:color w:val="FFFFFF"/>
          <w:sz w:val="28"/>
          <w:szCs w:val="28"/>
        </w:rPr>
        <w:t xml:space="preserve"> </w:t>
      </w:r>
    </w:p>
    <w:p w14:paraId="2E15AE2A">
      <w:pPr>
        <w:keepNext/>
        <w:keepLines/>
        <w:spacing w:before="200"/>
        <w:ind w:right="720"/>
        <w:rPr>
          <w:b/>
          <w:color w:val="009444"/>
          <w:sz w:val="40"/>
          <w:szCs w:val="40"/>
        </w:rPr>
      </w:pPr>
      <w:r>
        <w:rPr>
          <w:b/>
          <w:color w:val="009444"/>
          <w:sz w:val="40"/>
          <w:szCs w:val="40"/>
        </w:rPr>
        <w:t>Lección 3 - Gente Común, Cosas</w:t>
      </w:r>
    </w:p>
    <w:p w14:paraId="10C74C6A">
      <w:pPr>
        <w:keepNext/>
        <w:keepLines/>
        <w:ind w:right="720"/>
        <w:rPr>
          <w:b/>
          <w:color w:val="009444"/>
          <w:sz w:val="40"/>
          <w:szCs w:val="40"/>
        </w:rPr>
      </w:pPr>
      <w:r>
        <w:rPr>
          <w:b/>
          <w:color w:val="009444"/>
          <w:sz w:val="40"/>
          <w:szCs w:val="40"/>
        </w:rPr>
        <w:t>Extraordinarias</w:t>
      </w:r>
    </w:p>
    <w:p w14:paraId="48CB391A">
      <w:pPr>
        <w:spacing w:before="260"/>
        <w:ind w:right="715"/>
        <w:rPr>
          <w:i/>
        </w:rPr>
      </w:pPr>
      <w:r>
        <w:rPr>
          <w:i/>
        </w:rPr>
        <w:t>Academia Cristo – Discipulado Uno</w:t>
      </w:r>
    </w:p>
    <w:p w14:paraId="269068C2">
      <w:pPr>
        <w:spacing w:before="260"/>
        <w:ind w:right="715"/>
        <w:rPr>
          <w:i/>
        </w:rPr>
      </w:pPr>
    </w:p>
    <w:p w14:paraId="4C5F3E23">
      <w:pPr>
        <w:shd w:val="clear" w:color="auto" w:fill="F2F2F2"/>
        <w:spacing w:after="80"/>
        <w:ind w:left="1440" w:right="270"/>
        <w:rPr>
          <w:b/>
          <w:sz w:val="23"/>
          <w:szCs w:val="23"/>
          <w:u w:val="single"/>
        </w:rPr>
      </w:pPr>
      <w:r>
        <w:rPr>
          <w:b/>
          <w:sz w:val="23"/>
          <w:szCs w:val="23"/>
          <w:u w:val="single"/>
        </w:rPr>
        <w:t xml:space="preserve">OBJETIVOS DE </w:t>
      </w:r>
      <w:r>
        <w:rPr>
          <w:rFonts w:hint="default"/>
          <w:b/>
          <w:sz w:val="23"/>
          <w:szCs w:val="23"/>
          <w:u w:val="single"/>
          <w:lang w:val="es-CO"/>
        </w:rPr>
        <w:t xml:space="preserve">LA </w:t>
      </w:r>
      <w:r>
        <w:rPr>
          <w:b/>
          <w:sz w:val="23"/>
          <w:szCs w:val="23"/>
          <w:u w:val="single"/>
        </w:rPr>
        <w:t xml:space="preserve">LECCIÓN </w:t>
      </w:r>
      <w:r>
        <w:drawing>
          <wp:anchor distT="0" distB="0" distL="0" distR="0" simplePos="0" relativeHeight="251674624" behindDoc="1" locked="0" layoutInCell="1" allowOverlap="1">
            <wp:simplePos x="0" y="0"/>
            <wp:positionH relativeFrom="column">
              <wp:posOffset>0</wp:posOffset>
            </wp:positionH>
            <wp:positionV relativeFrom="paragraph">
              <wp:posOffset>5080</wp:posOffset>
            </wp:positionV>
            <wp:extent cx="783590" cy="733425"/>
            <wp:effectExtent l="0" t="0" r="0" b="0"/>
            <wp:wrapNone/>
            <wp:docPr id="831800140" name="image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831800140" name="image4.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pic:spPr>
                </pic:pic>
              </a:graphicData>
            </a:graphic>
          </wp:anchor>
        </w:drawing>
      </w:r>
      <w:r>
        <w:rPr>
          <w:b/>
          <w:sz w:val="23"/>
          <w:szCs w:val="23"/>
          <w:u w:val="single"/>
        </w:rPr>
        <w:t>3</w:t>
      </w:r>
    </w:p>
    <w:p w14:paraId="7CDF9BB4">
      <w:pPr>
        <w:shd w:val="clear" w:color="auto" w:fill="F2F2F2"/>
        <w:spacing w:after="80"/>
        <w:ind w:left="1440" w:right="270"/>
        <w:rPr>
          <w:b/>
        </w:rPr>
      </w:pPr>
      <w:r>
        <w:rPr>
          <w:b/>
          <w:sz w:val="23"/>
          <w:szCs w:val="23"/>
        </w:rPr>
        <w:t xml:space="preserve">1. </w:t>
      </w:r>
      <w:r>
        <w:rPr>
          <w:b/>
        </w:rPr>
        <w:t xml:space="preserve">Reconocer el poder y la autoridad otorgados por Jesús a las personas comunes como nosotros. </w:t>
      </w:r>
    </w:p>
    <w:p w14:paraId="2965442D">
      <w:pPr>
        <w:shd w:val="clear" w:color="auto" w:fill="F2F2F2"/>
        <w:spacing w:after="80"/>
        <w:ind w:left="1440" w:right="270"/>
        <w:rPr>
          <w:b/>
        </w:rPr>
      </w:pPr>
      <w:r>
        <w:rPr>
          <w:b/>
          <w:sz w:val="23"/>
          <w:szCs w:val="23"/>
        </w:rPr>
        <w:t>2.</w:t>
      </w:r>
      <w:r>
        <w:rPr>
          <w:b/>
        </w:rPr>
        <w:t xml:space="preserve"> Identificar las promesas de Dios para sus discípulos y aplicar esas promesas a los obstáculos que enfrentamos hoy a vivir como discípulos. </w:t>
      </w:r>
    </w:p>
    <w:p w14:paraId="2CF52886">
      <w:pPr>
        <w:shd w:val="clear" w:color="auto" w:fill="F2F2F2"/>
        <w:spacing w:after="80"/>
        <w:ind w:left="1440" w:right="270"/>
        <w:rPr>
          <w:b/>
        </w:rPr>
      </w:pPr>
      <w:r>
        <w:rPr>
          <w:b/>
          <w:sz w:val="23"/>
          <w:szCs w:val="23"/>
        </w:rPr>
        <w:t>3.</w:t>
      </w:r>
      <w:r>
        <w:rPr>
          <w:b/>
        </w:rPr>
        <w:t xml:space="preserve"> Describir qué significa “tomar tu cruz” en la vida de un discípulo. </w:t>
      </w:r>
    </w:p>
    <w:p w14:paraId="51BB6F0D">
      <w:pPr>
        <w:pBdr>
          <w:bottom w:val="single" w:color="000000" w:sz="4" w:space="1"/>
        </w:pBdr>
      </w:pPr>
    </w:p>
    <w:p w14:paraId="3D37D8C9">
      <w:pPr>
        <w:rPr>
          <w:sz w:val="8"/>
          <w:szCs w:val="8"/>
        </w:rPr>
      </w:pPr>
    </w:p>
    <w:p w14:paraId="5B20A3CF">
      <w:pPr>
        <w:ind w:right="270"/>
        <w:rPr>
          <w:b/>
          <w:bCs/>
        </w:rPr>
      </w:pPr>
    </w:p>
    <w:p w14:paraId="58AC487E">
      <w:pPr>
        <w:ind w:right="270"/>
        <w:rPr>
          <w:b/>
          <w:bCs/>
        </w:rPr>
      </w:pPr>
      <w:bookmarkStart w:id="3" w:name="OLE_LINK3"/>
      <w:r>
        <w:rPr>
          <w:b/>
          <w:bCs/>
        </w:rPr>
        <w:t xml:space="preserve">TAREA PARA </w:t>
      </w:r>
      <w:r>
        <w:rPr>
          <w:rFonts w:hint="default"/>
          <w:b/>
          <w:bCs/>
          <w:lang w:val="es-CO"/>
        </w:rPr>
        <w:t xml:space="preserve">LA </w:t>
      </w:r>
      <w:r>
        <w:rPr>
          <w:b/>
          <w:bCs/>
        </w:rPr>
        <w:t>LECCIÓN 3</w:t>
      </w:r>
    </w:p>
    <w:p w14:paraId="6465FBD0">
      <w:pPr>
        <w:pStyle w:val="25"/>
        <w:rPr>
          <w:i/>
          <w:iCs/>
          <w:color w:val="00B050"/>
        </w:rPr>
      </w:pPr>
      <w:r>
        <w:rPr>
          <w:i/>
          <w:iCs/>
          <w:color w:val="00B050"/>
        </w:rPr>
        <w:t>Antes de la clase en vivo, el docente compartirá la tarea de la Lección 3 en el grupo de WhatsApp:</w:t>
      </w:r>
    </w:p>
    <w:p w14:paraId="377A45F0">
      <w:pPr>
        <w:pStyle w:val="25"/>
      </w:pPr>
      <w:r>
        <w:t xml:space="preserve">1. Ver el siguiente video breve de instrucción: </w:t>
      </w:r>
      <w:r>
        <w:fldChar w:fldCharType="begin"/>
      </w:r>
      <w:r>
        <w:instrText xml:space="preserve"> HYPERLINK "https://www.youtube.com/watch?v=I-V1MifCaOs" </w:instrText>
      </w:r>
      <w:r>
        <w:fldChar w:fldCharType="separate"/>
      </w:r>
      <w:r>
        <w:rPr>
          <w:rStyle w:val="11"/>
        </w:rPr>
        <w:t>https://www.youtube.com/watch?v=I-V1MifCaOs</w:t>
      </w:r>
      <w:r>
        <w:rPr>
          <w:rStyle w:val="11"/>
        </w:rPr>
        <w:fldChar w:fldCharType="end"/>
      </w:r>
      <w:r>
        <w:t xml:space="preserve"> </w:t>
      </w:r>
    </w:p>
    <w:p w14:paraId="68D9C6D3">
      <w:pPr>
        <w:pStyle w:val="25"/>
      </w:pPr>
      <w:r>
        <w:t>2. Leer en sus Biblias la historia de Lucas 9:1-6, 10</w:t>
      </w:r>
    </w:p>
    <w:p w14:paraId="36EF9977">
      <w:pPr>
        <w:pStyle w:val="25"/>
      </w:pPr>
      <w:r>
        <w:t>3. En una hoja, escriba cinco obstáculos que eviten que las personas viv</w:t>
      </w:r>
      <w:r>
        <w:rPr>
          <w:rFonts w:hint="default"/>
          <w:lang w:val="es-CO"/>
        </w:rPr>
        <w:t>an</w:t>
      </w:r>
      <w:r>
        <w:t xml:space="preserve"> como discípulos en Palabra y acción. </w:t>
      </w:r>
    </w:p>
    <w:bookmarkEnd w:id="3"/>
    <w:p w14:paraId="68A5359C">
      <w:pPr>
        <w:pStyle w:val="25"/>
      </w:pPr>
    </w:p>
    <w:p w14:paraId="79EDA18F">
      <w:pPr>
        <w:widowControl/>
        <w:spacing w:after="10" w:line="249" w:lineRule="auto"/>
        <w:ind w:right="2"/>
        <w:rPr>
          <w:b/>
          <w:bCs/>
        </w:rPr>
      </w:pPr>
      <w:r>
        <w:rPr>
          <w:b/>
          <w:bCs/>
        </w:rPr>
        <w:t>BIENVENIDA Y ORACIÓN</w:t>
      </w:r>
    </w:p>
    <w:p w14:paraId="2C5BDD84">
      <w:pPr>
        <w:widowControl/>
        <w:spacing w:after="10" w:line="249" w:lineRule="auto"/>
        <w:ind w:right="2"/>
      </w:pPr>
      <w:r>
        <w:t>1. Bienvenida y saludos</w:t>
      </w:r>
    </w:p>
    <w:p w14:paraId="45B6D8EF">
      <w:pPr>
        <w:widowControl/>
        <w:spacing w:after="10" w:line="249" w:lineRule="auto"/>
        <w:ind w:right="2"/>
      </w:pPr>
      <w:r>
        <w:t xml:space="preserve">Bienvenidos queridos estudiantes a </w:t>
      </w:r>
      <w:r>
        <w:rPr>
          <w:rFonts w:hint="default"/>
          <w:lang w:val="es-CO"/>
        </w:rPr>
        <w:t xml:space="preserve">la </w:t>
      </w:r>
      <w:r>
        <w:t xml:space="preserve">Lección 3. Es una bendición reunirnos una vez más como discípulos de Cristo, listos para estudiar su Palabra y crecer juntos en ella. Gracias por tomar el tiempo para estar aquí hoy. </w:t>
      </w:r>
    </w:p>
    <w:p w14:paraId="5B4DE073">
      <w:pPr>
        <w:widowControl/>
        <w:spacing w:after="10" w:line="249" w:lineRule="auto"/>
        <w:ind w:right="2"/>
      </w:pPr>
    </w:p>
    <w:p w14:paraId="55A89144">
      <w:pPr>
        <w:widowControl/>
        <w:spacing w:after="10" w:line="249" w:lineRule="auto"/>
        <w:ind w:right="2"/>
      </w:pPr>
      <w:r>
        <w:t>2. Introducción breve a la lección</w:t>
      </w:r>
    </w:p>
    <w:p w14:paraId="4039610C">
      <w:pPr>
        <w:widowControl/>
        <w:spacing w:after="10" w:line="249" w:lineRule="auto"/>
        <w:ind w:right="2"/>
      </w:pPr>
      <w:r>
        <w:t xml:space="preserve">Hoy exploraremos el llamado de Jesús a sus discípulos. Reflexionaremos sobre cómo Dios usa a personas comunes como nosotros para llevar a cabo cosas extraordinarias en su </w:t>
      </w:r>
      <w:r>
        <w:rPr>
          <w:rFonts w:hint="default"/>
          <w:lang w:val="es-CO"/>
        </w:rPr>
        <w:t>R</w:t>
      </w:r>
      <w:r>
        <w:t xml:space="preserve">eino. Nos enfocaremos en el poder y la autoridad que Jesús otorga a sus seguidores, en las promesas que Dios nos da para enfrentar los obstáculos de la vida, y en lo que significa verdaderamente tomar nuestra cruz como discípulos. </w:t>
      </w:r>
    </w:p>
    <w:p w14:paraId="404F2D95">
      <w:pPr>
        <w:widowControl/>
        <w:spacing w:after="10" w:line="249" w:lineRule="auto"/>
        <w:ind w:right="2"/>
      </w:pPr>
    </w:p>
    <w:p w14:paraId="38949282">
      <w:pPr>
        <w:widowControl/>
        <w:spacing w:after="10" w:line="249" w:lineRule="auto"/>
        <w:ind w:right="2"/>
      </w:pPr>
      <w:r>
        <w:t xml:space="preserve">3. Oración </w:t>
      </w:r>
    </w:p>
    <w:p w14:paraId="36C555DA">
      <w:pPr>
        <w:pStyle w:val="25"/>
        <w:rPr>
          <w:i/>
          <w:iCs/>
          <w:color w:val="00B050"/>
        </w:rPr>
      </w:pPr>
      <w:r>
        <w:rPr>
          <w:i/>
          <w:iCs/>
          <w:color w:val="00B050"/>
        </w:rPr>
        <w:t xml:space="preserve">Comienza con la siguiente oración (o usa una propia): </w:t>
      </w:r>
    </w:p>
    <w:p w14:paraId="06890D93">
      <w:pPr>
        <w:pStyle w:val="25"/>
      </w:pPr>
      <w:r>
        <w:t xml:space="preserve">Padre Celestial, Te damos gracias por este día y por la oportunidad de reunirnos como tus discípulos. Gracias por tu Palabra que nos guía, fortalece y consuela. Te pedimos que obres en nosotros para comprender mejor tu llamado en nuestras vidas. Ayúdanos a confiar en tus promesas. Permite que este tiempo juntos sea de crecimiento espiritual. Todo esto lo pedimos en el nombre de tu Hijo amado, Jesús. Amén. </w:t>
      </w:r>
    </w:p>
    <w:p w14:paraId="2613C4D9">
      <w:pPr>
        <w:pStyle w:val="25"/>
      </w:pPr>
    </w:p>
    <w:p w14:paraId="5CF7779F">
      <w:pPr>
        <w:pStyle w:val="25"/>
        <w:rPr>
          <w:color w:val="000000" w:themeColor="text1"/>
          <w14:textFill>
            <w14:solidFill>
              <w14:schemeClr w14:val="tx1"/>
            </w14:solidFill>
          </w14:textFill>
        </w:rPr>
      </w:pPr>
      <w:r>
        <w:rPr>
          <w:b/>
          <w:bCs/>
          <w:color w:val="000000" w:themeColor="text1"/>
          <w14:textFill>
            <w14:solidFill>
              <w14:schemeClr w14:val="tx1"/>
            </w14:solidFill>
          </w14:textFill>
        </w:rPr>
        <w:t xml:space="preserve">OBJETIVOS DE LA CLASE </w:t>
      </w:r>
    </w:p>
    <w:p w14:paraId="1CB4F33E">
      <w:pPr>
        <w:pStyle w:val="25"/>
        <w:rPr>
          <w:i/>
          <w:iCs/>
          <w:color w:val="00B050"/>
        </w:rPr>
      </w:pPr>
      <w:r>
        <w:rPr>
          <w:i/>
          <w:iCs/>
          <w:color w:val="00B050"/>
        </w:rPr>
        <w:t xml:space="preserve">Presente los tres objetivos principales de la lección. Invite a los estudiantes a tomar notas y a tener sus Biblias listas. </w:t>
      </w:r>
    </w:p>
    <w:p w14:paraId="64E45B40">
      <w:pPr>
        <w:pStyle w:val="25"/>
        <w:rPr>
          <w:i/>
          <w:iCs/>
          <w:color w:val="00B050"/>
        </w:rPr>
      </w:pPr>
    </w:p>
    <w:p w14:paraId="278D9C44">
      <w:pPr>
        <w:pStyle w:val="25"/>
        <w:rPr>
          <w:color w:val="000000" w:themeColor="text1"/>
          <w14:textFill>
            <w14:solidFill>
              <w14:schemeClr w14:val="tx1"/>
            </w14:solidFill>
          </w14:textFill>
        </w:rPr>
      </w:pPr>
      <w:r>
        <w:rPr>
          <w:color w:val="000000" w:themeColor="text1"/>
          <w14:textFill>
            <w14:solidFill>
              <w14:schemeClr w14:val="tx1"/>
            </w14:solidFill>
          </w14:textFill>
        </w:rPr>
        <w:t xml:space="preserve">En la lección </w:t>
      </w:r>
      <w:r>
        <w:rPr>
          <w:rFonts w:hint="default"/>
          <w:color w:val="000000" w:themeColor="text1"/>
          <w:lang w:val="es-CO"/>
          <w14:textFill>
            <w14:solidFill>
              <w14:schemeClr w14:val="tx1"/>
            </w14:solidFill>
          </w14:textFill>
        </w:rPr>
        <w:t>para el día de hoy</w:t>
      </w:r>
      <w:r>
        <w:rPr>
          <w:color w:val="000000" w:themeColor="text1"/>
          <w14:textFill>
            <w14:solidFill>
              <w14:schemeClr w14:val="tx1"/>
            </w14:solidFill>
          </w14:textFill>
        </w:rPr>
        <w:t xml:space="preserve">, nuestro objetivo es: </w:t>
      </w:r>
    </w:p>
    <w:p w14:paraId="5713A0D2">
      <w:pPr>
        <w:pStyle w:val="25"/>
        <w:rPr>
          <w:color w:val="000000" w:themeColor="text1"/>
          <w14:textFill>
            <w14:solidFill>
              <w14:schemeClr w14:val="tx1"/>
            </w14:solidFill>
          </w14:textFill>
        </w:rPr>
      </w:pPr>
      <w:r>
        <w:rPr>
          <w:color w:val="000000" w:themeColor="text1"/>
          <w14:textFill>
            <w14:solidFill>
              <w14:schemeClr w14:val="tx1"/>
            </w14:solidFill>
          </w14:textFill>
        </w:rPr>
        <w:t xml:space="preserve">1. Reconocer el poder y la autoridad otorgados por Jesús a las personas comunes como nosotros. </w:t>
      </w:r>
    </w:p>
    <w:p w14:paraId="270D805E">
      <w:pPr>
        <w:widowControl/>
        <w:spacing w:after="10" w:line="249" w:lineRule="auto"/>
        <w:ind w:right="2"/>
        <w:rPr>
          <w:color w:val="000000" w:themeColor="text1"/>
          <w14:textFill>
            <w14:solidFill>
              <w14:schemeClr w14:val="tx1"/>
            </w14:solidFill>
          </w14:textFill>
        </w:rPr>
      </w:pPr>
      <w:r>
        <w:rPr>
          <w:color w:val="000000" w:themeColor="text1"/>
          <w14:textFill>
            <w14:solidFill>
              <w14:schemeClr w14:val="tx1"/>
            </w14:solidFill>
          </w14:textFill>
        </w:rPr>
        <w:t xml:space="preserve">2. Identificar las promesas de Dios para sus discípulos y aplicar esas promesas a los obstáculos que enfrentamos hoy a vivir como discípulos. </w:t>
      </w:r>
    </w:p>
    <w:p w14:paraId="7668917C">
      <w:pPr>
        <w:widowControl/>
        <w:spacing w:after="10" w:line="249" w:lineRule="auto"/>
        <w:ind w:right="2"/>
        <w:rPr>
          <w:b/>
          <w:bCs/>
        </w:rPr>
      </w:pPr>
      <w:r>
        <w:rPr>
          <w:color w:val="000000" w:themeColor="text1"/>
          <w14:textFill>
            <w14:solidFill>
              <w14:schemeClr w14:val="tx1"/>
            </w14:solidFill>
          </w14:textFill>
        </w:rPr>
        <w:t xml:space="preserve">3. Describir qué significa “tomar su cruz” en la vida de un discípulo. </w:t>
      </w:r>
    </w:p>
    <w:p w14:paraId="7C6A8A4F">
      <w:pPr>
        <w:widowControl/>
        <w:spacing w:after="10" w:line="249" w:lineRule="auto"/>
        <w:ind w:right="2"/>
        <w:rPr>
          <w:b/>
          <w:bCs/>
        </w:rPr>
      </w:pPr>
    </w:p>
    <w:p w14:paraId="2A70C4C6">
      <w:pPr>
        <w:widowControl/>
        <w:spacing w:after="10" w:line="249" w:lineRule="auto"/>
        <w:ind w:right="2"/>
        <w:rPr>
          <w:b/>
          <w:bCs/>
        </w:rPr>
      </w:pPr>
      <w:r>
        <w:rPr>
          <w:b/>
          <w:bCs/>
        </w:rPr>
        <w:t xml:space="preserve">OBJETIVO 1: Reconocer el poder y la autoridad otorgados por Jesús a las personas comunes como nosotros. </w:t>
      </w:r>
    </w:p>
    <w:p w14:paraId="70D16A68">
      <w:pPr>
        <w:widowControl/>
        <w:spacing w:after="10" w:line="249" w:lineRule="auto"/>
        <w:ind w:right="2"/>
        <w:rPr>
          <w:b/>
          <w:bCs/>
        </w:rPr>
      </w:pPr>
    </w:p>
    <w:p w14:paraId="794514B1">
      <w:pPr>
        <w:pStyle w:val="25"/>
        <w:rPr>
          <w:i/>
          <w:iCs/>
          <w:color w:val="00B050"/>
        </w:rPr>
      </w:pPr>
      <w:r>
        <w:t>1. Hoy no vamos a utilizar el método de las 4C, ya que queremos tomar más tiempo en otra actividad. Pero resumamos el texto para el día de hoy. Para tu tarea, leímos Lucas 9:1-6,10. ¿Quién puede dar un res</w:t>
      </w:r>
      <w:r>
        <w:rPr>
          <w:rFonts w:hint="default"/>
          <w:lang w:val="es-CO"/>
        </w:rPr>
        <w:t>úme</w:t>
      </w:r>
      <w:r>
        <w:t xml:space="preserve">n de este texto? </w:t>
      </w:r>
      <w:r>
        <w:rPr>
          <w:i/>
          <w:iCs/>
          <w:color w:val="00B050"/>
        </w:rPr>
        <w:t>Deja que los estudiantes respondan.</w:t>
      </w:r>
    </w:p>
    <w:p w14:paraId="7E9CA67D">
      <w:pPr>
        <w:pStyle w:val="25"/>
        <w:numPr>
          <w:ilvl w:val="0"/>
          <w:numId w:val="23"/>
        </w:numPr>
        <w:rPr>
          <w:i/>
          <w:iCs/>
        </w:rPr>
      </w:pPr>
      <w:r>
        <w:rPr>
          <w:i/>
          <w:iCs/>
        </w:rPr>
        <w:t>Lucas 9:1-6,10</w:t>
      </w:r>
      <w:r>
        <w:t xml:space="preserve"> </w:t>
      </w:r>
      <w:r>
        <w:rPr>
          <w:i/>
          <w:iCs/>
        </w:rPr>
        <w:t xml:space="preserve">Jesús reunió a sus doce discípulos y, después de darles poder y autoridad para expulsar a todos los demonios, y para sanar enfermedades, los envió a predicar el </w:t>
      </w:r>
      <w:r>
        <w:rPr>
          <w:rFonts w:hint="default"/>
          <w:i/>
          <w:iCs/>
          <w:lang w:val="es-CO"/>
        </w:rPr>
        <w:t>R</w:t>
      </w:r>
      <w:r>
        <w:rPr>
          <w:i/>
          <w:iCs/>
        </w:rPr>
        <w:t>eino de Dios y a sanar a los enfermos. Les dijo: «No lleven nada para el camino. Ni bastón, ni mochila, ni pan, ni dinero, ni dos túnicas. En cualquier casa donde entren, quédense allí hasta que salgan. Si en alguna ciudad no los reciben bien, salgan de allí y sacúdanse el polvo de los pies, como un testimonio contra ellos.» Los discípulos salieron y fueron por todas las aldeas, y por todas partes anunciaban las buenas noticias y sanaban enfermos. Cuando los apóstoles regresaron, le contaron a Jesús todo lo que habían hecho. Entonces él los llevó a un lugar apartado de la ciudad llamada Betsaida.</w:t>
      </w:r>
    </w:p>
    <w:p w14:paraId="54068294">
      <w:pPr>
        <w:pStyle w:val="25"/>
      </w:pPr>
    </w:p>
    <w:p w14:paraId="1B9A2C70">
      <w:pPr>
        <w:pStyle w:val="25"/>
      </w:pPr>
      <w:r>
        <w:t xml:space="preserve">2. Gente común, cosas extraordinarias </w:t>
      </w:r>
    </w:p>
    <w:p w14:paraId="77DCBE24">
      <w:pPr>
        <w:pStyle w:val="25"/>
        <w:numPr>
          <w:ilvl w:val="0"/>
          <w:numId w:val="23"/>
        </w:numPr>
      </w:pPr>
      <w:r>
        <w:t xml:space="preserve">Jesús llamó a hombres ordinarios para hacer cosas extraordinarias. Tomó y reunió a sus discípulos de barcos pesqueros y mesas de recolección de impuestos, los entrenó personalmente y luego los envió a hacer su obra. </w:t>
      </w:r>
    </w:p>
    <w:p w14:paraId="552896BA">
      <w:pPr>
        <w:pStyle w:val="25"/>
        <w:numPr>
          <w:ilvl w:val="0"/>
          <w:numId w:val="23"/>
        </w:numPr>
      </w:pPr>
      <w:r>
        <w:t xml:space="preserve">En Lucas 9, Jesús envía a sus discípulos a proclamar el </w:t>
      </w:r>
      <w:r>
        <w:rPr>
          <w:rFonts w:hint="default"/>
          <w:lang w:val="es-CO"/>
        </w:rPr>
        <w:t>R</w:t>
      </w:r>
      <w:r>
        <w:t xml:space="preserve">eino de Dios. ¿Tenía miedo? Imagino que sí. Pero Jesús les dio poder y autoridad. </w:t>
      </w:r>
    </w:p>
    <w:p w14:paraId="26682108">
      <w:pPr>
        <w:pStyle w:val="25"/>
      </w:pPr>
    </w:p>
    <w:p w14:paraId="53DF8236">
      <w:pPr>
        <w:pStyle w:val="25"/>
      </w:pPr>
      <w:r>
        <w:t>3. Nosotros – gente común cosas extraordinarias</w:t>
      </w:r>
    </w:p>
    <w:p w14:paraId="0F55B0E1">
      <w:pPr>
        <w:pStyle w:val="25"/>
        <w:numPr>
          <w:ilvl w:val="0"/>
          <w:numId w:val="25"/>
        </w:numPr>
      </w:pPr>
      <w:r>
        <w:t xml:space="preserve">Dios no nos promete que podamos realizar milagros exactamente como prometió a los discípulos en Lucas 9. </w:t>
      </w:r>
    </w:p>
    <w:p w14:paraId="25318411">
      <w:pPr>
        <w:pStyle w:val="25"/>
        <w:numPr>
          <w:ilvl w:val="1"/>
          <w:numId w:val="25"/>
        </w:numPr>
      </w:pPr>
      <w:r>
        <w:t xml:space="preserve">1 Corintios 12 habla de los dones del Espíritu. </w:t>
      </w:r>
    </w:p>
    <w:p w14:paraId="6A1893ED">
      <w:pPr>
        <w:pStyle w:val="25"/>
        <w:numPr>
          <w:ilvl w:val="1"/>
          <w:numId w:val="25"/>
        </w:numPr>
      </w:pPr>
      <w:r>
        <w:t xml:space="preserve">Según 1 Corintios 12:3 sabemos que tenemos primero el don de Espíritu Santo. Dice “Nadie puede llamar “Señor” a Jesús si no es por el Espíritu Santo.” ¿Creemos en Jesús como nuestro Señor? Esto es evidencia del Espíritu Santo en nosotros. El MEJOR don del Espíritu Santo en nosotros es el don de la fe. </w:t>
      </w:r>
    </w:p>
    <w:p w14:paraId="61E0E35C">
      <w:pPr>
        <w:pStyle w:val="25"/>
        <w:numPr>
          <w:ilvl w:val="1"/>
          <w:numId w:val="25"/>
        </w:numPr>
      </w:pPr>
      <w:r>
        <w:t xml:space="preserve">1 Corintios 12:4-11 habla de la gran diversidad de dones dado del Espíritu Santo como el desea para provecho. “Todo esto lo hace uno y el mismo Espíritu, que reparte a cada uno en particular, según su voluntad.” </w:t>
      </w:r>
    </w:p>
    <w:p w14:paraId="2D7AF21D">
      <w:pPr>
        <w:pStyle w:val="25"/>
        <w:numPr>
          <w:ilvl w:val="1"/>
          <w:numId w:val="25"/>
        </w:numPr>
      </w:pPr>
      <w:r>
        <w:t xml:space="preserve">Como discípulos, formamos un cuerpo de Dios, cada uno de valor en Cristo y cada uno distinto en los dones que tenemos. </w:t>
      </w:r>
    </w:p>
    <w:p w14:paraId="382A3AB0">
      <w:pPr>
        <w:pStyle w:val="25"/>
        <w:numPr>
          <w:ilvl w:val="0"/>
          <w:numId w:val="25"/>
        </w:numPr>
      </w:pPr>
      <w:r>
        <w:t xml:space="preserve">Pero Dios si nos promete su presencia y poder por su Espíritu y autoridad en Cristo. </w:t>
      </w:r>
    </w:p>
    <w:p w14:paraId="1BEF564D">
      <w:pPr>
        <w:pStyle w:val="25"/>
        <w:numPr>
          <w:ilvl w:val="1"/>
          <w:numId w:val="25"/>
        </w:numPr>
      </w:pPr>
      <w:r>
        <w:t>Mateo 28:18-20 Jesús se acercó y les dijo: “Toda autoridad me ha sido dada en el cielo y en la tierra. Por tanto, vayan y hagan discípulos en todas las naciones, y bautícenlos en el nombre del Padre, y del Hijo, y del Espíritu Santo. Enséñenles a cumplir todas las cosas que les he mandado. Y yo estaré con ustedes todos los días, hasta el fin del mundo.”</w:t>
      </w:r>
    </w:p>
    <w:p w14:paraId="3C655194">
      <w:pPr>
        <w:pStyle w:val="25"/>
        <w:numPr>
          <w:ilvl w:val="2"/>
          <w:numId w:val="25"/>
        </w:numPr>
      </w:pPr>
      <w:r>
        <w:t xml:space="preserve">Jesús asegura que estará con sus discípulos siempre, hasta el fin de mundo. </w:t>
      </w:r>
    </w:p>
    <w:p w14:paraId="0995C8CB">
      <w:pPr>
        <w:pStyle w:val="25"/>
        <w:numPr>
          <w:ilvl w:val="2"/>
          <w:numId w:val="25"/>
        </w:numPr>
      </w:pPr>
      <w:r>
        <w:t xml:space="preserve">Como discípulo, en vez de preocuparme de los dones que deseo, o los miedos que tengo, pongo la confianza en la presencia de Dios. Jesús siempre está con sus discípulos. En cada conversación, en cada desafío. </w:t>
      </w:r>
    </w:p>
    <w:p w14:paraId="3FCFE04D">
      <w:pPr>
        <w:pStyle w:val="25"/>
        <w:numPr>
          <w:ilvl w:val="1"/>
          <w:numId w:val="25"/>
        </w:numPr>
      </w:pPr>
      <w:r>
        <w:t xml:space="preserve">Hechos 1:8 Pero cuando venga el Espíritu Santo sobre ustedes, recibirán poder y serán mis testigos tanto en Jerusalén como en toda Judea y Samaria, hasta en los confines de la tierra. </w:t>
      </w:r>
    </w:p>
    <w:p w14:paraId="1DA9EAD3">
      <w:pPr>
        <w:pStyle w:val="25"/>
        <w:numPr>
          <w:ilvl w:val="2"/>
          <w:numId w:val="25"/>
        </w:numPr>
      </w:pPr>
      <w:r>
        <w:t xml:space="preserve">El Espíritu Santo dará poder a sus discípulos para ser testigos de Jesús en todas partes. </w:t>
      </w:r>
    </w:p>
    <w:p w14:paraId="5D9DA777">
      <w:pPr>
        <w:pStyle w:val="25"/>
        <w:numPr>
          <w:ilvl w:val="2"/>
          <w:numId w:val="25"/>
        </w:numPr>
      </w:pPr>
      <w:r>
        <w:t xml:space="preserve">Como discípulo, recuerdo que todo lo que tengo es de Dios. No dependo de mi propia fuerza o habilidad. El Espíritu Santo me capacita y me da el valor, el discernimiento y la sabiduría. </w:t>
      </w:r>
    </w:p>
    <w:p w14:paraId="19B8F006">
      <w:pPr>
        <w:pStyle w:val="25"/>
        <w:numPr>
          <w:ilvl w:val="0"/>
          <w:numId w:val="25"/>
        </w:numPr>
      </w:pPr>
      <w:r>
        <w:t xml:space="preserve">Somos personas comunes a quienes Jesús ha llamado diciendo: “Ven, sígueme”. Nuestra conversión es también nuestro llamado. Estamos “en Cristo” por medio de la fe, y hemos sido llamados a compartir su bondad con el mundo. Así como hizo con los primeros discípulos, Dios nos usa a nosotros, gente ordinaria, para hacer algo extraordinario: compartir su salvación con el mundo. </w:t>
      </w:r>
    </w:p>
    <w:p w14:paraId="08E98BCD">
      <w:pPr>
        <w:pStyle w:val="25"/>
        <w:numPr>
          <w:ilvl w:val="0"/>
          <w:numId w:val="25"/>
        </w:numPr>
      </w:pPr>
      <w:r>
        <w:t xml:space="preserve">Ya sea que nuestro llamado sea enseñar a multitudes o cuidar a nuestros padres ancianos en casa, nuestro llamado es precioso porque proviene de Dios. El Espíritu Santo nos capacita para amar a Dios y a su pueblo. Lo que hacemos cada día, en el lugar donde Dios nos ha puesto y con los dones que él nos ha dado, es nuestra misión. “Así que, si ustedes comen o veden, o hacen alguna otra cosa, háganlo todo para la gloria de Dios.” </w:t>
      </w:r>
    </w:p>
    <w:p w14:paraId="031F17DE">
      <w:pPr>
        <w:pStyle w:val="25"/>
        <w:numPr>
          <w:ilvl w:val="0"/>
          <w:numId w:val="25"/>
        </w:numPr>
      </w:pPr>
      <w:r>
        <w:t xml:space="preserve">Como discípulos, nuestro enfoque no debe estar solo en lo que hacemos, sino principalmente en lo que Dios ha hecho por nosotros en su obra redentora, lo que hace en nosotros por su Palabra y sacramentos y lo que hace a través de nosotros por su Espíritu. </w:t>
      </w:r>
    </w:p>
    <w:p w14:paraId="35E60F90">
      <w:pPr>
        <w:pStyle w:val="25"/>
        <w:numPr>
          <w:ilvl w:val="0"/>
          <w:numId w:val="25"/>
        </w:numPr>
      </w:pPr>
      <w:r>
        <w:t xml:space="preserve">Es asombroso pensar que el Dios todopoderoso, nos ama a nosotros – gente común, con fallas, con debilidades – y no solo nos ama, sino que nos llama, nos transforma, y nos usa para llevar su gloria. </w:t>
      </w:r>
    </w:p>
    <w:p w14:paraId="40B20B8F">
      <w:pPr>
        <w:pStyle w:val="25"/>
        <w:ind w:left="720"/>
      </w:pPr>
      <w:r>
        <w:br w:type="textWrapping"/>
      </w:r>
    </w:p>
    <w:p w14:paraId="3A370EAD">
      <w:pPr>
        <w:widowControl/>
        <w:spacing w:after="10" w:line="249" w:lineRule="auto"/>
        <w:ind w:right="2"/>
        <w:rPr>
          <w:b/>
          <w:bCs/>
        </w:rPr>
      </w:pPr>
      <w:r>
        <w:rPr>
          <w:b/>
          <w:bCs/>
        </w:rPr>
        <w:t xml:space="preserve">OBJETIVO 2: Identificar las promesas de Dios para sus discípulos y aplicar esas promesas a los obstáculos que enfrentamos hoy a vivir como discípulos.  </w:t>
      </w:r>
    </w:p>
    <w:p w14:paraId="6D3AE29B">
      <w:pPr>
        <w:widowControl/>
        <w:spacing w:after="10" w:line="249" w:lineRule="auto"/>
        <w:ind w:right="2"/>
        <w:rPr>
          <w:b/>
          <w:bCs/>
        </w:rPr>
      </w:pPr>
    </w:p>
    <w:p w14:paraId="3E06CB9F">
      <w:pPr>
        <w:widowControl/>
        <w:spacing w:after="10" w:line="249" w:lineRule="auto"/>
        <w:ind w:right="2"/>
      </w:pPr>
      <w:r>
        <w:t>1. ¿Cuáles son los obstáculos que evit</w:t>
      </w:r>
      <w:r>
        <w:rPr>
          <w:rFonts w:hint="default"/>
          <w:lang w:val="es-CO"/>
        </w:rPr>
        <w:t>a</w:t>
      </w:r>
      <w:r>
        <w:t>n que las personas viv</w:t>
      </w:r>
      <w:r>
        <w:rPr>
          <w:rFonts w:hint="default"/>
          <w:lang w:val="es-CO"/>
        </w:rPr>
        <w:t>a</w:t>
      </w:r>
      <w:r>
        <w:t xml:space="preserve">n como discípulos en palabra y acción? </w:t>
      </w:r>
      <w:r>
        <w:rPr>
          <w:i/>
          <w:iCs/>
          <w:color w:val="00B050"/>
        </w:rPr>
        <w:t>Permite que los estudiantes respondan.</w:t>
      </w:r>
    </w:p>
    <w:p w14:paraId="1228C659">
      <w:pPr>
        <w:widowControl/>
        <w:spacing w:after="10" w:line="249" w:lineRule="auto"/>
        <w:ind w:right="2"/>
        <w:rPr>
          <w:b/>
          <w:bCs/>
        </w:rPr>
      </w:pPr>
    </w:p>
    <w:p w14:paraId="10613640">
      <w:pPr>
        <w:widowControl/>
        <w:spacing w:after="10" w:line="249" w:lineRule="auto"/>
        <w:ind w:right="2"/>
        <w:rPr>
          <w:rFonts w:asciiTheme="majorHAnsi" w:hAnsiTheme="majorHAnsi" w:cstheme="majorHAnsi"/>
        </w:rPr>
      </w:pPr>
      <w:r>
        <w:t xml:space="preserve">2. Ahora vamos a examinar algunas promesas de Dios para sus discípulos. Después de leer cada promesa, reflexionemos </w:t>
      </w:r>
      <w:r>
        <w:rPr>
          <w:rFonts w:asciiTheme="majorHAnsi" w:hAnsiTheme="majorHAnsi" w:cstheme="majorHAnsi"/>
        </w:rPr>
        <w:t>con estas preguntas:</w:t>
      </w:r>
    </w:p>
    <w:p w14:paraId="3862157A">
      <w:pPr>
        <w:pStyle w:val="24"/>
        <w:numPr>
          <w:ilvl w:val="0"/>
          <w:numId w:val="26"/>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¿Cuál es la promesa que encontramos es estos versículos? </w:t>
      </w:r>
    </w:p>
    <w:p w14:paraId="794E1565">
      <w:pPr>
        <w:pStyle w:val="24"/>
        <w:numPr>
          <w:ilvl w:val="0"/>
          <w:numId w:val="26"/>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¿Por qué es importante esta promesa para ti como discípulo de Jesús? </w:t>
      </w:r>
    </w:p>
    <w:p w14:paraId="73A480C5">
      <w:pPr>
        <w:widowControl/>
        <w:spacing w:after="10" w:line="249" w:lineRule="auto"/>
        <w:ind w:right="2"/>
      </w:pPr>
    </w:p>
    <w:p w14:paraId="79D4C123">
      <w:pPr>
        <w:widowControl/>
        <w:spacing w:after="10" w:line="249" w:lineRule="auto"/>
        <w:ind w:right="2"/>
        <w:rPr>
          <w:i/>
          <w:iCs/>
          <w:color w:val="00B050"/>
        </w:rPr>
      </w:pPr>
      <w:r>
        <w:rPr>
          <w:i/>
          <w:iCs/>
          <w:color w:val="00B050"/>
        </w:rPr>
        <w:t xml:space="preserve">Nota para el profesor: Dependiendo del tamaño de la clase, puede optar por diferentes métodos: A. Leer las promesas junto con toda la clase. B. Dividir el grupo en equipos pequeños y asignar algunas promesas a cada equipo para que las discutan. Luego regresar al grupo grande y compartir. C. Asignar una promesa a cada estudiante para que la analice individualmente y luego la comparta con el grupo. </w:t>
      </w:r>
    </w:p>
    <w:p w14:paraId="12FB1C2E">
      <w:pPr>
        <w:rPr>
          <w:rFonts w:asciiTheme="majorHAnsi" w:hAnsiTheme="majorHAnsi" w:cstheme="majorHAnsi"/>
        </w:rPr>
      </w:pPr>
    </w:p>
    <w:p w14:paraId="6911BD88">
      <w:pPr>
        <w:pStyle w:val="24"/>
        <w:numPr>
          <w:ilvl w:val="0"/>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Romanos 8:38-39 Por lo cual estoy seguro de que no la muerte, ni la vida, ni ángeles, ni principados, ni potestades, ni lo presente, ni lo por venir, ni lo alto, ni lo profundo, ni ninguna otra cosa creada nos podrá separar del amor de Dios, que es en Cristo Jesús Señor nuestro. </w:t>
      </w:r>
    </w:p>
    <w:p w14:paraId="6220CA9E">
      <w:pPr>
        <w:pStyle w:val="24"/>
        <w:numPr>
          <w:ilvl w:val="1"/>
          <w:numId w:val="23"/>
        </w:numPr>
        <w:spacing w:after="10" w:line="249" w:lineRule="auto"/>
        <w:ind w:right="2"/>
        <w:rPr>
          <w:rFonts w:asciiTheme="majorHAnsi" w:hAnsiTheme="majorHAnsi" w:cstheme="majorHAnsi"/>
          <w:lang w:val="es-ES"/>
        </w:rPr>
      </w:pPr>
      <w:r>
        <w:rPr>
          <w:rFonts w:asciiTheme="majorHAnsi" w:hAnsiTheme="majorHAnsi" w:cstheme="majorHAnsi"/>
          <w:lang w:val="es-ES"/>
        </w:rPr>
        <w:t>La promesa: NADA puede separarnos del amor de Dios en Cristo Jesús.</w:t>
      </w:r>
    </w:p>
    <w:p w14:paraId="60025D66">
      <w:pPr>
        <w:pStyle w:val="24"/>
        <w:numPr>
          <w:ilvl w:val="1"/>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Saber que el amor de Dios es firme y constante, sin importar las circunstancias, me fortalece en los momentos difíciles. Me da seguridad y paz, el amor de Dios nunca me abandonará. </w:t>
      </w:r>
    </w:p>
    <w:p w14:paraId="02A870CD">
      <w:pPr>
        <w:pStyle w:val="24"/>
        <w:spacing w:after="10" w:line="249" w:lineRule="auto"/>
        <w:ind w:right="2"/>
        <w:rPr>
          <w:rFonts w:asciiTheme="majorHAnsi" w:hAnsiTheme="majorHAnsi" w:cstheme="majorHAnsi"/>
          <w:lang w:val="es-ES"/>
        </w:rPr>
      </w:pPr>
    </w:p>
    <w:p w14:paraId="4674D739">
      <w:pPr>
        <w:pStyle w:val="24"/>
        <w:numPr>
          <w:ilvl w:val="0"/>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Romanos 8:26-28 Así mismo, en nuestra debilidad el Espíritu acede a ayudarnos. No sabemos qué pedir, pero el Espíritu mismo intercede por nosotros con gemidos que no pueden expresarse con palabras. Y Dios, que examina los corazones, sabe cuál es la intención del Espíritu, porque el Espíritu intercede por los creyentes conforme a la voluntad de Dios. </w:t>
      </w:r>
      <w:r>
        <w:rPr>
          <w:rFonts w:asciiTheme="majorHAnsi" w:hAnsiTheme="majorHAnsi" w:cstheme="majorHAnsi"/>
          <w:b/>
          <w:bCs/>
          <w:lang w:val="es-ES"/>
        </w:rPr>
        <w:t>Ahora bien, sabemos que Dios dispone todas las cosas para el bien de quienes lo aman, los que han sido llamados de acuerdo con su propósito.</w:t>
      </w:r>
      <w:r>
        <w:rPr>
          <w:rFonts w:asciiTheme="majorHAnsi" w:hAnsiTheme="majorHAnsi" w:cstheme="majorHAnsi"/>
          <w:lang w:val="es-ES"/>
        </w:rPr>
        <w:t xml:space="preserve"> </w:t>
      </w:r>
    </w:p>
    <w:p w14:paraId="0B716D44">
      <w:pPr>
        <w:pStyle w:val="24"/>
        <w:numPr>
          <w:ilvl w:val="1"/>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La Promesa: El Espíritu Santo ayuda a sus discípulos en nuestra debilidad e intercede por nosotros cuando no sabemos qué pedir en oración. </w:t>
      </w:r>
    </w:p>
    <w:p w14:paraId="19798F17">
      <w:pPr>
        <w:pStyle w:val="24"/>
        <w:numPr>
          <w:ilvl w:val="1"/>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La Promesa: Dios dispone todas las cosas para el bien de quienes lo aman y han sido llamados conforme a su propósito. </w:t>
      </w:r>
    </w:p>
    <w:p w14:paraId="67732079">
      <w:pPr>
        <w:pStyle w:val="24"/>
        <w:numPr>
          <w:ilvl w:val="1"/>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Como discípulo muchas veces me siento débil, confundido o sin saber cómo orar. Hay momentos en los que no entiendo lo que está pasando o no sé qué es lo mejor. Pero saber que el Espíritu Santo me ayuda y ora por mí me da consuelo y seguridad. Además, confiar en que Dios está usando todas las situaciones, incluso las difíciles, para mi bien, me da esperanza y paz. </w:t>
      </w:r>
    </w:p>
    <w:p w14:paraId="46B1A7DC">
      <w:pPr>
        <w:spacing w:after="10" w:line="249" w:lineRule="auto"/>
        <w:ind w:right="2"/>
        <w:rPr>
          <w:rFonts w:asciiTheme="majorHAnsi" w:hAnsiTheme="majorHAnsi" w:cstheme="majorHAnsi"/>
        </w:rPr>
      </w:pPr>
    </w:p>
    <w:p w14:paraId="28817DF6">
      <w:pPr>
        <w:pStyle w:val="24"/>
        <w:numPr>
          <w:ilvl w:val="0"/>
          <w:numId w:val="23"/>
        </w:numPr>
        <w:spacing w:after="10" w:line="249" w:lineRule="auto"/>
        <w:ind w:right="2"/>
        <w:rPr>
          <w:rFonts w:asciiTheme="majorHAnsi" w:hAnsiTheme="majorHAnsi" w:cstheme="majorHAnsi"/>
          <w:lang w:val="es-ES"/>
        </w:rPr>
      </w:pPr>
      <w:r>
        <w:rPr>
          <w:rFonts w:asciiTheme="majorHAnsi" w:hAnsiTheme="majorHAnsi" w:cstheme="majorHAnsi"/>
          <w:lang w:val="es-ES"/>
        </w:rPr>
        <w:t>Juan 16:33 Yo les he dicho estas cosas para que en mí hallen paz. E</w:t>
      </w:r>
      <w:r>
        <w:rPr>
          <w:rFonts w:asciiTheme="majorHAnsi" w:hAnsiTheme="majorHAnsi" w:cstheme="majorHAnsi"/>
          <w:b/>
          <w:bCs/>
          <w:lang w:val="es-ES"/>
        </w:rPr>
        <w:t>n este mundo afrontarán aflicciones, pero ¡anímense! Yo he vencido al mundo.</w:t>
      </w:r>
      <w:r>
        <w:rPr>
          <w:rFonts w:asciiTheme="majorHAnsi" w:hAnsiTheme="majorHAnsi" w:cstheme="majorHAnsi"/>
          <w:lang w:val="es-ES"/>
        </w:rPr>
        <w:t xml:space="preserve"> </w:t>
      </w:r>
    </w:p>
    <w:p w14:paraId="0ACA1472">
      <w:pPr>
        <w:pStyle w:val="24"/>
        <w:numPr>
          <w:ilvl w:val="1"/>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La promesa: Aunque en este mundo tendremos aflicciones, podemos tener paz y ánimo porque Jesús va vencido al mundo. </w:t>
      </w:r>
    </w:p>
    <w:p w14:paraId="057F173C">
      <w:pPr>
        <w:pStyle w:val="24"/>
        <w:numPr>
          <w:ilvl w:val="1"/>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Como discípulo, enfrento problemas, dificultades y hasta oposición por mi fe. A veces esas luchas me pueden desanimar o hacerme dudar. Pero esta promesa me recuerda que Jesús ya ha obtenido la victoria. Él ha vencido al pecado, al diablo y a la muerte. Esa certeza me da paz en medio de los problemas y me anima a seguir adelante con confianza, sabiendo que al final, Jesús tiene el control y su victoria es también mi victoria. </w:t>
      </w:r>
    </w:p>
    <w:p w14:paraId="77AB06A6">
      <w:pPr>
        <w:spacing w:after="10" w:line="249" w:lineRule="auto"/>
        <w:ind w:right="2"/>
        <w:rPr>
          <w:rFonts w:asciiTheme="majorHAnsi" w:hAnsiTheme="majorHAnsi" w:cstheme="majorHAnsi"/>
        </w:rPr>
      </w:pPr>
    </w:p>
    <w:p w14:paraId="772B14CC">
      <w:pPr>
        <w:pStyle w:val="24"/>
        <w:numPr>
          <w:ilvl w:val="0"/>
          <w:numId w:val="23"/>
        </w:numPr>
        <w:spacing w:after="10" w:line="249" w:lineRule="auto"/>
        <w:ind w:right="2"/>
        <w:rPr>
          <w:rFonts w:asciiTheme="majorHAnsi" w:hAnsiTheme="majorHAnsi" w:cstheme="majorHAnsi"/>
          <w:b/>
          <w:bCs/>
          <w:lang w:val="es-ES"/>
        </w:rPr>
      </w:pPr>
      <w:r>
        <w:rPr>
          <w:rFonts w:asciiTheme="majorHAnsi" w:hAnsiTheme="majorHAnsi" w:cstheme="majorHAnsi"/>
          <w:lang w:val="es-ES"/>
        </w:rPr>
        <w:t xml:space="preserve">Salmo 23:6 Seguro estoy de que </w:t>
      </w:r>
      <w:r>
        <w:rPr>
          <w:rFonts w:asciiTheme="majorHAnsi" w:hAnsiTheme="majorHAnsi" w:cstheme="majorHAnsi"/>
          <w:b/>
          <w:bCs/>
          <w:lang w:val="es-ES"/>
        </w:rPr>
        <w:t>la bondad y el amor me seguirán todos los días de mi vida</w:t>
      </w:r>
      <w:r>
        <w:rPr>
          <w:rFonts w:asciiTheme="majorHAnsi" w:hAnsiTheme="majorHAnsi" w:cstheme="majorHAnsi"/>
          <w:lang w:val="es-ES"/>
        </w:rPr>
        <w:t xml:space="preserve">; y </w:t>
      </w:r>
      <w:r>
        <w:rPr>
          <w:rFonts w:asciiTheme="majorHAnsi" w:hAnsiTheme="majorHAnsi" w:cstheme="majorHAnsi"/>
          <w:b/>
          <w:bCs/>
          <w:lang w:val="es-ES"/>
        </w:rPr>
        <w:t xml:space="preserve">en la casa del Señor habitaré para siempre. </w:t>
      </w:r>
    </w:p>
    <w:p w14:paraId="4AC9D81C">
      <w:pPr>
        <w:pStyle w:val="24"/>
        <w:numPr>
          <w:ilvl w:val="1"/>
          <w:numId w:val="23"/>
        </w:numPr>
        <w:spacing w:after="10" w:line="249" w:lineRule="auto"/>
        <w:ind w:right="2"/>
        <w:rPr>
          <w:rFonts w:asciiTheme="majorHAnsi" w:hAnsiTheme="majorHAnsi" w:cstheme="majorHAnsi"/>
          <w:b/>
          <w:bCs/>
          <w:lang w:val="es-ES"/>
        </w:rPr>
      </w:pPr>
      <w:r>
        <w:rPr>
          <w:rFonts w:asciiTheme="majorHAnsi" w:hAnsiTheme="majorHAnsi" w:cstheme="majorHAnsi"/>
          <w:lang w:val="es-ES"/>
        </w:rPr>
        <w:t xml:space="preserve">La promesa: La bondad y el amor de Dios me acompañarán todos los días de mi vida, y viviré con el Señor para siempre. </w:t>
      </w:r>
    </w:p>
    <w:p w14:paraId="3C7489B5">
      <w:pPr>
        <w:pStyle w:val="24"/>
        <w:numPr>
          <w:ilvl w:val="1"/>
          <w:numId w:val="23"/>
        </w:numPr>
        <w:spacing w:after="10" w:line="249" w:lineRule="auto"/>
        <w:ind w:right="2"/>
        <w:rPr>
          <w:rFonts w:asciiTheme="majorHAnsi" w:hAnsiTheme="majorHAnsi" w:cstheme="majorHAnsi"/>
          <w:b/>
          <w:bCs/>
          <w:lang w:val="es-ES"/>
        </w:rPr>
      </w:pPr>
      <w:r>
        <w:rPr>
          <w:rFonts w:asciiTheme="majorHAnsi" w:hAnsiTheme="majorHAnsi" w:cstheme="majorHAnsi"/>
          <w:lang w:val="es-ES"/>
        </w:rPr>
        <w:t xml:space="preserve">Como discípulo, a veces paso por momentos de incertidumbre, dolor o soledad. Esta promesa me asegura que, sin importar las circunstancias, el amor y la bondad de Dios nunca me abandonarán. Además, me llena de esperanza saber que mi destino final es estar con el Señor para siempre. </w:t>
      </w:r>
    </w:p>
    <w:p w14:paraId="5DD3AEEE">
      <w:pPr>
        <w:spacing w:after="10" w:line="249" w:lineRule="auto"/>
        <w:ind w:right="2"/>
        <w:rPr>
          <w:rFonts w:asciiTheme="majorHAnsi" w:hAnsiTheme="majorHAnsi" w:cstheme="majorHAnsi"/>
        </w:rPr>
      </w:pPr>
    </w:p>
    <w:p w14:paraId="1CEAD9EC">
      <w:pPr>
        <w:pStyle w:val="24"/>
        <w:numPr>
          <w:ilvl w:val="0"/>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Mateo 7:7 </w:t>
      </w:r>
      <w:r>
        <w:rPr>
          <w:rFonts w:asciiTheme="majorHAnsi" w:hAnsiTheme="majorHAnsi" w:cstheme="majorHAnsi"/>
          <w:b/>
          <w:bCs/>
          <w:lang w:val="es-ES"/>
        </w:rPr>
        <w:t>Pidan y se les dará; busquen y encontrarán; llamen y se les abrirá.</w:t>
      </w:r>
    </w:p>
    <w:p w14:paraId="78B6F711">
      <w:pPr>
        <w:pStyle w:val="24"/>
        <w:numPr>
          <w:ilvl w:val="1"/>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La promesa: Dios responde a las oraciones de sus discípulos. </w:t>
      </w:r>
    </w:p>
    <w:p w14:paraId="1E313A31">
      <w:pPr>
        <w:pStyle w:val="24"/>
        <w:numPr>
          <w:ilvl w:val="1"/>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Como discípulo, muchas veces enfrento necesidades, dudas o decisiones difíciles. Saber que puedo acudir a Dios con confianza en oración y que Él escucha y responde me da tranquilidad y seguridad. No estoy solo ni dependo solo de mis fuerzas. Dios está atento y dispuesto a proveer lo que necesito según su voluntad. </w:t>
      </w:r>
    </w:p>
    <w:p w14:paraId="61923CBF">
      <w:pPr>
        <w:spacing w:after="10" w:line="249" w:lineRule="auto"/>
        <w:ind w:right="2"/>
        <w:rPr>
          <w:rFonts w:asciiTheme="majorHAnsi" w:hAnsiTheme="majorHAnsi" w:cstheme="majorHAnsi"/>
        </w:rPr>
      </w:pPr>
    </w:p>
    <w:p w14:paraId="42314826">
      <w:pPr>
        <w:pStyle w:val="24"/>
        <w:numPr>
          <w:ilvl w:val="0"/>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Salmos 91:11 </w:t>
      </w:r>
      <w:r>
        <w:rPr>
          <w:rFonts w:asciiTheme="majorHAnsi" w:hAnsiTheme="majorHAnsi" w:cstheme="majorHAnsi"/>
          <w:b/>
          <w:bCs/>
          <w:lang w:val="es-ES"/>
        </w:rPr>
        <w:t>Porque él ordenará que sus ángeles te protejan en todos tus caminos.</w:t>
      </w:r>
      <w:r>
        <w:rPr>
          <w:rFonts w:asciiTheme="majorHAnsi" w:hAnsiTheme="majorHAnsi" w:cstheme="majorHAnsi"/>
          <w:lang w:val="es-ES"/>
        </w:rPr>
        <w:t xml:space="preserve"> </w:t>
      </w:r>
    </w:p>
    <w:p w14:paraId="77A9AEB2">
      <w:pPr>
        <w:pStyle w:val="24"/>
        <w:numPr>
          <w:ilvl w:val="1"/>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La promesa: Dios enviará a sus ángeles para proteger sus discípulos en todos nuestros caminos. </w:t>
      </w:r>
    </w:p>
    <w:p w14:paraId="439FDB26">
      <w:pPr>
        <w:pStyle w:val="24"/>
        <w:numPr>
          <w:ilvl w:val="1"/>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Saber que Dios ha ordenado protección sobre mi vida, incluso a través de sus ángeles, me da paz y confianza. Puedo caminar sin temor, sabiendo que Él cuida de mí y me protege en cada paso que doy, tanto en lo físico como en lo espiritual. </w:t>
      </w:r>
    </w:p>
    <w:p w14:paraId="66A71DA4">
      <w:pPr>
        <w:rPr>
          <w:rFonts w:asciiTheme="majorHAnsi" w:hAnsiTheme="majorHAnsi" w:cstheme="majorHAnsi"/>
        </w:rPr>
      </w:pPr>
    </w:p>
    <w:p w14:paraId="3428F871">
      <w:pPr>
        <w:pStyle w:val="24"/>
        <w:numPr>
          <w:ilvl w:val="0"/>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2 Corintios 1:3-5 Bendito sea el Dios y Padre de nuestro Señor Jesucristo, </w:t>
      </w:r>
      <w:r>
        <w:rPr>
          <w:rFonts w:asciiTheme="majorHAnsi" w:hAnsiTheme="majorHAnsi" w:cstheme="majorHAnsi"/>
          <w:b/>
          <w:bCs/>
          <w:lang w:val="es-ES"/>
        </w:rPr>
        <w:t>Padre misericordioso y Dios de toda consolación, quien nos consuela en todas nuestras tribulaciones para que, con el mismo consuelo que de Dios hemos recibido, también nosotros podamos consolar a todos los que sufren</w:t>
      </w:r>
      <w:r>
        <w:rPr>
          <w:rFonts w:asciiTheme="majorHAnsi" w:hAnsiTheme="majorHAnsi" w:cstheme="majorHAnsi"/>
          <w:lang w:val="es-ES"/>
        </w:rPr>
        <w:t xml:space="preserve">. Pues, así como participamos abundantemente en los sufrimientos de Cristo, así también por medio de él tenemos abundante consuelo. </w:t>
      </w:r>
    </w:p>
    <w:p w14:paraId="22CFD50E">
      <w:pPr>
        <w:pStyle w:val="24"/>
        <w:numPr>
          <w:ilvl w:val="1"/>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La promesa: Dios nos consuela en todas nuestras tribulaciones, y con el consuelo que recibimos de Él podemos consolar a otros que sufren. </w:t>
      </w:r>
    </w:p>
    <w:p w14:paraId="1A2D30F0">
      <w:pPr>
        <w:pStyle w:val="24"/>
        <w:numPr>
          <w:ilvl w:val="1"/>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No estoy </w:t>
      </w:r>
      <w:r>
        <w:rPr>
          <w:rFonts w:hint="default" w:asciiTheme="majorHAnsi" w:hAnsiTheme="majorHAnsi" w:cstheme="majorHAnsi"/>
          <w:lang w:val="es-CO"/>
        </w:rPr>
        <w:t>s</w:t>
      </w:r>
      <w:r>
        <w:rPr>
          <w:rFonts w:asciiTheme="majorHAnsi" w:hAnsiTheme="majorHAnsi" w:cstheme="majorHAnsi"/>
          <w:lang w:val="es-ES"/>
        </w:rPr>
        <w:t>olo en momentos de dificultades y sufrimientos. Dios me consuela y me fortalece, no solo para sanar mis propias heridas, sino para que también pueda compartir ese consuelo con otros. Esta promesa me invita a ser un instrumento de consuelo para qu</w:t>
      </w:r>
      <w:r>
        <w:rPr>
          <w:rFonts w:hint="default" w:asciiTheme="majorHAnsi" w:hAnsiTheme="majorHAnsi" w:cstheme="majorHAnsi"/>
          <w:lang w:val="es-CO"/>
        </w:rPr>
        <w:t xml:space="preserve">ienes </w:t>
      </w:r>
      <w:r>
        <w:rPr>
          <w:rFonts w:asciiTheme="majorHAnsi" w:hAnsiTheme="majorHAnsi" w:cstheme="majorHAnsi"/>
          <w:lang w:val="es-ES"/>
        </w:rPr>
        <w:t xml:space="preserve">están sufriendo, siguiendo el ejemplo de Cristo. El sufrimiento no es en vano, sino que Dios lo usa para nuestro bien y para el bien de los demás. </w:t>
      </w:r>
    </w:p>
    <w:p w14:paraId="52BB192A">
      <w:pPr>
        <w:spacing w:after="10" w:line="249" w:lineRule="auto"/>
        <w:ind w:right="2"/>
        <w:rPr>
          <w:rFonts w:asciiTheme="majorHAnsi" w:hAnsiTheme="majorHAnsi" w:cstheme="majorHAnsi"/>
        </w:rPr>
      </w:pPr>
    </w:p>
    <w:p w14:paraId="6EC14003">
      <w:pPr>
        <w:pStyle w:val="24"/>
        <w:numPr>
          <w:ilvl w:val="0"/>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1 Corintios 10:13 Ustedes no han sufrido ninguna tentación que no sea común al género humano. Pero </w:t>
      </w:r>
      <w:r>
        <w:rPr>
          <w:rFonts w:asciiTheme="majorHAnsi" w:hAnsiTheme="majorHAnsi" w:cstheme="majorHAnsi"/>
          <w:b/>
          <w:bCs/>
          <w:lang w:val="es-ES"/>
        </w:rPr>
        <w:t>Dios es fiel y no permitirá que ustedes sean tentados más allá de lo que puedan aguantar</w:t>
      </w:r>
      <w:r>
        <w:rPr>
          <w:rFonts w:asciiTheme="majorHAnsi" w:hAnsiTheme="majorHAnsi" w:cstheme="majorHAnsi"/>
          <w:lang w:val="es-ES"/>
        </w:rPr>
        <w:t xml:space="preserve">. Más bien, cuando llegue la tentación, </w:t>
      </w:r>
      <w:r>
        <w:rPr>
          <w:rFonts w:asciiTheme="majorHAnsi" w:hAnsiTheme="majorHAnsi" w:cstheme="majorHAnsi"/>
          <w:b/>
          <w:bCs/>
          <w:lang w:val="es-ES"/>
        </w:rPr>
        <w:t>él les dará también una salida a fin de que puedan resistir.</w:t>
      </w:r>
      <w:r>
        <w:rPr>
          <w:rFonts w:asciiTheme="majorHAnsi" w:hAnsiTheme="majorHAnsi" w:cstheme="majorHAnsi"/>
          <w:lang w:val="es-ES"/>
        </w:rPr>
        <w:t xml:space="preserve"> </w:t>
      </w:r>
    </w:p>
    <w:p w14:paraId="06C1B88A">
      <w:pPr>
        <w:pStyle w:val="24"/>
        <w:numPr>
          <w:ilvl w:val="1"/>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La promesa: Dios no permitirá que enfrentemos tentaciones más allá de nuestras capacidades y, en medio de ellas, no dará una salida para poder resistir. </w:t>
      </w:r>
    </w:p>
    <w:p w14:paraId="50D14CF0">
      <w:pPr>
        <w:pStyle w:val="24"/>
        <w:numPr>
          <w:ilvl w:val="1"/>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A veces siento que las tentaciones son demasiado fuertes o difíciles de resistir. Pero esta promesa me asegura que Dios, en su fidelidad, no me pondrá en situaciones donde no pueda soportar la prueba gracias al poder del Espíritu Santo. </w:t>
      </w:r>
    </w:p>
    <w:p w14:paraId="088185FB">
      <w:pPr>
        <w:spacing w:after="10" w:line="249" w:lineRule="auto"/>
        <w:ind w:right="2"/>
        <w:rPr>
          <w:rFonts w:asciiTheme="majorHAnsi" w:hAnsiTheme="majorHAnsi" w:cstheme="majorHAnsi"/>
        </w:rPr>
      </w:pPr>
    </w:p>
    <w:p w14:paraId="6BFDAC26">
      <w:pPr>
        <w:pStyle w:val="24"/>
        <w:numPr>
          <w:ilvl w:val="0"/>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Santiago 4:7 Así que sométanse a Dios. </w:t>
      </w:r>
      <w:r>
        <w:rPr>
          <w:rFonts w:asciiTheme="majorHAnsi" w:hAnsiTheme="majorHAnsi" w:cstheme="majorHAnsi"/>
          <w:b/>
          <w:bCs/>
          <w:lang w:val="es-ES"/>
        </w:rPr>
        <w:t>Resistan al diablo y él huirá de ustedes.</w:t>
      </w:r>
      <w:r>
        <w:rPr>
          <w:rFonts w:asciiTheme="majorHAnsi" w:hAnsiTheme="majorHAnsi" w:cstheme="majorHAnsi"/>
          <w:lang w:val="es-ES"/>
        </w:rPr>
        <w:t xml:space="preserve"> </w:t>
      </w:r>
    </w:p>
    <w:p w14:paraId="7DC20FF5">
      <w:pPr>
        <w:pStyle w:val="24"/>
        <w:numPr>
          <w:ilvl w:val="1"/>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La promesa: Con Dios, tenemos poder sobre el diablo. </w:t>
      </w:r>
    </w:p>
    <w:p w14:paraId="18EB2843">
      <w:pPr>
        <w:pStyle w:val="24"/>
        <w:numPr>
          <w:ilvl w:val="1"/>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A menudo me enfrento a tentaciones o influencias espirituales negativas que tratan de desviarme del camino de Dios. En Cristo, tengo autoridad para resistir las tentaciones del diablo. Cristo me da victoria sobre cualquier ataque espiritual. </w:t>
      </w:r>
    </w:p>
    <w:p w14:paraId="1074485E">
      <w:pPr>
        <w:spacing w:after="10" w:line="249" w:lineRule="auto"/>
        <w:ind w:right="2"/>
        <w:rPr>
          <w:rFonts w:asciiTheme="majorHAnsi" w:hAnsiTheme="majorHAnsi" w:cstheme="majorHAnsi"/>
        </w:rPr>
      </w:pPr>
    </w:p>
    <w:p w14:paraId="5808F033">
      <w:pPr>
        <w:pStyle w:val="24"/>
        <w:numPr>
          <w:ilvl w:val="0"/>
          <w:numId w:val="23"/>
        </w:numPr>
        <w:spacing w:after="10" w:line="249" w:lineRule="auto"/>
        <w:ind w:right="2"/>
        <w:rPr>
          <w:rFonts w:asciiTheme="majorHAnsi" w:hAnsiTheme="majorHAnsi" w:cstheme="majorHAnsi"/>
          <w:b/>
          <w:bCs/>
        </w:rPr>
      </w:pPr>
      <w:r>
        <w:rPr>
          <w:rFonts w:asciiTheme="majorHAnsi" w:hAnsiTheme="majorHAnsi" w:cstheme="majorHAnsi"/>
          <w:lang w:val="es-ES"/>
        </w:rPr>
        <w:t xml:space="preserve">Isaías 55:10-11 Así como la lluvia y la nieve descienden del cielo, y no vuelven allá sin regar antes la tierra y hacerla fecundar y germinar para que dé semilla al que siembra y pan al que come, así es también </w:t>
      </w:r>
      <w:r>
        <w:rPr>
          <w:rFonts w:asciiTheme="majorHAnsi" w:hAnsiTheme="majorHAnsi" w:cstheme="majorHAnsi"/>
          <w:b/>
          <w:bCs/>
          <w:lang w:val="es-ES"/>
        </w:rPr>
        <w:t xml:space="preserve">la palabra que sale de mi boca: No volverá a mí vacía, sino que hará lo que yo deseo y cumplirá con mis propósitos. </w:t>
      </w:r>
    </w:p>
    <w:p w14:paraId="69F3BB40">
      <w:pPr>
        <w:pStyle w:val="24"/>
        <w:numPr>
          <w:ilvl w:val="1"/>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La promesa: La Palabra de Dios no volverá vacía, sino que cumplirá lo que Él desea y llevará a cabo sus propósitos. </w:t>
      </w:r>
    </w:p>
    <w:p w14:paraId="46638793">
      <w:pPr>
        <w:pStyle w:val="24"/>
        <w:numPr>
          <w:ilvl w:val="1"/>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Como discípulo, puedo enfrentar momentos de duda sobre la efectividad de compartir la Palabra de Dios, especialmente cuando no veo resultados inmediatos. Pero esta promesa me asegura que cada palabra que sale de la boca de Dios tiene un propósito y que aunque no siempre lo vea, esa palabra cumplirá lo que Dios ha planeado. Esto me da confianza y me anima a seguir compartiendo la Verdad, sabiendo que Dios está obrando a través de Su Palabra, aunque no siempre veamos los frutos de inmediato. </w:t>
      </w:r>
    </w:p>
    <w:p w14:paraId="7354FFDF">
      <w:pPr>
        <w:spacing w:after="10" w:line="249" w:lineRule="auto"/>
        <w:ind w:right="2"/>
        <w:rPr>
          <w:rFonts w:asciiTheme="majorHAnsi" w:hAnsiTheme="majorHAnsi" w:cstheme="majorHAnsi"/>
        </w:rPr>
      </w:pPr>
    </w:p>
    <w:p w14:paraId="1EE8F650">
      <w:pPr>
        <w:pStyle w:val="24"/>
        <w:numPr>
          <w:ilvl w:val="0"/>
          <w:numId w:val="23"/>
        </w:numPr>
        <w:spacing w:after="10" w:line="249" w:lineRule="auto"/>
        <w:ind w:right="2"/>
        <w:rPr>
          <w:rFonts w:asciiTheme="majorHAnsi" w:hAnsiTheme="majorHAnsi" w:cstheme="majorHAnsi"/>
          <w:lang w:val="es-ES"/>
        </w:rPr>
      </w:pPr>
      <w:r>
        <w:rPr>
          <w:rFonts w:asciiTheme="majorHAnsi" w:hAnsiTheme="majorHAnsi" w:cstheme="majorHAnsi"/>
          <w:lang w:val="es-ES"/>
        </w:rPr>
        <w:t>Romanos 1:16 A la verdad,</w:t>
      </w:r>
      <w:r>
        <w:rPr>
          <w:rFonts w:asciiTheme="majorHAnsi" w:hAnsiTheme="majorHAnsi" w:cstheme="majorHAnsi"/>
          <w:b/>
          <w:bCs/>
          <w:lang w:val="es-ES"/>
        </w:rPr>
        <w:t xml:space="preserve"> no me avergüenza del evangelio, pues es poder de Dios para la salvación de todos los que creen. </w:t>
      </w:r>
    </w:p>
    <w:p w14:paraId="6A3E2EE8">
      <w:pPr>
        <w:pStyle w:val="24"/>
        <w:numPr>
          <w:ilvl w:val="1"/>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La promesa: El Evangelio es el poder de Dios para la salvación de todos los que creen. </w:t>
      </w:r>
    </w:p>
    <w:p w14:paraId="6E9A5DEF">
      <w:pPr>
        <w:pStyle w:val="24"/>
        <w:numPr>
          <w:ilvl w:val="1"/>
          <w:numId w:val="23"/>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Como discípulo, a veces me siento tentado a callar o a no compartir el evangelio por miedo al rechazo, la crítica o el ridículo. Pero este versículo me recuerda que el evangelio no es algo de lo que avergonzarme, sino el poderoso medio por el cual Dios trae salvación. Su poder no depende de mí habilidad para comunicarlo perfectamente, sino de la obra de Dios. </w:t>
      </w:r>
    </w:p>
    <w:p w14:paraId="331289FE">
      <w:pPr>
        <w:spacing w:after="10" w:line="249" w:lineRule="auto"/>
        <w:ind w:right="2"/>
        <w:rPr>
          <w:rFonts w:asciiTheme="majorHAnsi" w:hAnsiTheme="majorHAnsi" w:cstheme="majorHAnsi"/>
        </w:rPr>
      </w:pPr>
    </w:p>
    <w:p w14:paraId="75AFE809">
      <w:pPr>
        <w:widowControl/>
        <w:spacing w:after="10" w:line="249" w:lineRule="auto"/>
        <w:ind w:right="2"/>
        <w:rPr>
          <w:b/>
          <w:bCs/>
        </w:rPr>
      </w:pPr>
    </w:p>
    <w:p w14:paraId="0AA0A82A">
      <w:pPr>
        <w:widowControl/>
        <w:spacing w:after="10" w:line="249" w:lineRule="auto"/>
        <w:ind w:right="2"/>
        <w:rPr>
          <w:b/>
          <w:bCs/>
        </w:rPr>
      </w:pPr>
      <w:r>
        <w:rPr>
          <w:b/>
          <w:bCs/>
        </w:rPr>
        <w:t xml:space="preserve">OBJETIVO 3: Describir que significa “tomar su cruz” en la vida de un discípulo. </w:t>
      </w:r>
      <w:r>
        <w:rPr>
          <w:b/>
          <w:bCs/>
        </w:rPr>
        <w:br w:type="textWrapping"/>
      </w:r>
    </w:p>
    <w:p w14:paraId="0E0DA865">
      <w:pPr>
        <w:widowControl/>
        <w:spacing w:after="10" w:line="249" w:lineRule="auto"/>
        <w:ind w:right="2"/>
      </w:pPr>
      <w:r>
        <w:t>1. Algunas personas intentan decir que la vida de un discípulo es fácil. Incluso hay quienes afirman equivocadamente que la vida del discípulo será fácil “si tiene suficiente fe.” Pero eso no es lo que Jesús enseña. Seguimos en Lucas 9, ahora en versículos 23-26</w:t>
      </w:r>
    </w:p>
    <w:p w14:paraId="01ED792A">
      <w:pPr>
        <w:widowControl/>
        <w:spacing w:after="10" w:line="249" w:lineRule="auto"/>
        <w:ind w:right="2"/>
      </w:pPr>
    </w:p>
    <w:p w14:paraId="2A900A35">
      <w:pPr>
        <w:widowControl/>
        <w:spacing w:after="10" w:line="249" w:lineRule="auto"/>
        <w:ind w:right="2"/>
        <w:rPr>
          <w:i/>
          <w:iCs/>
        </w:rPr>
      </w:pPr>
      <w:r>
        <w:rPr>
          <w:i/>
          <w:iCs/>
        </w:rPr>
        <w:t>Lucas 9:23-26</w:t>
      </w:r>
    </w:p>
    <w:p w14:paraId="7D98748E">
      <w:pPr>
        <w:widowControl/>
        <w:spacing w:after="10" w:line="249" w:lineRule="auto"/>
        <w:ind w:right="2"/>
        <w:rPr>
          <w:i/>
          <w:iCs/>
        </w:rPr>
      </w:pPr>
      <w:r>
        <w:rPr>
          <w:i/>
          <w:iCs/>
        </w:rPr>
        <w:t xml:space="preserve">Y a todos les decía: “Si alguno quiere seguirme, niéguese a sí mismo, tome su cruz cada día, y sígame. Porque todo el que quiera salvar su vida, la perderá, y todo el que pierda su vida por causa de mí, la salvará. Porque ¿de qué le sirve a uno ganarse todo el mundo, si se destruye o se pierde a sí mismo? Porque si alguno se avergüenza de mí y de mis palabras, el Hijo del Hombre se avergonzará de él cuando venga en su gloria. </w:t>
      </w:r>
    </w:p>
    <w:p w14:paraId="68729DD5">
      <w:pPr>
        <w:widowControl/>
        <w:spacing w:after="10" w:line="249" w:lineRule="auto"/>
        <w:ind w:right="2"/>
        <w:rPr>
          <w:rFonts w:asciiTheme="majorHAnsi" w:hAnsiTheme="majorHAnsi" w:cstheme="majorHAnsi"/>
          <w:i/>
          <w:iCs/>
        </w:rPr>
      </w:pPr>
    </w:p>
    <w:p w14:paraId="640F79E8">
      <w:pPr>
        <w:widowControl/>
        <w:spacing w:after="10" w:line="249" w:lineRule="auto"/>
        <w:ind w:right="2"/>
        <w:rPr>
          <w:rFonts w:asciiTheme="majorHAnsi" w:hAnsiTheme="majorHAnsi" w:cstheme="majorHAnsi"/>
        </w:rPr>
      </w:pPr>
      <w:r>
        <w:rPr>
          <w:rFonts w:asciiTheme="majorHAnsi" w:hAnsiTheme="majorHAnsi" w:cstheme="majorHAnsi"/>
        </w:rPr>
        <w:t xml:space="preserve">2. Jesús promete que sus discípulos llevarán una cruz. </w:t>
      </w:r>
    </w:p>
    <w:p w14:paraId="517C8310">
      <w:pPr>
        <w:pStyle w:val="24"/>
        <w:numPr>
          <w:ilvl w:val="0"/>
          <w:numId w:val="27"/>
        </w:numPr>
        <w:spacing w:after="10" w:line="249" w:lineRule="auto"/>
        <w:ind w:right="2"/>
        <w:rPr>
          <w:rFonts w:asciiTheme="majorHAnsi" w:hAnsiTheme="majorHAnsi" w:cstheme="majorHAnsi"/>
          <w:lang w:val="es-ES"/>
        </w:rPr>
      </w:pPr>
      <w:r>
        <w:rPr>
          <w:rFonts w:asciiTheme="majorHAnsi" w:hAnsiTheme="majorHAnsi" w:cstheme="majorHAnsi"/>
          <w:lang w:val="es-ES"/>
        </w:rPr>
        <w:t>“Si alguno quiere seguirme, niéguese a sí mismo, tome su cruz cada día, y sígame.”</w:t>
      </w:r>
    </w:p>
    <w:p w14:paraId="59BCA4D2">
      <w:pPr>
        <w:pStyle w:val="24"/>
        <w:numPr>
          <w:ilvl w:val="0"/>
          <w:numId w:val="27"/>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Según Lucas 9:23-26, ¿Qué significa “tomar su cruz”? </w:t>
      </w:r>
      <w:r>
        <w:rPr>
          <w:rFonts w:asciiTheme="majorHAnsi" w:hAnsiTheme="majorHAnsi" w:cstheme="majorHAnsi"/>
          <w:i/>
          <w:iCs/>
          <w:color w:val="00B050"/>
          <w:lang w:val="es-ES"/>
        </w:rPr>
        <w:t>Permita que los estudiantes contest</w:t>
      </w:r>
      <w:r>
        <w:rPr>
          <w:rFonts w:hint="default" w:asciiTheme="majorHAnsi" w:hAnsiTheme="majorHAnsi" w:cstheme="majorHAnsi"/>
          <w:i/>
          <w:iCs/>
          <w:color w:val="00B050"/>
          <w:lang w:val="es-CO"/>
        </w:rPr>
        <w:t>e</w:t>
      </w:r>
      <w:r>
        <w:rPr>
          <w:rFonts w:asciiTheme="majorHAnsi" w:hAnsiTheme="majorHAnsi" w:cstheme="majorHAnsi"/>
          <w:i/>
          <w:iCs/>
          <w:color w:val="00B050"/>
          <w:lang w:val="es-ES"/>
        </w:rPr>
        <w:t xml:space="preserve">n. </w:t>
      </w:r>
    </w:p>
    <w:p w14:paraId="166576C2">
      <w:pPr>
        <w:pStyle w:val="24"/>
        <w:numPr>
          <w:ilvl w:val="1"/>
          <w:numId w:val="27"/>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Algunas piensan que “llevar una cruz” es cualquier tipo de sufrimiento que enfrentamos en la vida. Pero eso no es lo que Jesús enseña. </w:t>
      </w:r>
    </w:p>
    <w:p w14:paraId="6CE16DC9">
      <w:pPr>
        <w:pStyle w:val="24"/>
        <w:numPr>
          <w:ilvl w:val="1"/>
          <w:numId w:val="27"/>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La esencia de “la cruz” es “niéguense a sí mismo.” Entonces, tomar su cruz es negarse a uno mismo por causa de Jesús y su Palabra. </w:t>
      </w:r>
    </w:p>
    <w:p w14:paraId="2AEA2383">
      <w:pPr>
        <w:pStyle w:val="24"/>
        <w:numPr>
          <w:ilvl w:val="0"/>
          <w:numId w:val="27"/>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¿Qué significa negarse a sí mismo? </w:t>
      </w:r>
      <w:r>
        <w:rPr>
          <w:rFonts w:asciiTheme="majorHAnsi" w:hAnsiTheme="majorHAnsi" w:cstheme="majorHAnsi"/>
          <w:i/>
          <w:iCs/>
          <w:color w:val="00B050"/>
          <w:lang w:val="es-ES"/>
        </w:rPr>
        <w:t>Permita que los estudiantes contest</w:t>
      </w:r>
      <w:r>
        <w:rPr>
          <w:rFonts w:hint="default" w:asciiTheme="majorHAnsi" w:hAnsiTheme="majorHAnsi" w:cstheme="majorHAnsi"/>
          <w:i/>
          <w:iCs/>
          <w:color w:val="00B050"/>
          <w:lang w:val="es-CO"/>
        </w:rPr>
        <w:t>e</w:t>
      </w:r>
      <w:r>
        <w:rPr>
          <w:rFonts w:asciiTheme="majorHAnsi" w:hAnsiTheme="majorHAnsi" w:cstheme="majorHAnsi"/>
          <w:i/>
          <w:iCs/>
          <w:color w:val="00B050"/>
          <w:lang w:val="es-ES"/>
        </w:rPr>
        <w:t>n.</w:t>
      </w:r>
    </w:p>
    <w:p w14:paraId="52D88051">
      <w:pPr>
        <w:pStyle w:val="24"/>
        <w:numPr>
          <w:ilvl w:val="1"/>
          <w:numId w:val="27"/>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Somos tentados diariamente a buscar nuestra propia voluntad y satisfacer nuestros propios deseos. Nuestra naturaleza humana es pecaminosa. </w:t>
      </w:r>
    </w:p>
    <w:p w14:paraId="01E46B1C">
      <w:pPr>
        <w:pStyle w:val="24"/>
        <w:numPr>
          <w:ilvl w:val="1"/>
          <w:numId w:val="27"/>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Negarse a sí mismo es renunciar a la búsqueda egoísta de nuestros propios intereses a costa de los demás. También incluye renunciar </w:t>
      </w:r>
      <w:r>
        <w:rPr>
          <w:rFonts w:hint="default" w:asciiTheme="majorHAnsi" w:hAnsiTheme="majorHAnsi" w:cstheme="majorHAnsi"/>
          <w:lang w:val="es-CO"/>
        </w:rPr>
        <w:t>a</w:t>
      </w:r>
      <w:r>
        <w:rPr>
          <w:rFonts w:asciiTheme="majorHAnsi" w:hAnsiTheme="majorHAnsi" w:cstheme="majorHAnsi"/>
          <w:lang w:val="es-ES"/>
        </w:rPr>
        <w:t>l orgullo y egoísmo en nuestras buenas obras. (Todas nuestras justicias son como trapo de inmundicia. Isaías 64:6)</w:t>
      </w:r>
    </w:p>
    <w:p w14:paraId="4ECB1618">
      <w:pPr>
        <w:pStyle w:val="24"/>
        <w:numPr>
          <w:ilvl w:val="1"/>
          <w:numId w:val="27"/>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También, negarse a sí mismo puede incluir cuando los discípulos de Cristo enfrentan burlas, rechazo o dificultades por ser fieles a Cristo y a su Palabra. </w:t>
      </w:r>
    </w:p>
    <w:p w14:paraId="1564DB91">
      <w:pPr>
        <w:pStyle w:val="24"/>
        <w:numPr>
          <w:ilvl w:val="0"/>
          <w:numId w:val="27"/>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La cruz puede verse diferente año tras año y de persona a persona. Pero, sea como sea, la cruz es difícil y dolorosa. </w:t>
      </w:r>
    </w:p>
    <w:p w14:paraId="7260B3F1">
      <w:pPr>
        <w:spacing w:after="10" w:line="249" w:lineRule="auto"/>
        <w:ind w:right="2"/>
        <w:rPr>
          <w:rFonts w:asciiTheme="majorHAnsi" w:hAnsiTheme="majorHAnsi" w:cstheme="majorHAnsi"/>
        </w:rPr>
      </w:pPr>
    </w:p>
    <w:p w14:paraId="13D53E23">
      <w:pPr>
        <w:spacing w:after="10" w:line="249" w:lineRule="auto"/>
        <w:ind w:right="2"/>
        <w:rPr>
          <w:rFonts w:asciiTheme="majorHAnsi" w:hAnsiTheme="majorHAnsi" w:cstheme="majorHAnsi"/>
        </w:rPr>
      </w:pPr>
      <w:r>
        <w:rPr>
          <w:rFonts w:asciiTheme="majorHAnsi" w:hAnsiTheme="majorHAnsi" w:cstheme="majorHAnsi"/>
        </w:rPr>
        <w:t>3. La obra del Espíritu Santo en nosotros</w:t>
      </w:r>
    </w:p>
    <w:p w14:paraId="7D8D82D0">
      <w:pPr>
        <w:pStyle w:val="24"/>
        <w:numPr>
          <w:ilvl w:val="0"/>
          <w:numId w:val="28"/>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Negarnos a nosotros mismos y vivir como discípulos no es obra de nuestra fuerza, sino del Espíritu Santo en nosotros.  </w:t>
      </w:r>
    </w:p>
    <w:p w14:paraId="74C1527C">
      <w:pPr>
        <w:pStyle w:val="24"/>
        <w:numPr>
          <w:ilvl w:val="0"/>
          <w:numId w:val="28"/>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Nos da la fe y hace crecer la fe en nosotros, confiando en Jesús y en su Palabra. </w:t>
      </w:r>
    </w:p>
    <w:p w14:paraId="04A42283">
      <w:pPr>
        <w:pStyle w:val="24"/>
        <w:numPr>
          <w:ilvl w:val="0"/>
          <w:numId w:val="28"/>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Nos ayuda hacer obras para la gloria de Dios. </w:t>
      </w:r>
    </w:p>
    <w:p w14:paraId="7A774B96">
      <w:pPr>
        <w:pStyle w:val="24"/>
        <w:numPr>
          <w:ilvl w:val="0"/>
          <w:numId w:val="28"/>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Nos ayuda </w:t>
      </w:r>
      <w:r>
        <w:rPr>
          <w:rFonts w:hint="default" w:asciiTheme="majorHAnsi" w:hAnsiTheme="majorHAnsi" w:cstheme="majorHAnsi"/>
          <w:lang w:val="es-CO"/>
        </w:rPr>
        <w:t xml:space="preserve">a </w:t>
      </w:r>
      <w:r>
        <w:rPr>
          <w:rFonts w:asciiTheme="majorHAnsi" w:hAnsiTheme="majorHAnsi" w:cstheme="majorHAnsi"/>
          <w:lang w:val="es-ES"/>
        </w:rPr>
        <w:t xml:space="preserve">vivir una vida de sumisión a la voluntad de Dios y de servicio a los demás, por amor a Cristo. </w:t>
      </w:r>
    </w:p>
    <w:p w14:paraId="5343FEB9">
      <w:pPr>
        <w:pStyle w:val="24"/>
        <w:numPr>
          <w:ilvl w:val="0"/>
          <w:numId w:val="28"/>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Nos ayuda </w:t>
      </w:r>
      <w:r>
        <w:rPr>
          <w:rFonts w:hint="default" w:asciiTheme="majorHAnsi" w:hAnsiTheme="majorHAnsi" w:cstheme="majorHAnsi"/>
          <w:lang w:val="es-CO"/>
        </w:rPr>
        <w:t xml:space="preserve">a </w:t>
      </w:r>
      <w:r>
        <w:rPr>
          <w:rFonts w:asciiTheme="majorHAnsi" w:hAnsiTheme="majorHAnsi" w:cstheme="majorHAnsi"/>
          <w:lang w:val="es-ES"/>
        </w:rPr>
        <w:t xml:space="preserve">vivir con alegría, incluso en el sufrimiento, entendiendo que no vivimos para nosotros, sino para aquel que nos amó y se entregó por nosotros. </w:t>
      </w:r>
    </w:p>
    <w:p w14:paraId="190AE2B4">
      <w:pPr>
        <w:pStyle w:val="24"/>
        <w:numPr>
          <w:ilvl w:val="0"/>
          <w:numId w:val="28"/>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Nos ayuda </w:t>
      </w:r>
      <w:r>
        <w:rPr>
          <w:rFonts w:hint="default" w:asciiTheme="majorHAnsi" w:hAnsiTheme="majorHAnsi" w:cstheme="majorHAnsi"/>
          <w:lang w:val="es-CO"/>
        </w:rPr>
        <w:t xml:space="preserve">a </w:t>
      </w:r>
      <w:r>
        <w:rPr>
          <w:rFonts w:asciiTheme="majorHAnsi" w:hAnsiTheme="majorHAnsi" w:cstheme="majorHAnsi"/>
          <w:lang w:val="es-ES"/>
        </w:rPr>
        <w:t xml:space="preserve">vivir para Cristo en un mundo pecador. </w:t>
      </w:r>
    </w:p>
    <w:p w14:paraId="581BF9AB">
      <w:pPr>
        <w:pStyle w:val="24"/>
        <w:numPr>
          <w:ilvl w:val="0"/>
          <w:numId w:val="28"/>
        </w:numPr>
        <w:spacing w:after="10" w:line="249" w:lineRule="auto"/>
        <w:ind w:right="2"/>
        <w:rPr>
          <w:rFonts w:asciiTheme="majorHAnsi" w:hAnsiTheme="majorHAnsi" w:cstheme="majorHAnsi"/>
          <w:lang w:val="es-ES"/>
        </w:rPr>
      </w:pPr>
      <w:r>
        <w:rPr>
          <w:rFonts w:asciiTheme="majorHAnsi" w:hAnsiTheme="majorHAnsi" w:cstheme="majorHAnsi"/>
          <w:lang w:val="es-ES"/>
        </w:rPr>
        <w:t>Nos ayuda</w:t>
      </w:r>
      <w:r>
        <w:rPr>
          <w:rFonts w:hint="default" w:asciiTheme="majorHAnsi" w:hAnsiTheme="majorHAnsi" w:cstheme="majorHAnsi"/>
          <w:lang w:val="es-CO"/>
        </w:rPr>
        <w:t xml:space="preserve">a </w:t>
      </w:r>
      <w:r>
        <w:rPr>
          <w:rFonts w:asciiTheme="majorHAnsi" w:hAnsiTheme="majorHAnsi" w:cstheme="majorHAnsi"/>
          <w:lang w:val="es-ES"/>
        </w:rPr>
        <w:t xml:space="preserve"> luchar contra ataques del mundo y también de nuestra propia carne pecaminosa. </w:t>
      </w:r>
    </w:p>
    <w:p w14:paraId="20DF8F38">
      <w:pPr>
        <w:pStyle w:val="24"/>
        <w:numPr>
          <w:ilvl w:val="0"/>
          <w:numId w:val="28"/>
        </w:numPr>
        <w:spacing w:after="10" w:line="249" w:lineRule="auto"/>
        <w:ind w:right="2"/>
        <w:rPr>
          <w:rFonts w:asciiTheme="majorHAnsi" w:hAnsiTheme="majorHAnsi" w:cstheme="majorHAnsi"/>
          <w:lang w:val="es-ES"/>
        </w:rPr>
      </w:pPr>
      <w:r>
        <w:rPr>
          <w:rFonts w:asciiTheme="majorHAnsi" w:hAnsiTheme="majorHAnsi" w:cstheme="majorHAnsi"/>
          <w:lang w:val="es-ES"/>
        </w:rPr>
        <w:t>Nos ayuda</w:t>
      </w:r>
      <w:r>
        <w:rPr>
          <w:rFonts w:hint="default" w:asciiTheme="majorHAnsi" w:hAnsiTheme="majorHAnsi" w:cstheme="majorHAnsi"/>
          <w:lang w:val="es-CO"/>
        </w:rPr>
        <w:t xml:space="preserve"> a </w:t>
      </w:r>
      <w:r>
        <w:rPr>
          <w:rFonts w:asciiTheme="majorHAnsi" w:hAnsiTheme="majorHAnsi" w:cstheme="majorHAnsi"/>
          <w:lang w:val="es-ES"/>
        </w:rPr>
        <w:t xml:space="preserve">ver la cruz que llevamos como una bendición. </w:t>
      </w:r>
    </w:p>
    <w:p w14:paraId="6A36C341">
      <w:pPr>
        <w:spacing w:after="10" w:line="249" w:lineRule="auto"/>
        <w:ind w:right="2"/>
        <w:rPr>
          <w:rFonts w:asciiTheme="majorHAnsi" w:hAnsiTheme="majorHAnsi" w:cstheme="majorHAnsi"/>
        </w:rPr>
      </w:pPr>
    </w:p>
    <w:p w14:paraId="4CC4EA2A">
      <w:pPr>
        <w:spacing w:after="10" w:line="249" w:lineRule="auto"/>
        <w:ind w:right="2"/>
        <w:rPr>
          <w:rFonts w:asciiTheme="majorHAnsi" w:hAnsiTheme="majorHAnsi" w:cstheme="majorHAnsi"/>
        </w:rPr>
      </w:pPr>
      <w:r>
        <w:rPr>
          <w:rFonts w:asciiTheme="majorHAnsi" w:hAnsiTheme="majorHAnsi" w:cstheme="majorHAnsi"/>
        </w:rPr>
        <w:t xml:space="preserve">4. ¿Por qué la cruz y no la gloria? </w:t>
      </w:r>
    </w:p>
    <w:p w14:paraId="2FE639AB">
      <w:pPr>
        <w:pStyle w:val="24"/>
        <w:numPr>
          <w:ilvl w:val="0"/>
          <w:numId w:val="29"/>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Como seres humanos, queremos que Dios se muestra siempre en gloria. Pero Él elige mostrarse más en formas ocultas. </w:t>
      </w:r>
    </w:p>
    <w:p w14:paraId="60F95275">
      <w:pPr>
        <w:pStyle w:val="24"/>
        <w:numPr>
          <w:ilvl w:val="0"/>
          <w:numId w:val="29"/>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Pensamos en las Escrituras: </w:t>
      </w:r>
    </w:p>
    <w:p w14:paraId="1DB019EA">
      <w:pPr>
        <w:pStyle w:val="24"/>
        <w:numPr>
          <w:ilvl w:val="1"/>
          <w:numId w:val="29"/>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En Éxodo, Dios envió las plagas, liberó a su pueblo de Egipto, guiándolo con una nube y una columna de fuego, abrió el mar, hizo llover maná del cielo, les dio su Palabra en el monte Sinaí. Su gloria provocó asombro y maravilla a corto plazo, pero no produjo una fe duradera en los israelitas. </w:t>
      </w:r>
    </w:p>
    <w:p w14:paraId="6FF042EE">
      <w:pPr>
        <w:pStyle w:val="24"/>
        <w:numPr>
          <w:ilvl w:val="1"/>
          <w:numId w:val="29"/>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De hecho, cuando Moisés quiso ver la plenitud de la gloria de Dios, Dios rechazó su petición. </w:t>
      </w:r>
    </w:p>
    <w:p w14:paraId="35404881">
      <w:pPr>
        <w:pStyle w:val="24"/>
        <w:numPr>
          <w:ilvl w:val="1"/>
          <w:numId w:val="29"/>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En 1 Reyes, Dios se revela a Elías. Permitió que ocurrieran cosas poderosas, un viento fuerte que partió los montes, un terremoto y un fuego. Pero Dios no estaba en esas cosas. Se reveló en un suave susurro. </w:t>
      </w:r>
    </w:p>
    <w:p w14:paraId="097822F4">
      <w:pPr>
        <w:pStyle w:val="24"/>
        <w:numPr>
          <w:ilvl w:val="1"/>
          <w:numId w:val="29"/>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Él se encuentra en la debilidad de su Hijo: debilidad en el pesebre, debilidad en la cruz. No usó su poder con el propósito de salvarnos. </w:t>
      </w:r>
    </w:p>
    <w:p w14:paraId="3D0D6AEE">
      <w:pPr>
        <w:pStyle w:val="24"/>
        <w:numPr>
          <w:ilvl w:val="1"/>
          <w:numId w:val="29"/>
        </w:numPr>
        <w:spacing w:after="10" w:line="249" w:lineRule="auto"/>
        <w:ind w:right="2"/>
        <w:rPr>
          <w:rFonts w:asciiTheme="majorHAnsi" w:hAnsiTheme="majorHAnsi" w:cstheme="majorHAnsi"/>
          <w:lang w:val="es-ES"/>
        </w:rPr>
      </w:pPr>
      <w:r>
        <w:rPr>
          <w:rFonts w:asciiTheme="majorHAnsi" w:hAnsiTheme="majorHAnsi" w:cstheme="majorHAnsi"/>
          <w:lang w:val="es-ES"/>
        </w:rPr>
        <w:t>El apóstol Pablo habla sobre la forma en como Dios trabaja por el sufrimiento en 2 Corintios 12. Después de pedir a Dios a librarle d</w:t>
      </w:r>
      <w:r>
        <w:rPr>
          <w:rFonts w:hint="default" w:asciiTheme="majorHAnsi" w:hAnsiTheme="majorHAnsi" w:cstheme="majorHAnsi"/>
          <w:lang w:val="es-CO"/>
        </w:rPr>
        <w:t>e</w:t>
      </w:r>
      <w:r>
        <w:rPr>
          <w:rFonts w:asciiTheme="majorHAnsi" w:hAnsiTheme="majorHAnsi" w:cstheme="majorHAnsi"/>
          <w:lang w:val="es-ES"/>
        </w:rPr>
        <w:t xml:space="preserve"> una tribulación, una espina, en su vida, Pablo comparte la respuesta de Dios: “Pero él me ha dicho: “Con mi Graci</w:t>
      </w:r>
      <w:r>
        <w:rPr>
          <w:rFonts w:hint="default" w:asciiTheme="majorHAnsi" w:hAnsiTheme="majorHAnsi" w:cstheme="majorHAnsi"/>
          <w:lang w:val="es-CO"/>
        </w:rPr>
        <w:t>a</w:t>
      </w:r>
      <w:r>
        <w:rPr>
          <w:rFonts w:asciiTheme="majorHAnsi" w:hAnsiTheme="majorHAnsi" w:cstheme="majorHAnsi"/>
          <w:lang w:val="es-ES"/>
        </w:rPr>
        <w:t xml:space="preserve"> tiene más que suficiente, porque mi poder se perfecciona en la debilidad.” Por eso con mucho gusto habré de jactarme en mis debilidades, para que el poder de Cristo repose en mí.” </w:t>
      </w:r>
    </w:p>
    <w:p w14:paraId="2CB5ECBA">
      <w:pPr>
        <w:pStyle w:val="24"/>
        <w:numPr>
          <w:ilvl w:val="1"/>
          <w:numId w:val="29"/>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Él se encuentra en su Palabra, en la fe. </w:t>
      </w:r>
    </w:p>
    <w:p w14:paraId="7E3073B2">
      <w:pPr>
        <w:pStyle w:val="24"/>
        <w:numPr>
          <w:ilvl w:val="0"/>
          <w:numId w:val="29"/>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La gloria sin filtro de Dios no salva. Solo en la humildad, solo en la proclamación de la gracia, solo en palabras pequeñas susurradas al oído, Dios se revela y se entrega a sí mismo. Y esto ocurre con mayor frecuencia en medio del sufrimiento. </w:t>
      </w:r>
    </w:p>
    <w:p w14:paraId="76EB4BAD">
      <w:pPr>
        <w:spacing w:after="10" w:line="249" w:lineRule="auto"/>
        <w:ind w:right="2"/>
        <w:rPr>
          <w:rFonts w:asciiTheme="majorHAnsi" w:hAnsiTheme="majorHAnsi" w:cstheme="majorHAnsi"/>
        </w:rPr>
      </w:pPr>
    </w:p>
    <w:p w14:paraId="7ED49EBE">
      <w:pPr>
        <w:spacing w:after="10" w:line="249" w:lineRule="auto"/>
        <w:ind w:right="2"/>
        <w:rPr>
          <w:rFonts w:asciiTheme="majorHAnsi" w:hAnsiTheme="majorHAnsi" w:cstheme="majorHAnsi"/>
        </w:rPr>
      </w:pPr>
      <w:r>
        <w:rPr>
          <w:rFonts w:asciiTheme="majorHAnsi" w:hAnsiTheme="majorHAnsi" w:cstheme="majorHAnsi"/>
        </w:rPr>
        <w:t>5. La cruz es un regalo necesario de Dios.</w:t>
      </w:r>
    </w:p>
    <w:p w14:paraId="3DDAE020">
      <w:pPr>
        <w:pStyle w:val="24"/>
        <w:numPr>
          <w:ilvl w:val="0"/>
          <w:numId w:val="30"/>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La cruz es parte necesaria de la vida del discípulo. Es una consecuencia natural de seguir a Cristo. La cruz que llevamos como discípulos NO contribuye a nuestra salvación. Solo la cruz de Jesús salva. </w:t>
      </w:r>
    </w:p>
    <w:p w14:paraId="10D50445">
      <w:pPr>
        <w:pStyle w:val="24"/>
        <w:numPr>
          <w:ilvl w:val="0"/>
          <w:numId w:val="30"/>
        </w:numPr>
        <w:spacing w:after="10" w:line="249" w:lineRule="auto"/>
        <w:ind w:right="2"/>
        <w:rPr>
          <w:rFonts w:asciiTheme="majorHAnsi" w:hAnsiTheme="majorHAnsi" w:cstheme="majorHAnsi"/>
          <w:lang w:val="es-ES"/>
        </w:rPr>
      </w:pPr>
      <w:r>
        <w:rPr>
          <w:rFonts w:asciiTheme="majorHAnsi" w:hAnsiTheme="majorHAnsi" w:cstheme="majorHAnsi"/>
          <w:lang w:val="es-ES"/>
        </w:rPr>
        <w:t>La cruz es necesaria porque nos impuls</w:t>
      </w:r>
      <w:r>
        <w:rPr>
          <w:rFonts w:hint="default" w:asciiTheme="majorHAnsi" w:hAnsiTheme="majorHAnsi" w:cstheme="majorHAnsi"/>
          <w:lang w:val="es-CO"/>
        </w:rPr>
        <w:t>a</w:t>
      </w:r>
      <w:r>
        <w:rPr>
          <w:rFonts w:asciiTheme="majorHAnsi" w:hAnsiTheme="majorHAnsi" w:cstheme="majorHAnsi"/>
          <w:lang w:val="es-ES"/>
        </w:rPr>
        <w:t xml:space="preserve"> a correr continuamente a nuestro Salvador, buscando su ayuda, fuerza y consuelo. Por eso, el discípulo puede regocijarse en su cruz, porque lo acerca más a su Salvador. </w:t>
      </w:r>
    </w:p>
    <w:p w14:paraId="571179F8">
      <w:pPr>
        <w:pStyle w:val="24"/>
        <w:numPr>
          <w:ilvl w:val="0"/>
          <w:numId w:val="30"/>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La cruz nos muestra que nuestra esperanza está en Cristo, y esa esperanza nunca nos defraudará. </w:t>
      </w:r>
    </w:p>
    <w:p w14:paraId="7ADB1DD4">
      <w:pPr>
        <w:spacing w:after="10" w:line="249" w:lineRule="auto"/>
        <w:ind w:right="2"/>
        <w:rPr>
          <w:rFonts w:asciiTheme="majorHAnsi" w:hAnsiTheme="majorHAnsi" w:cstheme="majorHAnsi"/>
        </w:rPr>
      </w:pPr>
    </w:p>
    <w:p w14:paraId="6509C7A6">
      <w:pPr>
        <w:spacing w:after="10" w:line="249" w:lineRule="auto"/>
        <w:ind w:right="2"/>
        <w:rPr>
          <w:rFonts w:asciiTheme="majorHAnsi" w:hAnsiTheme="majorHAnsi" w:cstheme="majorHAnsi"/>
        </w:rPr>
      </w:pPr>
      <w:r>
        <w:rPr>
          <w:rFonts w:asciiTheme="majorHAnsi" w:hAnsiTheme="majorHAnsi" w:cstheme="majorHAnsi"/>
        </w:rPr>
        <w:t>6. Sigamos a Cristo como nuestro ejemplo</w:t>
      </w:r>
    </w:p>
    <w:p w14:paraId="37D3CA62">
      <w:pPr>
        <w:pStyle w:val="24"/>
        <w:numPr>
          <w:ilvl w:val="0"/>
          <w:numId w:val="31"/>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Cristo, desde el principio hasta el final, vivió en obediencia voluntaria, consciente y gozosa al Padre, hasta la cruz. Incluso cuando Cristo hizo milagros, no fue para su propio bienestar o comodidad, sino siempre para bendecir y ayudar a otros. </w:t>
      </w:r>
    </w:p>
    <w:p w14:paraId="1F369135">
      <w:pPr>
        <w:pStyle w:val="24"/>
        <w:numPr>
          <w:ilvl w:val="0"/>
          <w:numId w:val="31"/>
        </w:numPr>
        <w:spacing w:after="10" w:line="249" w:lineRule="auto"/>
        <w:ind w:right="2"/>
        <w:rPr>
          <w:rFonts w:asciiTheme="majorHAnsi" w:hAnsiTheme="majorHAnsi" w:cstheme="majorHAnsi"/>
          <w:lang w:val="es-ES"/>
        </w:rPr>
      </w:pPr>
      <w:r>
        <w:rPr>
          <w:rFonts w:asciiTheme="majorHAnsi" w:hAnsiTheme="majorHAnsi" w:cstheme="majorHAnsi"/>
          <w:lang w:val="es-ES"/>
        </w:rPr>
        <w:t xml:space="preserve">Filipenses 2:5-11 </w:t>
      </w:r>
      <w:r>
        <w:rPr>
          <w:rStyle w:val="28"/>
          <w:rFonts w:asciiTheme="majorHAnsi" w:hAnsiTheme="majorHAnsi" w:cstheme="majorHAnsi"/>
          <w:lang w:val="es-ES"/>
        </w:rPr>
        <w:t>Que haya en ustedes el mismo sentir que hubo en Cristo Jesús,</w:t>
      </w:r>
      <w:r>
        <w:rPr>
          <w:rStyle w:val="30"/>
          <w:rFonts w:asciiTheme="majorHAnsi" w:hAnsiTheme="majorHAnsi" w:cstheme="majorHAnsi"/>
          <w:lang w:val="es-ES"/>
        </w:rPr>
        <w:t> </w:t>
      </w:r>
      <w:r>
        <w:rPr>
          <w:rStyle w:val="28"/>
          <w:rFonts w:asciiTheme="majorHAnsi" w:hAnsiTheme="majorHAnsi" w:cstheme="majorHAnsi"/>
          <w:lang w:val="es-ES"/>
        </w:rPr>
        <w:t>quien, siendo en forma de Dios, no estimó el ser igual a Dios como cosa a que aferrarse,</w:t>
      </w:r>
      <w:r>
        <w:rPr>
          <w:rStyle w:val="30"/>
          <w:rFonts w:asciiTheme="majorHAnsi" w:hAnsiTheme="majorHAnsi" w:cstheme="majorHAnsi"/>
          <w:lang w:val="es-ES"/>
        </w:rPr>
        <w:t> </w:t>
      </w:r>
      <w:r>
        <w:rPr>
          <w:rStyle w:val="28"/>
          <w:rFonts w:asciiTheme="majorHAnsi" w:hAnsiTheme="majorHAnsi" w:cstheme="majorHAnsi"/>
          <w:lang w:val="es-ES"/>
        </w:rPr>
        <w:t>sino que se despojó a sí mismo y tomó forma de siervo, y se hizo semejante a los hombres;</w:t>
      </w:r>
      <w:r>
        <w:rPr>
          <w:rStyle w:val="30"/>
          <w:rFonts w:asciiTheme="majorHAnsi" w:hAnsiTheme="majorHAnsi" w:cstheme="majorHAnsi"/>
          <w:lang w:val="es-ES"/>
        </w:rPr>
        <w:t> </w:t>
      </w:r>
      <w:r>
        <w:rPr>
          <w:rStyle w:val="28"/>
          <w:rFonts w:asciiTheme="majorHAnsi" w:hAnsiTheme="majorHAnsi" w:cstheme="majorHAnsi"/>
          <w:lang w:val="es-ES"/>
        </w:rPr>
        <w:t>y estando en la condición de hombre, se humilló a sí mismo y se hizo obediente hasta la muerte, y muerte de cruz.</w:t>
      </w:r>
      <w:r>
        <w:rPr>
          <w:rStyle w:val="30"/>
          <w:rFonts w:asciiTheme="majorHAnsi" w:hAnsiTheme="majorHAnsi" w:cstheme="majorHAnsi"/>
          <w:lang w:val="es-ES"/>
        </w:rPr>
        <w:t> </w:t>
      </w:r>
      <w:r>
        <w:rPr>
          <w:rStyle w:val="28"/>
          <w:rFonts w:asciiTheme="majorHAnsi" w:hAnsiTheme="majorHAnsi" w:cstheme="majorHAnsi"/>
          <w:lang w:val="es-ES"/>
        </w:rPr>
        <w:t>Por lo cual Dios también lo exaltó hasta lo sumo, y le dio un nombre que es sobre todo nombre,</w:t>
      </w:r>
      <w:r>
        <w:rPr>
          <w:rStyle w:val="30"/>
          <w:rFonts w:asciiTheme="majorHAnsi" w:hAnsiTheme="majorHAnsi" w:cstheme="majorHAnsi"/>
          <w:lang w:val="es-ES"/>
        </w:rPr>
        <w:t> </w:t>
      </w:r>
      <w:r>
        <w:rPr>
          <w:rStyle w:val="28"/>
          <w:rFonts w:asciiTheme="majorHAnsi" w:hAnsiTheme="majorHAnsi" w:cstheme="majorHAnsi"/>
          <w:lang w:val="es-ES"/>
        </w:rPr>
        <w:t>para que en el nombre de Jesús se doble toda rodilla de los que están en los cielos, y en la tierra, y debajo de la tierra;</w:t>
      </w:r>
      <w:r>
        <w:rPr>
          <w:rStyle w:val="30"/>
          <w:rFonts w:asciiTheme="majorHAnsi" w:hAnsiTheme="majorHAnsi" w:cstheme="majorHAnsi"/>
          <w:lang w:val="es-ES"/>
        </w:rPr>
        <w:t> </w:t>
      </w:r>
      <w:r>
        <w:rPr>
          <w:rStyle w:val="28"/>
          <w:rFonts w:asciiTheme="majorHAnsi" w:hAnsiTheme="majorHAnsi" w:cstheme="majorHAnsi"/>
          <w:lang w:val="es-ES"/>
        </w:rPr>
        <w:t>y toda lengua confiese</w:t>
      </w:r>
      <w:r>
        <w:rPr>
          <w:rStyle w:val="30"/>
          <w:rFonts w:asciiTheme="majorHAnsi" w:hAnsiTheme="majorHAnsi" w:cstheme="majorHAnsi"/>
          <w:lang w:val="es-ES"/>
        </w:rPr>
        <w:t> </w:t>
      </w:r>
      <w:r>
        <w:rPr>
          <w:rStyle w:val="28"/>
          <w:rFonts w:asciiTheme="majorHAnsi" w:hAnsiTheme="majorHAnsi" w:cstheme="majorHAnsi"/>
          <w:lang w:val="es-ES"/>
        </w:rPr>
        <w:t>que Jesucristo es el Señor, para gloria de Dios el Padre.</w:t>
      </w:r>
    </w:p>
    <w:p w14:paraId="2E75F385">
      <w:pPr>
        <w:pStyle w:val="25"/>
        <w:rPr>
          <w:b/>
          <w:bCs/>
        </w:rPr>
      </w:pPr>
    </w:p>
    <w:p w14:paraId="0D1E7C0A">
      <w:pPr>
        <w:pStyle w:val="25"/>
        <w:rPr>
          <w:b/>
          <w:bCs/>
        </w:rPr>
      </w:pPr>
      <w:r>
        <w:rPr>
          <w:b/>
          <w:bCs/>
        </w:rPr>
        <w:t>CONCLUSIÓN</w:t>
      </w:r>
    </w:p>
    <w:p w14:paraId="6154B426">
      <w:pPr>
        <w:pStyle w:val="25"/>
      </w:pPr>
      <w:r>
        <w:t xml:space="preserve">El claro llamado del Evangelio nos despierta. Somos fortalecidos por las promesas de Jesús y enviados por su comisión. Somos embajadores del amor de Jesús al mundo. </w:t>
      </w:r>
      <w:r>
        <w:rPr>
          <w:b/>
        </w:rPr>
        <w:t>En las lecciones que vienen en este curso, estudiaremos cómo llevamos a cabo esta tarea al hablar sobre los cinco hábitos de un discípulo</w:t>
      </w:r>
      <w:r>
        <w:t xml:space="preserve">. </w:t>
      </w:r>
    </w:p>
    <w:p w14:paraId="1BD736FC">
      <w:pPr>
        <w:pStyle w:val="25"/>
      </w:pPr>
    </w:p>
    <w:p w14:paraId="596415ED">
      <w:pPr>
        <w:pStyle w:val="25"/>
      </w:pPr>
      <w:r>
        <w:t xml:space="preserve">1. Encargar la tarea para la Lección 4: </w:t>
      </w:r>
    </w:p>
    <w:p w14:paraId="6FAA1B68">
      <w:pPr>
        <w:pStyle w:val="25"/>
        <w:numPr>
          <w:ilvl w:val="0"/>
          <w:numId w:val="32"/>
        </w:numPr>
      </w:pPr>
      <w:r>
        <w:t xml:space="preserve">Ver el siguiente video breve de instrucción: </w:t>
      </w:r>
      <w:r>
        <w:fldChar w:fldCharType="begin"/>
      </w:r>
      <w:r>
        <w:instrText xml:space="preserve"> HYPERLINK "https://www.youtube.com/watch?v=1YEp0S71pLc" </w:instrText>
      </w:r>
      <w:r>
        <w:fldChar w:fldCharType="separate"/>
      </w:r>
      <w:r>
        <w:rPr>
          <w:rStyle w:val="11"/>
        </w:rPr>
        <w:t>https://www.youtube.com/watch?v=1YEp0S71pLc</w:t>
      </w:r>
      <w:r>
        <w:rPr>
          <w:rStyle w:val="11"/>
        </w:rPr>
        <w:fldChar w:fldCharType="end"/>
      </w:r>
      <w:r>
        <w:t xml:space="preserve"> </w:t>
      </w:r>
    </w:p>
    <w:p w14:paraId="6BEA5DB7">
      <w:pPr>
        <w:pStyle w:val="25"/>
        <w:numPr>
          <w:ilvl w:val="0"/>
          <w:numId w:val="32"/>
        </w:numPr>
      </w:pPr>
      <w:r>
        <w:t>Leer en sus Biblias la historia de Lucas 7:11-17</w:t>
      </w:r>
    </w:p>
    <w:p w14:paraId="3F9235E8">
      <w:pPr>
        <w:pStyle w:val="25"/>
        <w:numPr>
          <w:ilvl w:val="0"/>
          <w:numId w:val="32"/>
        </w:numPr>
      </w:pPr>
      <w:r>
        <w:t xml:space="preserve">Reflexionar y responder: </w:t>
      </w:r>
    </w:p>
    <w:p w14:paraId="1DC16FE8">
      <w:pPr>
        <w:pStyle w:val="25"/>
        <w:numPr>
          <w:ilvl w:val="1"/>
          <w:numId w:val="32"/>
        </w:numPr>
      </w:pPr>
      <w:r>
        <w:t xml:space="preserve">En Lucas 7:11-17, Jesús muestra tanto su poder como Dios verdadero como su gran amor por las personas. ¿Cómo mostró Jesús cada uno de esos atributos en la historia? </w:t>
      </w:r>
    </w:p>
    <w:p w14:paraId="0B262FF2">
      <w:pPr>
        <w:pStyle w:val="25"/>
        <w:numPr>
          <w:ilvl w:val="1"/>
          <w:numId w:val="32"/>
        </w:numPr>
      </w:pPr>
      <w:r>
        <w:t xml:space="preserve">Lección 4 habla sobre hacer el ben a los demás. Según Mateo 5:42-47, ¿Qué circunstancias difíciles nos dan una excelente oportunidad para mostrar el amor de Cristo? </w:t>
      </w:r>
    </w:p>
    <w:p w14:paraId="2E5E1ABC">
      <w:pPr>
        <w:pStyle w:val="25"/>
      </w:pPr>
    </w:p>
    <w:p w14:paraId="2A651E77">
      <w:pPr>
        <w:pStyle w:val="25"/>
      </w:pPr>
      <w:r>
        <w:t>2. Oración de clausura y despedida</w:t>
      </w:r>
    </w:p>
    <w:p w14:paraId="30E1395E">
      <w:pPr>
        <w:pStyle w:val="25"/>
      </w:pPr>
      <w:r>
        <w:t xml:space="preserve">Amado Padre Celestial, te damos gracias porque a través de tu Palabra hoy hemos sido fortalecidos y animados como tus discípulos. Tú conoces las dificultades y los problemas cotidianos que a menudo afectan nuestra paz interior. Sin embargo, nos aferramos a tu promesa en Filipenses 4:7 “Y la paz de Dios, que sobrepasa todo entendimiento, cuidará sus corazones y sus pensamientos en Cristo Jesús.” Gracias Padre, porque esa paz no depende de nuestras circunstancias, sino que proviene de ti y guarda nuestros corazones y mentes. </w:t>
      </w:r>
    </w:p>
    <w:p w14:paraId="4D7126FF">
      <w:pPr>
        <w:pStyle w:val="25"/>
      </w:pPr>
    </w:p>
    <w:p w14:paraId="42E51500">
      <w:pPr>
        <w:pStyle w:val="25"/>
      </w:pPr>
      <w:r>
        <w:t xml:space="preserve">Señor, te pedimos que nos ayudes a confiar cada día en esa paz que solo tú puedes dar. Que, al salir de este tiempo juntos, recordemos que en Cristo tenemos seguridad y descanso, aun en medio de los desafíos de la vida. Guárdanos bajo tu cuidado y permite que vivamos reflejando tu amor y tu paz a quienes nos rodean. En el nombre de Jesús oramos. Amén. </w:t>
      </w:r>
    </w:p>
    <w:p w14:paraId="1F276BB4">
      <w:pPr>
        <w:pStyle w:val="25"/>
      </w:pPr>
    </w:p>
    <w:p w14:paraId="0387A914">
      <w:pPr>
        <w:pStyle w:val="25"/>
      </w:pPr>
      <w:bookmarkStart w:id="4" w:name="_Hlk185331999"/>
    </w:p>
    <w:p w14:paraId="15499E57">
      <w:pPr>
        <w:pStyle w:val="25"/>
        <w:rPr>
          <w:b/>
          <w:bCs/>
        </w:rPr>
      </w:pPr>
      <w:r>
        <w:rPr>
          <w:b/>
          <w:bCs/>
        </w:rPr>
        <w:t>MATERIALES EXTRA</w:t>
      </w:r>
    </w:p>
    <w:bookmarkEnd w:id="4"/>
    <w:p w14:paraId="40F8FEF5">
      <w:pPr>
        <w:pStyle w:val="25"/>
        <w:rPr>
          <w:b/>
          <w:bCs/>
        </w:rPr>
      </w:pPr>
      <w:r>
        <w:rPr>
          <w:b/>
          <w:bCs/>
        </w:rPr>
        <w:t xml:space="preserve">¿Qué pasa con las señales y maravillas como curar y hablar en lenguas? </w:t>
      </w:r>
    </w:p>
    <w:p w14:paraId="12853A94">
      <w:pPr>
        <w:pStyle w:val="25"/>
      </w:pPr>
      <w:r>
        <w:t xml:space="preserve">Probablemente surgirá la pregunta sobre las promesas hechas a los discípulos acerca de hacer milagros (como vemos en la segunda mitad de Marcos 16) o hablar en lenguas (como en Hechos 2). Aquí es bueno para el maestro señalar por qué Dios habría hecho esto, aún no tenían la ventaja de tener el Nuevo Testamento completo, por lo que Dios les dio señales para que pudieran mostrar que su mensaje vino de él (ver Marcos 16:20). Con tantas promesas de Dios (ver la lista utilizada en la clase), ¿por qué buscaríamos algo que Dios no promete a sus discípulos en nuestra era? El instructor también podría señalar con qué frecuencia aquellos que se centran en estas cosas terminan hablando menos de estar “en Cristo”, que es la esencia de ser su discípulo. </w:t>
      </w:r>
      <w:r>
        <w:tab/>
      </w:r>
      <w:r>
        <w:t xml:space="preserve"> </w:t>
      </w:r>
      <w:r>
        <w:br w:type="page"/>
      </w:r>
    </w:p>
    <w:p w14:paraId="1C24EB27">
      <w:pPr>
        <w:spacing w:before="200"/>
        <w:ind w:right="720"/>
        <w:rPr>
          <w:b/>
          <w:color w:val="FFFFFF"/>
          <w:sz w:val="28"/>
          <w:szCs w:val="28"/>
        </w:rPr>
      </w:pPr>
      <w:r>
        <w:drawing>
          <wp:anchor distT="0" distB="0" distL="0" distR="0" simplePos="0" relativeHeight="251666432" behindDoc="1" locked="0" layoutInCell="1" allowOverlap="1">
            <wp:simplePos x="0" y="0"/>
            <wp:positionH relativeFrom="column">
              <wp:posOffset>4559300</wp:posOffset>
            </wp:positionH>
            <wp:positionV relativeFrom="paragraph">
              <wp:posOffset>-152400</wp:posOffset>
            </wp:positionV>
            <wp:extent cx="1600200" cy="1320800"/>
            <wp:effectExtent l="0" t="0" r="0" b="0"/>
            <wp:wrapNone/>
            <wp:docPr id="53" name="image4.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53" name="image4.png" descr="A logo with a bird and a cross&#10;&#10;Description automatically generated"/>
                    <pic:cNvPicPr preferRelativeResize="0"/>
                  </pic:nvPicPr>
                  <pic:blipFill>
                    <a:blip r:embed="rId10"/>
                    <a:srcRect/>
                    <a:stretch>
                      <a:fillRect/>
                    </a:stretch>
                  </pic:blipFill>
                  <pic:spPr>
                    <a:xfrm>
                      <a:off x="0" y="0"/>
                      <a:ext cx="1600200" cy="1320800"/>
                    </a:xfrm>
                    <a:prstGeom prst="rect">
                      <a:avLst/>
                    </a:prstGeom>
                  </pic:spPr>
                </pic:pic>
              </a:graphicData>
            </a:graphic>
          </wp:anchor>
        </w:drawing>
      </w:r>
      <w:r>
        <w:rPr>
          <w:b/>
          <w:color w:val="FFFFFF"/>
          <w:sz w:val="28"/>
          <w:szCs w:val="28"/>
          <w:highlight w:val="black"/>
        </w:rPr>
        <w:t>Guía de Maestro</w:t>
      </w:r>
      <w:r>
        <w:rPr>
          <w:b/>
          <w:color w:val="FFFFFF"/>
          <w:sz w:val="28"/>
          <w:szCs w:val="28"/>
        </w:rPr>
        <w:t xml:space="preserve"> </w:t>
      </w:r>
    </w:p>
    <w:p w14:paraId="61F9A25C">
      <w:pPr>
        <w:keepNext/>
        <w:keepLines/>
        <w:spacing w:before="200"/>
        <w:ind w:right="720"/>
        <w:rPr>
          <w:b/>
          <w:color w:val="009444"/>
          <w:sz w:val="40"/>
          <w:szCs w:val="40"/>
        </w:rPr>
      </w:pPr>
      <w:r>
        <w:rPr>
          <w:b/>
          <w:color w:val="009444"/>
          <w:sz w:val="40"/>
          <w:szCs w:val="40"/>
        </w:rPr>
        <w:t>Lección 4 - Hábito 1: Hacer el Bien</w:t>
      </w:r>
    </w:p>
    <w:p w14:paraId="7E6A446F">
      <w:pPr>
        <w:spacing w:before="260"/>
        <w:ind w:right="715"/>
        <w:rPr>
          <w:i/>
        </w:rPr>
      </w:pPr>
      <w:r>
        <w:rPr>
          <w:i/>
        </w:rPr>
        <w:t>Academia Cristo – Discipulado Uno</w:t>
      </w:r>
    </w:p>
    <w:p w14:paraId="759642F1">
      <w:pPr>
        <w:spacing w:before="260"/>
        <w:ind w:right="715"/>
        <w:rPr>
          <w:i/>
        </w:rPr>
      </w:pPr>
    </w:p>
    <w:p w14:paraId="4DD0412C">
      <w:pPr>
        <w:shd w:val="clear" w:color="auto" w:fill="F2F2F2"/>
        <w:spacing w:after="80"/>
        <w:ind w:left="1440" w:right="270"/>
        <w:rPr>
          <w:b/>
          <w:sz w:val="23"/>
          <w:szCs w:val="23"/>
          <w:u w:val="single"/>
        </w:rPr>
      </w:pPr>
      <w:r>
        <w:rPr>
          <w:b/>
          <w:sz w:val="23"/>
          <w:szCs w:val="23"/>
          <w:u w:val="single"/>
        </w:rPr>
        <w:t>OBJETIVOS DE</w:t>
      </w:r>
      <w:r>
        <w:rPr>
          <w:rFonts w:hint="default"/>
          <w:b/>
          <w:sz w:val="23"/>
          <w:szCs w:val="23"/>
          <w:u w:val="single"/>
          <w:lang w:val="es-CO"/>
        </w:rPr>
        <w:t xml:space="preserve"> LA</w:t>
      </w:r>
      <w:r>
        <w:rPr>
          <w:b/>
          <w:sz w:val="23"/>
          <w:szCs w:val="23"/>
          <w:u w:val="single"/>
        </w:rPr>
        <w:t xml:space="preserve"> LECCIÓN </w:t>
      </w:r>
      <w:r>
        <w:drawing>
          <wp:anchor distT="0" distB="0" distL="0" distR="0" simplePos="0" relativeHeight="251675648" behindDoc="1" locked="0" layoutInCell="1" allowOverlap="1">
            <wp:simplePos x="0" y="0"/>
            <wp:positionH relativeFrom="column">
              <wp:posOffset>0</wp:posOffset>
            </wp:positionH>
            <wp:positionV relativeFrom="paragraph">
              <wp:posOffset>5080</wp:posOffset>
            </wp:positionV>
            <wp:extent cx="783590" cy="733425"/>
            <wp:effectExtent l="0" t="0" r="0" b="0"/>
            <wp:wrapNone/>
            <wp:docPr id="1271597882" name="image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271597882" name="image4.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pic:spPr>
                </pic:pic>
              </a:graphicData>
            </a:graphic>
          </wp:anchor>
        </w:drawing>
      </w:r>
      <w:r>
        <w:rPr>
          <w:b/>
          <w:sz w:val="23"/>
          <w:szCs w:val="23"/>
          <w:u w:val="single"/>
        </w:rPr>
        <w:t>4</w:t>
      </w:r>
    </w:p>
    <w:p w14:paraId="49610F93">
      <w:pPr>
        <w:shd w:val="clear" w:color="auto" w:fill="F2F2F2"/>
        <w:spacing w:after="80"/>
        <w:ind w:left="1440" w:right="270"/>
        <w:rPr>
          <w:b/>
        </w:rPr>
      </w:pPr>
      <w:r>
        <w:rPr>
          <w:b/>
          <w:sz w:val="23"/>
          <w:szCs w:val="23"/>
        </w:rPr>
        <w:t xml:space="preserve">1. </w:t>
      </w:r>
      <w:r>
        <w:rPr>
          <w:b/>
        </w:rPr>
        <w:t xml:space="preserve">Analizar y aplicar la historia de Lucas 7:11-17 utilizando el método de las 4C. </w:t>
      </w:r>
    </w:p>
    <w:p w14:paraId="2B9F4508">
      <w:pPr>
        <w:shd w:val="clear" w:color="auto" w:fill="F2F2F2"/>
        <w:spacing w:after="80"/>
        <w:ind w:left="1440" w:right="270"/>
        <w:rPr>
          <w:b/>
        </w:rPr>
      </w:pPr>
      <w:r>
        <w:rPr>
          <w:b/>
          <w:sz w:val="23"/>
          <w:szCs w:val="23"/>
        </w:rPr>
        <w:t>2.</w:t>
      </w:r>
      <w:r>
        <w:rPr>
          <w:b/>
        </w:rPr>
        <w:t xml:space="preserve"> Describir el hábito de un discípulo: Hacer el bien. </w:t>
      </w:r>
    </w:p>
    <w:p w14:paraId="18281A74">
      <w:pPr>
        <w:shd w:val="clear" w:color="auto" w:fill="F2F2F2"/>
        <w:spacing w:after="80"/>
        <w:ind w:left="1440" w:right="270"/>
        <w:rPr>
          <w:b/>
        </w:rPr>
      </w:pPr>
      <w:r>
        <w:rPr>
          <w:b/>
          <w:sz w:val="23"/>
          <w:szCs w:val="23"/>
        </w:rPr>
        <w:t>3.</w:t>
      </w:r>
      <w:r>
        <w:rPr>
          <w:b/>
        </w:rPr>
        <w:t xml:space="preserve"> Nombrar maneras </w:t>
      </w:r>
      <w:r>
        <w:rPr>
          <w:rFonts w:hint="default"/>
          <w:b/>
          <w:lang w:val="es-CO"/>
        </w:rPr>
        <w:t xml:space="preserve">de </w:t>
      </w:r>
      <w:r>
        <w:rPr>
          <w:b/>
        </w:rPr>
        <w:t xml:space="preserve">como podemos hacer el bien en nuestras vidas diarias. </w:t>
      </w:r>
    </w:p>
    <w:p w14:paraId="62BF7594">
      <w:pPr>
        <w:ind w:right="715"/>
        <w:rPr>
          <w:i/>
          <w:sz w:val="16"/>
          <w:szCs w:val="16"/>
        </w:rPr>
      </w:pPr>
    </w:p>
    <w:p w14:paraId="15327383">
      <w:pPr>
        <w:pBdr>
          <w:bottom w:val="single" w:color="000000" w:sz="4" w:space="1"/>
        </w:pBdr>
      </w:pPr>
    </w:p>
    <w:p w14:paraId="4B86189F">
      <w:pPr>
        <w:rPr>
          <w:sz w:val="8"/>
          <w:szCs w:val="8"/>
        </w:rPr>
      </w:pPr>
    </w:p>
    <w:p w14:paraId="3AFE5E7B">
      <w:pPr>
        <w:ind w:right="270"/>
        <w:rPr>
          <w:b/>
          <w:bCs/>
        </w:rPr>
      </w:pPr>
      <w:r>
        <w:rPr>
          <w:b/>
          <w:bCs/>
        </w:rPr>
        <w:t>TAREA PARA</w:t>
      </w:r>
      <w:r>
        <w:rPr>
          <w:rFonts w:hint="default"/>
          <w:b/>
          <w:bCs/>
          <w:lang w:val="es-CO"/>
        </w:rPr>
        <w:t xml:space="preserve"> LA</w:t>
      </w:r>
      <w:r>
        <w:rPr>
          <w:b/>
          <w:bCs/>
        </w:rPr>
        <w:t xml:space="preserve"> LECCIÓN 4</w:t>
      </w:r>
    </w:p>
    <w:p w14:paraId="4B7B738B">
      <w:pPr>
        <w:pStyle w:val="25"/>
        <w:rPr>
          <w:i/>
          <w:iCs/>
          <w:color w:val="00B050"/>
        </w:rPr>
      </w:pPr>
      <w:r>
        <w:rPr>
          <w:i/>
          <w:iCs/>
          <w:color w:val="00B050"/>
        </w:rPr>
        <w:t>Antes de la clase en vivo, el docente compartirá la tarea de la Lección 4 en el grupo de WhatsApp:</w:t>
      </w:r>
    </w:p>
    <w:p w14:paraId="2D7BCB92">
      <w:pPr>
        <w:pStyle w:val="25"/>
      </w:pPr>
      <w:r>
        <w:t xml:space="preserve">1. Ver el siguiente video breve de instrucción: </w:t>
      </w:r>
      <w:r>
        <w:fldChar w:fldCharType="begin"/>
      </w:r>
      <w:r>
        <w:instrText xml:space="preserve"> HYPERLINK "https://www.youtube.com/watch?v=1YEp0S71pLc" </w:instrText>
      </w:r>
      <w:r>
        <w:fldChar w:fldCharType="separate"/>
      </w:r>
      <w:r>
        <w:rPr>
          <w:rStyle w:val="11"/>
        </w:rPr>
        <w:t>https://www.youtube.com/watch?v=1YEp0S71pLc</w:t>
      </w:r>
      <w:r>
        <w:rPr>
          <w:rStyle w:val="11"/>
        </w:rPr>
        <w:fldChar w:fldCharType="end"/>
      </w:r>
      <w:r>
        <w:t xml:space="preserve"> </w:t>
      </w:r>
    </w:p>
    <w:p w14:paraId="013D68A6">
      <w:pPr>
        <w:pStyle w:val="25"/>
      </w:pPr>
      <w:r>
        <w:t>2. Leer en sus Biblias la historia de Lucas 7:11-17</w:t>
      </w:r>
    </w:p>
    <w:p w14:paraId="2BE45C28">
      <w:pPr>
        <w:pStyle w:val="25"/>
      </w:pPr>
      <w:r>
        <w:t xml:space="preserve">3. Reflexionar y responder: </w:t>
      </w:r>
    </w:p>
    <w:p w14:paraId="35FF090B">
      <w:pPr>
        <w:pStyle w:val="25"/>
      </w:pPr>
      <w:r>
        <w:t xml:space="preserve">a. En Lucas 7:11-17, Jesús muestra tanto su poder como Dios verdadero como su gran amor por las personas. ¿Cómo mostró Jesús cada uno de esos atributos en la historia? </w:t>
      </w:r>
    </w:p>
    <w:p w14:paraId="6D7B61DC">
      <w:pPr>
        <w:pStyle w:val="25"/>
      </w:pPr>
      <w:r>
        <w:t xml:space="preserve">b. </w:t>
      </w:r>
      <w:r>
        <w:rPr>
          <w:rFonts w:hint="default"/>
          <w:lang w:val="es-CO"/>
        </w:rPr>
        <w:t>La l</w:t>
      </w:r>
      <w:r>
        <w:t xml:space="preserve">ección 4 habla sobre hacer el ben a los demás. Según Mateo 5:42-47, ¿Qué circunstancias difíciles nos dan una excelente oportunidad para mostrar el amor de Cristo? </w:t>
      </w:r>
    </w:p>
    <w:p w14:paraId="6263E602">
      <w:pPr>
        <w:pStyle w:val="25"/>
      </w:pPr>
    </w:p>
    <w:p w14:paraId="7BA331CA">
      <w:pPr>
        <w:widowControl/>
        <w:spacing w:after="10" w:line="249" w:lineRule="auto"/>
        <w:ind w:right="2"/>
        <w:rPr>
          <w:b/>
          <w:bCs/>
        </w:rPr>
      </w:pPr>
      <w:r>
        <w:rPr>
          <w:b/>
          <w:bCs/>
        </w:rPr>
        <w:t>BIENVENIDA Y ORACIÓN</w:t>
      </w:r>
    </w:p>
    <w:p w14:paraId="3EB9FDAE">
      <w:pPr>
        <w:widowControl/>
        <w:spacing w:after="10" w:line="249" w:lineRule="auto"/>
        <w:ind w:right="2"/>
      </w:pPr>
      <w:r>
        <w:t>1. Bienvenida y saludos</w:t>
      </w:r>
    </w:p>
    <w:p w14:paraId="12D27B28">
      <w:pPr>
        <w:widowControl/>
        <w:spacing w:after="10" w:line="249" w:lineRule="auto"/>
        <w:ind w:right="2"/>
      </w:pPr>
      <w:r>
        <w:t xml:space="preserve">Bienvenidos a la Lección 4 de nuestro estudio. Es un gozo tenerlos aquí nuevamente para seguir aprendiendo juntos como discípulos de Jesús. </w:t>
      </w:r>
    </w:p>
    <w:p w14:paraId="54FE3125">
      <w:pPr>
        <w:widowControl/>
        <w:spacing w:after="10" w:line="249" w:lineRule="auto"/>
        <w:ind w:right="2"/>
      </w:pPr>
    </w:p>
    <w:p w14:paraId="2FCB5FF6">
      <w:pPr>
        <w:widowControl/>
        <w:spacing w:after="10" w:line="249" w:lineRule="auto"/>
        <w:ind w:right="2"/>
      </w:pPr>
      <w:r>
        <w:t>2. Introducción breve a la lección</w:t>
      </w:r>
    </w:p>
    <w:p w14:paraId="0EE73751">
      <w:pPr>
        <w:widowControl/>
        <w:spacing w:after="10" w:line="249" w:lineRule="auto"/>
        <w:ind w:right="2"/>
      </w:pPr>
      <w:r>
        <w:t xml:space="preserve">Hoy exploraremos el hábito de un discípulo de Cristo: hacer el bien. Reflexionaremos sobre cómo Jesús mostró compasión en su ministerio y como nosotros podemos seguir su ejemplo en nuestras vidas diarias. </w:t>
      </w:r>
    </w:p>
    <w:p w14:paraId="67ED9631">
      <w:pPr>
        <w:widowControl/>
        <w:spacing w:after="10" w:line="249" w:lineRule="auto"/>
        <w:ind w:right="2"/>
      </w:pPr>
    </w:p>
    <w:p w14:paraId="20A7D64E">
      <w:pPr>
        <w:widowControl/>
        <w:spacing w:after="10" w:line="249" w:lineRule="auto"/>
        <w:ind w:right="2"/>
      </w:pPr>
      <w:r>
        <w:t xml:space="preserve">3. Oración </w:t>
      </w:r>
    </w:p>
    <w:p w14:paraId="61D53584">
      <w:pPr>
        <w:pStyle w:val="25"/>
        <w:rPr>
          <w:i/>
          <w:iCs/>
          <w:color w:val="00B050"/>
        </w:rPr>
      </w:pPr>
      <w:r>
        <w:rPr>
          <w:i/>
          <w:iCs/>
          <w:color w:val="00B050"/>
        </w:rPr>
        <w:t xml:space="preserve">Comienza con la siguiente oración (o usa una propia): </w:t>
      </w:r>
    </w:p>
    <w:p w14:paraId="14A9726F">
      <w:pPr>
        <w:pStyle w:val="25"/>
      </w:pPr>
      <w:r>
        <w:t xml:space="preserve">Querido Padre </w:t>
      </w:r>
      <w:r>
        <w:rPr>
          <w:rFonts w:hint="default"/>
          <w:lang w:val="es-CO"/>
        </w:rPr>
        <w:t>C</w:t>
      </w:r>
      <w:r>
        <w:t xml:space="preserve">elestial, a través de tu hijo Jesús mostraste el alcance total de tu amor. Envía tu Espíritu Santo para recordarnos constantemente lo que Jesús ha hecho por nosotros para que podamos mostrar su amor a los demás. Bendice nuestro estudio de tu Palabra hoy para que podamos crecer en amor por ti y amor por nuestro prójimo. En el nombre de Jesús oramos. Amén </w:t>
      </w:r>
    </w:p>
    <w:p w14:paraId="51BFEA5A">
      <w:pPr>
        <w:pStyle w:val="25"/>
      </w:pPr>
    </w:p>
    <w:p w14:paraId="4397C9FE">
      <w:pPr>
        <w:pStyle w:val="25"/>
        <w:rPr>
          <w:color w:val="000000" w:themeColor="text1"/>
          <w14:textFill>
            <w14:solidFill>
              <w14:schemeClr w14:val="tx1"/>
            </w14:solidFill>
          </w14:textFill>
        </w:rPr>
      </w:pPr>
      <w:r>
        <w:rPr>
          <w:b/>
          <w:bCs/>
          <w:color w:val="000000" w:themeColor="text1"/>
          <w14:textFill>
            <w14:solidFill>
              <w14:schemeClr w14:val="tx1"/>
            </w14:solidFill>
          </w14:textFill>
        </w:rPr>
        <w:t xml:space="preserve">OBJETIVOS DE LA CLASE </w:t>
      </w:r>
    </w:p>
    <w:p w14:paraId="20EFBEF7">
      <w:pPr>
        <w:pStyle w:val="25"/>
        <w:rPr>
          <w:i/>
          <w:iCs/>
          <w:color w:val="00B050"/>
        </w:rPr>
      </w:pPr>
      <w:r>
        <w:rPr>
          <w:i/>
          <w:iCs/>
          <w:color w:val="00B050"/>
        </w:rPr>
        <w:t xml:space="preserve">Presente los tres objetivos principales de la lección. Invite a los estudiantes a tomar notas y a tener sus Biblias listas. </w:t>
      </w:r>
    </w:p>
    <w:p w14:paraId="287DBE2F">
      <w:pPr>
        <w:pStyle w:val="25"/>
        <w:rPr>
          <w:color w:val="000000" w:themeColor="text1"/>
          <w14:textFill>
            <w14:solidFill>
              <w14:schemeClr w14:val="tx1"/>
            </w14:solidFill>
          </w14:textFill>
        </w:rPr>
      </w:pPr>
      <w:r>
        <w:rPr>
          <w:color w:val="000000" w:themeColor="text1"/>
          <w14:textFill>
            <w14:solidFill>
              <w14:schemeClr w14:val="tx1"/>
            </w14:solidFill>
          </w14:textFill>
        </w:rPr>
        <w:t xml:space="preserve">En la lección </w:t>
      </w:r>
      <w:r>
        <w:rPr>
          <w:rFonts w:hint="default"/>
          <w:color w:val="000000" w:themeColor="text1"/>
          <w:lang w:val="es-CO"/>
          <w14:textFill>
            <w14:solidFill>
              <w14:schemeClr w14:val="tx1"/>
            </w14:solidFill>
          </w14:textFill>
        </w:rPr>
        <w:t>de hoy</w:t>
      </w:r>
      <w:r>
        <w:rPr>
          <w:color w:val="000000" w:themeColor="text1"/>
          <w14:textFill>
            <w14:solidFill>
              <w14:schemeClr w14:val="tx1"/>
            </w14:solidFill>
          </w14:textFill>
        </w:rPr>
        <w:t xml:space="preserve">, nuestro objetivo es: </w:t>
      </w:r>
    </w:p>
    <w:p w14:paraId="3350549E">
      <w:pPr>
        <w:pStyle w:val="25"/>
        <w:rPr>
          <w:color w:val="000000" w:themeColor="text1"/>
          <w14:textFill>
            <w14:solidFill>
              <w14:schemeClr w14:val="tx1"/>
            </w14:solidFill>
          </w14:textFill>
        </w:rPr>
      </w:pPr>
      <w:r>
        <w:rPr>
          <w:color w:val="000000" w:themeColor="text1"/>
          <w14:textFill>
            <w14:solidFill>
              <w14:schemeClr w14:val="tx1"/>
            </w14:solidFill>
          </w14:textFill>
        </w:rPr>
        <w:t xml:space="preserve">1. Analizar y aplicar la historia de Lucas 7:11-17 utilizando el método de las 4C. </w:t>
      </w:r>
    </w:p>
    <w:p w14:paraId="425C9D11">
      <w:pPr>
        <w:widowControl/>
        <w:spacing w:after="10" w:line="249" w:lineRule="auto"/>
        <w:ind w:right="2"/>
        <w:rPr>
          <w:color w:val="000000" w:themeColor="text1"/>
          <w14:textFill>
            <w14:solidFill>
              <w14:schemeClr w14:val="tx1"/>
            </w14:solidFill>
          </w14:textFill>
        </w:rPr>
      </w:pPr>
      <w:r>
        <w:rPr>
          <w:color w:val="000000" w:themeColor="text1"/>
          <w14:textFill>
            <w14:solidFill>
              <w14:schemeClr w14:val="tx1"/>
            </w14:solidFill>
          </w14:textFill>
        </w:rPr>
        <w:t xml:space="preserve">2. Describir el hábito de un discípulo: Hacer el bien. </w:t>
      </w:r>
    </w:p>
    <w:p w14:paraId="76026845">
      <w:pPr>
        <w:widowControl/>
        <w:spacing w:after="10" w:line="249" w:lineRule="auto"/>
        <w:ind w:right="2"/>
        <w:rPr>
          <w:color w:val="000000" w:themeColor="text1"/>
          <w14:textFill>
            <w14:solidFill>
              <w14:schemeClr w14:val="tx1"/>
            </w14:solidFill>
          </w14:textFill>
        </w:rPr>
      </w:pPr>
      <w:r>
        <w:rPr>
          <w:color w:val="000000" w:themeColor="text1"/>
          <w14:textFill>
            <w14:solidFill>
              <w14:schemeClr w14:val="tx1"/>
            </w14:solidFill>
          </w14:textFill>
        </w:rPr>
        <w:t xml:space="preserve">3. Nombrar maneras </w:t>
      </w:r>
      <w:r>
        <w:rPr>
          <w:rFonts w:hint="default"/>
          <w:color w:val="000000" w:themeColor="text1"/>
          <w:lang w:val="es-CO"/>
          <w14:textFill>
            <w14:solidFill>
              <w14:schemeClr w14:val="tx1"/>
            </w14:solidFill>
          </w14:textFill>
        </w:rPr>
        <w:t xml:space="preserve">de </w:t>
      </w:r>
      <w:r>
        <w:rPr>
          <w:color w:val="000000" w:themeColor="text1"/>
          <w14:textFill>
            <w14:solidFill>
              <w14:schemeClr w14:val="tx1"/>
            </w14:solidFill>
          </w14:textFill>
        </w:rPr>
        <w:t xml:space="preserve">como podemos hacer el bien en nuestras vidas diarias. </w:t>
      </w:r>
    </w:p>
    <w:p w14:paraId="46832F54">
      <w:pPr>
        <w:widowControl/>
        <w:spacing w:after="10" w:line="249" w:lineRule="auto"/>
        <w:ind w:right="2"/>
        <w:rPr>
          <w:b/>
          <w:bCs/>
        </w:rPr>
      </w:pPr>
    </w:p>
    <w:p w14:paraId="5059FB72">
      <w:pPr>
        <w:widowControl/>
        <w:spacing w:after="10" w:line="249" w:lineRule="auto"/>
        <w:ind w:right="2"/>
        <w:rPr>
          <w:b/>
          <w:bCs/>
        </w:rPr>
      </w:pPr>
      <w:r>
        <w:rPr>
          <w:b/>
          <w:bCs/>
        </w:rPr>
        <w:t>OBJETIVO 1: Analizar y aplicar la historia de Lucas 7:11-17 utilizando el método de las 4C</w:t>
      </w:r>
    </w:p>
    <w:p w14:paraId="2550F801">
      <w:pPr>
        <w:widowControl/>
        <w:spacing w:after="10" w:line="249" w:lineRule="auto"/>
        <w:ind w:right="2"/>
        <w:rPr>
          <w:b/>
          <w:bCs/>
        </w:rPr>
      </w:pPr>
    </w:p>
    <w:p w14:paraId="4D530584">
      <w:pPr>
        <w:pStyle w:val="25"/>
      </w:pPr>
      <w:r>
        <w:t xml:space="preserve">CAPTAR </w:t>
      </w:r>
      <w:r>
        <w:rPr>
          <w:i/>
          <w:iCs/>
          <w:color w:val="00B050"/>
        </w:rPr>
        <w:t xml:space="preserve">Este paso sirve como “gancho” para captar la atención y preparar el corazón para recibir el mensaje de Dios. </w:t>
      </w:r>
    </w:p>
    <w:p w14:paraId="050776EB">
      <w:pPr>
        <w:pStyle w:val="25"/>
        <w:numPr>
          <w:ilvl w:val="0"/>
          <w:numId w:val="17"/>
        </w:numPr>
      </w:pPr>
      <w:r>
        <w:t xml:space="preserve">Piensa en un momento en que alguien fue compasivo contigo. ¿Cómo se veía esa compasión? ¿Cómo te hizo sentir? </w:t>
      </w:r>
      <w:r>
        <w:rPr>
          <w:i/>
          <w:iCs/>
          <w:color w:val="00B050"/>
        </w:rPr>
        <w:t xml:space="preserve">Permite que los estudiantes respondan y guíales a profundizar en su reflexión. </w:t>
      </w:r>
    </w:p>
    <w:p w14:paraId="0A69C04F">
      <w:pPr>
        <w:pStyle w:val="25"/>
      </w:pPr>
    </w:p>
    <w:p w14:paraId="16034D40">
      <w:pPr>
        <w:pStyle w:val="25"/>
        <w:rPr>
          <w:i/>
          <w:iCs/>
          <w:color w:val="00B050"/>
        </w:rPr>
      </w:pPr>
      <w:r>
        <w:t xml:space="preserve">CONTAR </w:t>
      </w:r>
      <w:r>
        <w:rPr>
          <w:i/>
          <w:iCs/>
          <w:color w:val="00B050"/>
        </w:rPr>
        <w:t xml:space="preserve">Se puede leer directamente la historia en la Biblia o narrarla con palabras propias. </w:t>
      </w:r>
    </w:p>
    <w:p w14:paraId="619FB5D1">
      <w:pPr>
        <w:pStyle w:val="25"/>
      </w:pPr>
    </w:p>
    <w:p w14:paraId="5469C166">
      <w:pPr>
        <w:pStyle w:val="25"/>
        <w:rPr>
          <w:rStyle w:val="28"/>
          <w:i/>
          <w:iCs/>
        </w:rPr>
      </w:pPr>
      <w:r>
        <w:rPr>
          <w:i/>
          <w:iCs/>
        </w:rPr>
        <w:t>Lucas 7:11-17</w:t>
      </w:r>
    </w:p>
    <w:p w14:paraId="74F5045C">
      <w:pPr>
        <w:pStyle w:val="25"/>
        <w:rPr>
          <w:i/>
          <w:iCs/>
        </w:rPr>
      </w:pPr>
      <w:r>
        <w:rPr>
          <w:rStyle w:val="28"/>
          <w:i/>
          <w:iCs/>
        </w:rPr>
        <w:t>11 Después Jesús se dirigió a una ciudad llamada Naín. Lo acompañaron muchos de sus discípulos, y una gran multitud.</w:t>
      </w:r>
      <w:r>
        <w:rPr>
          <w:rStyle w:val="30"/>
          <w:i/>
          <w:iCs/>
        </w:rPr>
        <w:t> </w:t>
      </w:r>
      <w:r>
        <w:rPr>
          <w:rStyle w:val="28"/>
          <w:i/>
          <w:iCs/>
        </w:rPr>
        <w:t>12 Cuando se acercó a la puerta de la ciudad, vio que llevaban a enterrar al hijo único de una viuda. Mucha gente de la ciudad acompañaba a la madre.</w:t>
      </w:r>
      <w:r>
        <w:rPr>
          <w:rStyle w:val="30"/>
          <w:i/>
          <w:iCs/>
        </w:rPr>
        <w:t> </w:t>
      </w:r>
      <w:r>
        <w:rPr>
          <w:rStyle w:val="28"/>
          <w:i/>
          <w:iCs/>
        </w:rPr>
        <w:t>13 Cuando el Señor la vio, se compadeció de ella y le dijo: «No llores.»</w:t>
      </w:r>
      <w:r>
        <w:rPr>
          <w:rStyle w:val="30"/>
          <w:i/>
          <w:iCs/>
        </w:rPr>
        <w:t> </w:t>
      </w:r>
      <w:r>
        <w:rPr>
          <w:rStyle w:val="28"/>
          <w:i/>
          <w:iCs/>
        </w:rPr>
        <w:t>14 Luego se acercó al féretro y lo tocó, y los que lo llevaban se detuvieron. Entonces Jesús dijo: «Joven, a ti te digo, ¡levántate!»</w:t>
      </w:r>
      <w:r>
        <w:rPr>
          <w:rStyle w:val="30"/>
          <w:i/>
          <w:iCs/>
        </w:rPr>
        <w:t> </w:t>
      </w:r>
      <w:r>
        <w:rPr>
          <w:rStyle w:val="28"/>
          <w:i/>
          <w:iCs/>
        </w:rPr>
        <w:t>15 En ese momento, el que estaba muerto se incorporó y comenzó a hablar, y Jesús se lo entregó a su madre.</w:t>
      </w:r>
      <w:r>
        <w:rPr>
          <w:rStyle w:val="30"/>
          <w:i/>
          <w:iCs/>
        </w:rPr>
        <w:t> </w:t>
      </w:r>
      <w:r>
        <w:rPr>
          <w:rStyle w:val="28"/>
          <w:i/>
          <w:iCs/>
        </w:rPr>
        <w:t>16 El miedo se apoderó de todos, y unos alababan a Dios y decían «Un gran profeta se ha levantado entre nosotros», y otros más decían «Dios ha venido a ayudar a su pueblo.»</w:t>
      </w:r>
      <w:r>
        <w:rPr>
          <w:rStyle w:val="30"/>
          <w:i/>
          <w:iCs/>
        </w:rPr>
        <w:t> </w:t>
      </w:r>
      <w:r>
        <w:rPr>
          <w:rStyle w:val="28"/>
          <w:i/>
          <w:iCs/>
        </w:rPr>
        <w:t>17 Y la fama de Jesús se difundió por toda Judea y por toda la región vecina.</w:t>
      </w:r>
    </w:p>
    <w:p w14:paraId="1E442054">
      <w:pPr>
        <w:pStyle w:val="25"/>
      </w:pPr>
    </w:p>
    <w:p w14:paraId="1987F1CE">
      <w:pPr>
        <w:pStyle w:val="25"/>
        <w:rPr>
          <w:i/>
          <w:iCs/>
          <w:color w:val="00B050"/>
        </w:rPr>
      </w:pPr>
      <w:r>
        <w:t xml:space="preserve">CONSIDERAR </w:t>
      </w:r>
      <w:r>
        <w:rPr>
          <w:i/>
          <w:iCs/>
          <w:color w:val="00B050"/>
        </w:rPr>
        <w:t>Seis preguntas para repasar los suceso</w:t>
      </w:r>
      <w:r>
        <w:rPr>
          <w:rFonts w:hint="default"/>
          <w:i/>
          <w:iCs/>
          <w:color w:val="00B050"/>
          <w:lang w:val="es-CO"/>
        </w:rPr>
        <w:t>s</w:t>
      </w:r>
      <w:r>
        <w:rPr>
          <w:i/>
          <w:iCs/>
          <w:color w:val="00B050"/>
        </w:rPr>
        <w:t xml:space="preserve">, detalles y contexto de la historia: Este paso nos da la base de conocimiento para que la apliquemos bien. </w:t>
      </w:r>
    </w:p>
    <w:p w14:paraId="54B7625D">
      <w:pPr>
        <w:pStyle w:val="25"/>
      </w:pPr>
    </w:p>
    <w:p w14:paraId="1A4562BA">
      <w:pPr>
        <w:pStyle w:val="25"/>
        <w:numPr>
          <w:ilvl w:val="0"/>
          <w:numId w:val="7"/>
        </w:numPr>
      </w:pPr>
      <w:r>
        <w:t xml:space="preserve">¿Quiénes son los personajes de esta historia? </w:t>
      </w:r>
    </w:p>
    <w:p w14:paraId="04A96B5F">
      <w:pPr>
        <w:pStyle w:val="25"/>
        <w:numPr>
          <w:ilvl w:val="1"/>
          <w:numId w:val="7"/>
        </w:numPr>
      </w:pPr>
      <w:r>
        <w:t>V.11 Jesús, sus discípulos y una gran multitud</w:t>
      </w:r>
    </w:p>
    <w:p w14:paraId="3067C00F">
      <w:pPr>
        <w:pStyle w:val="25"/>
        <w:numPr>
          <w:ilvl w:val="1"/>
          <w:numId w:val="7"/>
        </w:numPr>
      </w:pPr>
      <w:r>
        <w:t>V.12 El hijo único y su madre, una viuda</w:t>
      </w:r>
    </w:p>
    <w:p w14:paraId="067B1F76">
      <w:pPr>
        <w:pStyle w:val="25"/>
        <w:numPr>
          <w:ilvl w:val="1"/>
          <w:numId w:val="7"/>
        </w:numPr>
      </w:pPr>
      <w:r>
        <w:t>V.12 Mucha gente de la ciudad de Naín</w:t>
      </w:r>
    </w:p>
    <w:p w14:paraId="22C1A9F5">
      <w:pPr>
        <w:pStyle w:val="25"/>
        <w:ind w:left="1440"/>
      </w:pPr>
    </w:p>
    <w:p w14:paraId="7288CBD6">
      <w:pPr>
        <w:pStyle w:val="25"/>
        <w:numPr>
          <w:ilvl w:val="0"/>
          <w:numId w:val="9"/>
        </w:numPr>
      </w:pPr>
      <w:r>
        <w:t xml:space="preserve">¿Cuáles son los objetos de esta historia? </w:t>
      </w:r>
    </w:p>
    <w:p w14:paraId="0500D705">
      <w:pPr>
        <w:pStyle w:val="25"/>
        <w:numPr>
          <w:ilvl w:val="1"/>
          <w:numId w:val="9"/>
        </w:numPr>
      </w:pPr>
      <w:r>
        <w:t>V.12 La puerta de la ciudad</w:t>
      </w:r>
    </w:p>
    <w:p w14:paraId="3C1717D9">
      <w:pPr>
        <w:pStyle w:val="25"/>
        <w:numPr>
          <w:ilvl w:val="1"/>
          <w:numId w:val="9"/>
        </w:numPr>
      </w:pPr>
      <w:r>
        <w:t>V.14 El féretro</w:t>
      </w:r>
    </w:p>
    <w:p w14:paraId="0C457B1D">
      <w:pPr>
        <w:pStyle w:val="25"/>
        <w:ind w:left="1440"/>
      </w:pPr>
    </w:p>
    <w:p w14:paraId="6090C606">
      <w:pPr>
        <w:pStyle w:val="25"/>
        <w:numPr>
          <w:ilvl w:val="0"/>
          <w:numId w:val="10"/>
        </w:numPr>
      </w:pPr>
      <w:r>
        <w:t xml:space="preserve">¿Dónde ocurrió la historia? </w:t>
      </w:r>
    </w:p>
    <w:p w14:paraId="2D09C0C1">
      <w:pPr>
        <w:pStyle w:val="25"/>
        <w:numPr>
          <w:ilvl w:val="1"/>
          <w:numId w:val="10"/>
        </w:numPr>
      </w:pPr>
      <w:r>
        <w:t xml:space="preserve">V. 11, 12 En el camino hacía Naín, específicamente cuando Jesús y sus seguidores se acercaban a la puerta de la ciudad. </w:t>
      </w:r>
    </w:p>
    <w:p w14:paraId="7C579F25">
      <w:pPr>
        <w:pStyle w:val="25"/>
        <w:numPr>
          <w:ilvl w:val="1"/>
          <w:numId w:val="10"/>
        </w:numPr>
      </w:pPr>
      <w:r>
        <w:t xml:space="preserve">V.17 La fama de Jesús extendió por toda Judea y la región alrededor. </w:t>
      </w:r>
    </w:p>
    <w:p w14:paraId="6A346728">
      <w:pPr>
        <w:pStyle w:val="25"/>
      </w:pPr>
    </w:p>
    <w:p w14:paraId="77664876">
      <w:pPr>
        <w:pStyle w:val="25"/>
        <w:numPr>
          <w:ilvl w:val="0"/>
          <w:numId w:val="10"/>
        </w:numPr>
      </w:pPr>
      <w:r>
        <w:t xml:space="preserve">¿Cuándo ocurrió la historia? </w:t>
      </w:r>
    </w:p>
    <w:p w14:paraId="29F6DC64">
      <w:pPr>
        <w:pStyle w:val="25"/>
        <w:numPr>
          <w:ilvl w:val="1"/>
          <w:numId w:val="10"/>
        </w:numPr>
      </w:pPr>
      <w:r>
        <w:t xml:space="preserve">Durante el ministerio de Jesús, mientras caminaba y enseñaba a sus discípulos y a las multitudes. </w:t>
      </w:r>
    </w:p>
    <w:p w14:paraId="7E71B606">
      <w:pPr>
        <w:pStyle w:val="25"/>
      </w:pPr>
    </w:p>
    <w:p w14:paraId="6B61123E">
      <w:pPr>
        <w:pStyle w:val="25"/>
        <w:numPr>
          <w:ilvl w:val="0"/>
          <w:numId w:val="10"/>
        </w:numPr>
      </w:pPr>
      <w:r>
        <w:t xml:space="preserve">¿Cuál es el problema? </w:t>
      </w:r>
    </w:p>
    <w:p w14:paraId="11489D28">
      <w:pPr>
        <w:pStyle w:val="25"/>
        <w:numPr>
          <w:ilvl w:val="1"/>
          <w:numId w:val="10"/>
        </w:numPr>
      </w:pPr>
      <w:r>
        <w:t xml:space="preserve">Una viuda ha perdido su único hijo. </w:t>
      </w:r>
    </w:p>
    <w:p w14:paraId="3F47ABF1">
      <w:pPr>
        <w:pStyle w:val="25"/>
        <w:numPr>
          <w:ilvl w:val="1"/>
          <w:numId w:val="10"/>
        </w:numPr>
      </w:pPr>
      <w:r>
        <w:t xml:space="preserve">El problema central es la muerte. </w:t>
      </w:r>
    </w:p>
    <w:p w14:paraId="776B7004">
      <w:pPr>
        <w:pStyle w:val="25"/>
        <w:numPr>
          <w:ilvl w:val="1"/>
          <w:numId w:val="10"/>
        </w:numPr>
      </w:pPr>
      <w:r>
        <w:t xml:space="preserve">También el dolor y la tristeza de la madre, quien estaba llorando. </w:t>
      </w:r>
    </w:p>
    <w:p w14:paraId="71084C72">
      <w:pPr>
        <w:pStyle w:val="25"/>
        <w:ind w:left="1440"/>
      </w:pPr>
    </w:p>
    <w:p w14:paraId="790E5DDB">
      <w:pPr>
        <w:pStyle w:val="25"/>
        <w:numPr>
          <w:ilvl w:val="0"/>
          <w:numId w:val="11"/>
        </w:numPr>
      </w:pPr>
      <w:r>
        <w:t xml:space="preserve">¿Se soluciona el problema? </w:t>
      </w:r>
    </w:p>
    <w:p w14:paraId="3733A5A0">
      <w:pPr>
        <w:pStyle w:val="25"/>
        <w:numPr>
          <w:ilvl w:val="1"/>
          <w:numId w:val="11"/>
        </w:numPr>
      </w:pPr>
      <w:r>
        <w:t>Jesús se compadeció de la mujer y le dice: “No llores”.</w:t>
      </w:r>
    </w:p>
    <w:p w14:paraId="697633D7">
      <w:pPr>
        <w:pStyle w:val="25"/>
        <w:numPr>
          <w:ilvl w:val="1"/>
          <w:numId w:val="11"/>
        </w:numPr>
      </w:pPr>
      <w:r>
        <w:t xml:space="preserve">Jesús resucitó el hijo, demostrando su poder sobre la muerte. </w:t>
      </w:r>
    </w:p>
    <w:p w14:paraId="5365C9C2">
      <w:pPr>
        <w:pStyle w:val="25"/>
      </w:pPr>
    </w:p>
    <w:p w14:paraId="02FA0121">
      <w:pPr>
        <w:pStyle w:val="25"/>
      </w:pPr>
      <w:r>
        <w:t xml:space="preserve">CONSOLIDAR </w:t>
      </w:r>
      <w:r>
        <w:rPr>
          <w:i/>
          <w:iCs/>
          <w:color w:val="00B050"/>
        </w:rPr>
        <w:t xml:space="preserve">Hacemos estas cuatro preguntas para dar firmeza, o aplicar la Palabra de Dios a nuestros corazones y a nuestras vidas. </w:t>
      </w:r>
    </w:p>
    <w:p w14:paraId="4C0A06CF">
      <w:pPr>
        <w:pStyle w:val="25"/>
        <w:rPr>
          <w:i/>
          <w:iCs/>
          <w:color w:val="00B050"/>
        </w:rPr>
      </w:pPr>
    </w:p>
    <w:p w14:paraId="37B41968">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¿Cuál es el punto principal de la historia? </w:t>
      </w:r>
    </w:p>
    <w:p w14:paraId="133F6BF9">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Jesús tiene poder sobre la muerte y se compadece del dolor de la mujer. </w:t>
      </w:r>
    </w:p>
    <w:p w14:paraId="031DE3FC">
      <w:pPr>
        <w:pStyle w:val="25"/>
        <w:rPr>
          <w:color w:val="000000" w:themeColor="text1"/>
          <w14:textFill>
            <w14:solidFill>
              <w14:schemeClr w14:val="tx1"/>
            </w14:solidFill>
          </w14:textFill>
        </w:rPr>
      </w:pPr>
    </w:p>
    <w:p w14:paraId="2CBFFAB0">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¿Qué pecado veo en esta historia y confieso en mi vida? </w:t>
      </w:r>
    </w:p>
    <w:p w14:paraId="359E2EFC">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A veces nos falta confiar en la compasión y amor de Dios, especialmente cuando pasamos por dolor o pérdida. </w:t>
      </w:r>
    </w:p>
    <w:p w14:paraId="4FA6FC48">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A veces dudamos del poder de Jesús sobre las dificultades de mi vida. </w:t>
      </w:r>
    </w:p>
    <w:p w14:paraId="22A6094A">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A veces no tenemos compasión de l</w:t>
      </w:r>
      <w:r>
        <w:rPr>
          <w:rFonts w:hint="default"/>
          <w:color w:val="000000" w:themeColor="text1"/>
          <w:lang w:val="es-CO"/>
          <w14:textFill>
            <w14:solidFill>
              <w14:schemeClr w14:val="tx1"/>
            </w14:solidFill>
          </w14:textFill>
        </w:rPr>
        <w:t>as personas</w:t>
      </w:r>
      <w:r>
        <w:rPr>
          <w:color w:val="000000" w:themeColor="text1"/>
          <w14:textFill>
            <w14:solidFill>
              <w14:schemeClr w14:val="tx1"/>
            </w14:solidFill>
          </w14:textFill>
        </w:rPr>
        <w:t xml:space="preserve"> a nuestro alrededor. Estamos “en camino” enfoca</w:t>
      </w:r>
      <w:r>
        <w:rPr>
          <w:rFonts w:hint="default"/>
          <w:color w:val="000000" w:themeColor="text1"/>
          <w:lang w:val="es-CO"/>
          <w14:textFill>
            <w14:solidFill>
              <w14:schemeClr w14:val="tx1"/>
            </w14:solidFill>
          </w14:textFill>
        </w:rPr>
        <w:t>dos</w:t>
      </w:r>
      <w:r>
        <w:rPr>
          <w:color w:val="000000" w:themeColor="text1"/>
          <w14:textFill>
            <w14:solidFill>
              <w14:schemeClr w14:val="tx1"/>
            </w14:solidFill>
          </w14:textFill>
        </w:rPr>
        <w:t xml:space="preserve"> en nuestros propios intereses. </w:t>
      </w:r>
    </w:p>
    <w:p w14:paraId="39E66FBE">
      <w:pPr>
        <w:pStyle w:val="25"/>
        <w:ind w:left="1440"/>
        <w:rPr>
          <w:color w:val="000000" w:themeColor="text1"/>
          <w14:textFill>
            <w14:solidFill>
              <w14:schemeClr w14:val="tx1"/>
            </w14:solidFill>
          </w14:textFill>
        </w:rPr>
      </w:pPr>
    </w:p>
    <w:p w14:paraId="54293564">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¿En qué versos y palabras de esta historia veo el amor de Dios hacia mí?</w:t>
      </w:r>
    </w:p>
    <w:p w14:paraId="191DF22F">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V.13 “Cuando el Señor la vio, se compadeció de ella y le dijo: No llores.” </w:t>
      </w:r>
    </w:p>
    <w:p w14:paraId="105326CC">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V.14-15 “Luego se acercó al féretro y lo tocó, y los que lo llevaban se detuvieron. Entonces Jesús dijo: “Joven, a ti te dijo, ¡levántate!” En ese momento, el que estaba muerto se incorporó y comenzó a hablar, y Jesús se lo entregó a su madre. </w:t>
      </w:r>
    </w:p>
    <w:p w14:paraId="3C9D9F0D">
      <w:pPr>
        <w:pStyle w:val="25"/>
        <w:ind w:left="1440"/>
        <w:rPr>
          <w:color w:val="000000" w:themeColor="text1"/>
          <w14:textFill>
            <w14:solidFill>
              <w14:schemeClr w14:val="tx1"/>
            </w14:solidFill>
          </w14:textFill>
        </w:rPr>
      </w:pPr>
    </w:p>
    <w:p w14:paraId="2CE0A973">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¿Qué pediré que Dios obre en mí para poner en práctica su Palabra? </w:t>
      </w:r>
    </w:p>
    <w:p w14:paraId="691A4988">
      <w:pPr>
        <w:pStyle w:val="25"/>
        <w:numPr>
          <w:ilvl w:val="1"/>
          <w:numId w:val="11"/>
        </w:numPr>
        <w:rPr>
          <w:b/>
          <w:bCs/>
        </w:rPr>
      </w:pPr>
      <w:r>
        <w:rPr>
          <w:color w:val="000000" w:themeColor="text1"/>
          <w14:textFill>
            <w14:solidFill>
              <w14:schemeClr w14:val="tx1"/>
            </w14:solidFill>
          </w14:textFill>
        </w:rPr>
        <w:t xml:space="preserve">Que me dé un corazón compasivo como el de Jesús, para consolar a otros que sufren. </w:t>
      </w:r>
    </w:p>
    <w:p w14:paraId="754DD33B">
      <w:pPr>
        <w:pStyle w:val="25"/>
        <w:numPr>
          <w:ilvl w:val="1"/>
          <w:numId w:val="11"/>
        </w:numPr>
        <w:rPr>
          <w:b/>
          <w:bCs/>
        </w:rPr>
      </w:pPr>
      <w:r>
        <w:rPr>
          <w:color w:val="000000" w:themeColor="text1"/>
          <w14:textFill>
            <w14:solidFill>
              <w14:schemeClr w14:val="tx1"/>
            </w14:solidFill>
          </w14:textFill>
        </w:rPr>
        <w:t xml:space="preserve">Que me dé confianza en su poder sobre la muerte y sobre los problemas de mi vida. </w:t>
      </w:r>
    </w:p>
    <w:p w14:paraId="4E414B35">
      <w:pPr>
        <w:widowControl/>
        <w:spacing w:after="10" w:line="249" w:lineRule="auto"/>
        <w:ind w:right="2"/>
        <w:rPr>
          <w:b/>
          <w:bCs/>
        </w:rPr>
      </w:pPr>
    </w:p>
    <w:p w14:paraId="7DD020BD">
      <w:pPr>
        <w:widowControl/>
        <w:spacing w:after="10" w:line="249" w:lineRule="auto"/>
        <w:ind w:right="2"/>
        <w:rPr>
          <w:b/>
          <w:bCs/>
        </w:rPr>
      </w:pPr>
    </w:p>
    <w:p w14:paraId="22744B9E">
      <w:pPr>
        <w:pStyle w:val="25"/>
        <w:rPr>
          <w:b/>
          <w:bCs/>
        </w:rPr>
      </w:pPr>
      <w:r>
        <w:rPr>
          <w:b/>
          <w:bCs/>
        </w:rPr>
        <w:t xml:space="preserve">OBJECTIVO 2: Describir el hábito de un discípulo: Hacer el bien. </w:t>
      </w:r>
    </w:p>
    <w:p w14:paraId="171461F5">
      <w:pPr>
        <w:pStyle w:val="25"/>
      </w:pPr>
    </w:p>
    <w:p w14:paraId="1E2440A2">
      <w:pPr>
        <w:pStyle w:val="25"/>
      </w:pPr>
      <w:r>
        <w:t xml:space="preserve">1. Reflexionemos: ¿Qué hemos aprendido acerca de ser un discípulo de Cristo en las lecciones 1-3? </w:t>
      </w:r>
      <w:r>
        <w:rPr>
          <w:i/>
          <w:iCs/>
          <w:color w:val="00B050"/>
        </w:rPr>
        <w:t>Permite que los estudiantes respondan</w:t>
      </w:r>
    </w:p>
    <w:p w14:paraId="1B208D91">
      <w:pPr>
        <w:pStyle w:val="25"/>
        <w:numPr>
          <w:ilvl w:val="0"/>
          <w:numId w:val="33"/>
        </w:numPr>
      </w:pPr>
      <w:r>
        <w:t xml:space="preserve">En las lecciones 1-3, hemos establecido una base en la Palabra de Dios sobre qué significa ser un discípulo. </w:t>
      </w:r>
    </w:p>
    <w:p w14:paraId="03EA5404">
      <w:pPr>
        <w:pStyle w:val="25"/>
        <w:numPr>
          <w:ilvl w:val="0"/>
          <w:numId w:val="33"/>
        </w:numPr>
      </w:pPr>
      <w:r>
        <w:t xml:space="preserve">Lección 1: Somos discípulos de Cristo porque él nos ha llamado por su gracia. </w:t>
      </w:r>
    </w:p>
    <w:p w14:paraId="09B5C275">
      <w:pPr>
        <w:pStyle w:val="25"/>
        <w:numPr>
          <w:ilvl w:val="0"/>
          <w:numId w:val="33"/>
        </w:numPr>
      </w:pPr>
      <w:r>
        <w:t xml:space="preserve">Lección 2: Por medio de la fe, estamos conectados a Cristo. Permanecemos en él y él en nosotros mediante la obra del Espíritu Santo por el poder de la Palabra. Cada vez que recordamos nuestro bautismo, recordamos nuestra conexión con nuestro Salvador. </w:t>
      </w:r>
    </w:p>
    <w:p w14:paraId="04195029">
      <w:pPr>
        <w:pStyle w:val="25"/>
        <w:numPr>
          <w:ilvl w:val="0"/>
          <w:numId w:val="33"/>
        </w:numPr>
      </w:pPr>
      <w:r>
        <w:t xml:space="preserve">Lección 3: Sus promesas nos fortalecen para vivir como sus discípulos, compartiendo su mensaje de salvación con otros. El poder para hacer esto no proviene de nosotros mismos, sino de Dios.  </w:t>
      </w:r>
    </w:p>
    <w:p w14:paraId="26682B81">
      <w:pPr>
        <w:pStyle w:val="25"/>
      </w:pPr>
    </w:p>
    <w:p w14:paraId="72A2ADF0">
      <w:pPr>
        <w:pStyle w:val="25"/>
      </w:pPr>
      <w:r>
        <w:t>2. ¿Cómo vivimos como discípulos?</w:t>
      </w:r>
    </w:p>
    <w:p w14:paraId="3C088752">
      <w:pPr>
        <w:pStyle w:val="25"/>
        <w:numPr>
          <w:ilvl w:val="0"/>
          <w:numId w:val="34"/>
        </w:numPr>
      </w:pPr>
      <w:r>
        <w:t xml:space="preserve">En Cristo, somos discípulos. Él nos ha llamado y nos equipa para seguirle. Entonces, ¿cómo lo hacemos? </w:t>
      </w:r>
    </w:p>
    <w:p w14:paraId="03BD6342">
      <w:pPr>
        <w:pStyle w:val="25"/>
        <w:numPr>
          <w:ilvl w:val="0"/>
          <w:numId w:val="34"/>
        </w:numPr>
      </w:pPr>
      <w:r>
        <w:t xml:space="preserve">En las próximas cinco lecciones, aprenderemos cinco hábitos de un discípulo. Recordamos que nuestra formación espiritual es la obra de Dios transformándonos. Conectando a la vid, el Espíritu Santo obra en nosotros su fruto. No servimos para ganar nuestra salvación, no es posible y ya está ganado por Cristo. Servimos porque el Espíritu está conformando nuestra voluntad a la voluntad de Dios. </w:t>
      </w:r>
    </w:p>
    <w:p w14:paraId="5C93E5F5">
      <w:pPr>
        <w:pStyle w:val="25"/>
        <w:numPr>
          <w:ilvl w:val="0"/>
          <w:numId w:val="34"/>
        </w:numPr>
      </w:pPr>
      <w:r>
        <w:t xml:space="preserve">Hábito 1 de un discípulo de Cristo: Hacer el bien. </w:t>
      </w:r>
    </w:p>
    <w:p w14:paraId="5F0FD6E5">
      <w:pPr>
        <w:pStyle w:val="25"/>
        <w:numPr>
          <w:ilvl w:val="0"/>
          <w:numId w:val="34"/>
        </w:numPr>
      </w:pPr>
      <w:r>
        <w:t xml:space="preserve">En Lucas 7:11-17, vimos la historia de Jesús mostrando su amor y haciendo el bien a las afueras de la ciudad de Naín. Jesús no solo se tomó el tiempo para realizar el milagro espectacular de resucitar al hijo de la mujer, sino que también la consoló y le mostró amor y compasión. </w:t>
      </w:r>
    </w:p>
    <w:p w14:paraId="398E304A">
      <w:pPr>
        <w:pStyle w:val="25"/>
        <w:numPr>
          <w:ilvl w:val="0"/>
          <w:numId w:val="34"/>
        </w:numPr>
      </w:pPr>
      <w:r>
        <w:t xml:space="preserve">Como discípulos, somos “pequeños cristos” en este mundo. Eso significa que reflejamos a Cristo ante quienes nos rodean. Jesús mostró amor e hizo el bien; así también nosotros reflejamos a Cristo al mostrar amor y hacer el bien, aunque lo hagamos de manera imperfecta. </w:t>
      </w:r>
    </w:p>
    <w:p w14:paraId="116AFE6B">
      <w:pPr>
        <w:pStyle w:val="25"/>
        <w:numPr>
          <w:ilvl w:val="0"/>
          <w:numId w:val="34"/>
        </w:numPr>
      </w:pPr>
      <w:r>
        <w:t xml:space="preserve">Juan 13:35 “En esto conocerán todo que ustedes son mis discípulos, si se aman unos a otros.” </w:t>
      </w:r>
    </w:p>
    <w:p w14:paraId="3CE50366">
      <w:pPr>
        <w:pStyle w:val="25"/>
        <w:numPr>
          <w:ilvl w:val="1"/>
          <w:numId w:val="34"/>
        </w:numPr>
      </w:pPr>
      <w:r>
        <w:t xml:space="preserve">Es notable que el mandato no dice “y conocerán que son mis discípulos por su nivel de educación bíblica.” </w:t>
      </w:r>
    </w:p>
    <w:p w14:paraId="6ACD21FB">
      <w:pPr>
        <w:pStyle w:val="25"/>
        <w:numPr>
          <w:ilvl w:val="1"/>
          <w:numId w:val="34"/>
        </w:numPr>
      </w:pPr>
      <w:r>
        <w:t xml:space="preserve">Conocerán que son mis discípulos, por el amor. Recordamos cómo define Jesús el amor: Ágape – querer el bien del otro por encima del propio, sin importar el costo o el sacrificio que eso implique. </w:t>
      </w:r>
    </w:p>
    <w:p w14:paraId="668DAFBC">
      <w:pPr>
        <w:pStyle w:val="25"/>
        <w:numPr>
          <w:ilvl w:val="1"/>
          <w:numId w:val="34"/>
        </w:numPr>
      </w:pPr>
      <w:r>
        <w:t xml:space="preserve">Dios es amor. Eso es quien él es. Y es quién él está transformándonos para ser. </w:t>
      </w:r>
    </w:p>
    <w:p w14:paraId="0C924C1C">
      <w:pPr>
        <w:pStyle w:val="25"/>
      </w:pPr>
    </w:p>
    <w:p w14:paraId="176BF4B8">
      <w:pPr>
        <w:pStyle w:val="25"/>
      </w:pPr>
      <w:r>
        <w:t xml:space="preserve">3. ¿Cuál es la motivación del discípulo para hacer el bien? </w:t>
      </w:r>
      <w:r>
        <w:rPr>
          <w:i/>
          <w:iCs/>
          <w:color w:val="00B050"/>
        </w:rPr>
        <w:t xml:space="preserve">Permite que los estudiantes leen los siguientes versículos y respondan. </w:t>
      </w:r>
    </w:p>
    <w:p w14:paraId="2397FE41">
      <w:pPr>
        <w:pStyle w:val="25"/>
        <w:numPr>
          <w:ilvl w:val="0"/>
          <w:numId w:val="35"/>
        </w:numPr>
      </w:pPr>
      <w:r>
        <w:t xml:space="preserve">1 Juan 4:19 Nosotros le amamos a él, porque él nos amó primero. </w:t>
      </w:r>
    </w:p>
    <w:p w14:paraId="1901BB10">
      <w:pPr>
        <w:pStyle w:val="25"/>
        <w:numPr>
          <w:ilvl w:val="0"/>
          <w:numId w:val="35"/>
        </w:numPr>
      </w:pPr>
      <w:r>
        <w:t xml:space="preserve">2 Corintios 5:14-15 El amor de Cristo nos lleva a actuar así, al pensar que, si uno murió por todos, entonces todos murieron; y él murió por todos, para que los que viven ya no vivan para sí, sino para aquel que murió y resucitó por ellos. </w:t>
      </w:r>
    </w:p>
    <w:p w14:paraId="7272182C">
      <w:pPr>
        <w:pStyle w:val="25"/>
        <w:numPr>
          <w:ilvl w:val="0"/>
          <w:numId w:val="35"/>
        </w:numPr>
      </w:pPr>
      <w:r>
        <w:t xml:space="preserve">Romanos 12:1-2 Así que, hermanos, yo les ruego, por las misericordias de Dios, que se presenten ustedes mismos como un sacrificio vivo, santo y agradable a Dios. ¡Así es como se debe adorar a Dios! Y no adopten las costumbres de este mundo, sino transfórmense por medio de la renovación de su mente, para que comprueben cuál en la voluntad de Dios, lo que es bueno, agradable y perfecto. </w:t>
      </w:r>
    </w:p>
    <w:p w14:paraId="1E163524">
      <w:pPr>
        <w:pStyle w:val="25"/>
        <w:numPr>
          <w:ilvl w:val="0"/>
          <w:numId w:val="35"/>
        </w:numPr>
      </w:pPr>
      <w:r>
        <w:t xml:space="preserve">1 Corintios 6:20 Porque ustedes han sido comprados; el precio de ustedes ya ha sido pagado. Por lo tanto, den gloria a Dios en su cuerpo y en su espíritu, los cuales son de Dios. </w:t>
      </w:r>
    </w:p>
    <w:p w14:paraId="059FC1BC">
      <w:pPr>
        <w:pStyle w:val="25"/>
        <w:ind w:left="720"/>
      </w:pPr>
    </w:p>
    <w:p w14:paraId="4F80EE2E">
      <w:pPr>
        <w:pStyle w:val="25"/>
      </w:pPr>
      <w:r>
        <w:t xml:space="preserve">4. Hacer el bien es obra del Espíritu Santo. </w:t>
      </w:r>
    </w:p>
    <w:p w14:paraId="1115EDEA">
      <w:pPr>
        <w:pStyle w:val="25"/>
        <w:numPr>
          <w:ilvl w:val="0"/>
          <w:numId w:val="36"/>
        </w:numPr>
      </w:pPr>
      <w:r>
        <w:t xml:space="preserve">Hacer el bien. Parece sencillo, pero sabemos que no lo es. Confesamos nuestro pecado de no poner a Dios y a otros primero en nuestras vidas. Nos identificamos con el apóstol Pablo en Romanos 7 cuando describe su lucha contra su naturaleza pecaminosa. </w:t>
      </w:r>
    </w:p>
    <w:p w14:paraId="3B87D927">
      <w:pPr>
        <w:pStyle w:val="25"/>
        <w:numPr>
          <w:ilvl w:val="0"/>
          <w:numId w:val="36"/>
        </w:numPr>
      </w:pPr>
      <w:r>
        <w:t xml:space="preserve">Romanos 7:18-20,24-25 </w:t>
      </w:r>
    </w:p>
    <w:p w14:paraId="65A270D4">
      <w:pPr>
        <w:pStyle w:val="25"/>
        <w:numPr>
          <w:ilvl w:val="1"/>
          <w:numId w:val="36"/>
        </w:numPr>
      </w:pPr>
      <w:r>
        <w:t xml:space="preserve">Yo sé que en mí, esto es, en mi naturaleza humana, no habita el bien; porque el desear el bien está en mí, pero no el hacerlo. Porque no hago el bien que quiero, sino el mal que no quiero. Y si hago lo que no quiero, ya no soy yo quien lo hace, sino el pecado que habita en mí. Entonces, aunque quiero hacer el bien, descubro esta ley: que el mal está en mí… ¡Miserable de mí! ¿quién me libará de este cuerpo de muerte? Doy gracias a Dios, por medio de nuestro Señor Jesucristo. </w:t>
      </w:r>
    </w:p>
    <w:p w14:paraId="06914882">
      <w:pPr>
        <w:pStyle w:val="25"/>
        <w:numPr>
          <w:ilvl w:val="0"/>
          <w:numId w:val="36"/>
        </w:numPr>
      </w:pPr>
      <w:r>
        <w:t xml:space="preserve">Nuestros esfuerzos siempre serán incompletos. Solo Jesús pudo hacer siempre el bien. Vivió una vida perfecta, bajo la ley, en nuestro lugar. Obedeció la voluntad de Dios perfectamente, hizo el bien en cada momento de su vida terrenal. Por fe, su vida de perfección es nuestra. No servimos porque vivimos bajo la ley. Servimos porque vivimos bajo la gracia, el amor inmerecido de Dios en Cristo. </w:t>
      </w:r>
    </w:p>
    <w:p w14:paraId="0DE0985E">
      <w:pPr>
        <w:pStyle w:val="25"/>
        <w:numPr>
          <w:ilvl w:val="0"/>
          <w:numId w:val="36"/>
        </w:numPr>
      </w:pPr>
      <w:r>
        <w:t>En Cristo, el Espíritu Santo obra en nosotros su fruto. Nos volvemos más amorosos, gozosos y pacíficos. Más pacientes y menos frustrados. Más amables, suaves, llenos de bondad, fieles y con dominio propio. Crece en nosotros el amor real, hacia Dios y hacia nuestro prójimo.</w:t>
      </w:r>
    </w:p>
    <w:p w14:paraId="771FFA88">
      <w:pPr>
        <w:pStyle w:val="25"/>
        <w:numPr>
          <w:ilvl w:val="0"/>
          <w:numId w:val="36"/>
        </w:numPr>
      </w:pPr>
      <w:r>
        <w:t xml:space="preserve">¿Deseas mostrar el amor? ¿Deseas hacer el bien? Deseas caminar como discípulo de Cristo. Corre a su Palabra, a la vid, y pide ayuda de su Espíritu. </w:t>
      </w:r>
    </w:p>
    <w:p w14:paraId="799D6130">
      <w:pPr>
        <w:pStyle w:val="25"/>
      </w:pPr>
    </w:p>
    <w:p w14:paraId="14E173A3">
      <w:pPr>
        <w:pStyle w:val="25"/>
      </w:pPr>
      <w:r>
        <w:t xml:space="preserve">5. Según Mateo 5:42-47, ¿Qué circunstancias difíciles nos dan una excelente oportunidad para mostrar el amor de Cristo? </w:t>
      </w:r>
      <w:r>
        <w:rPr>
          <w:i/>
          <w:iCs/>
          <w:color w:val="00B050"/>
        </w:rPr>
        <w:t xml:space="preserve">Permite que los estudiantes respondan. </w:t>
      </w:r>
    </w:p>
    <w:p w14:paraId="281DE6DE">
      <w:pPr>
        <w:pStyle w:val="25"/>
        <w:numPr>
          <w:ilvl w:val="0"/>
          <w:numId w:val="37"/>
        </w:numPr>
      </w:pPr>
      <w:r>
        <w:t xml:space="preserve">Mateo 5:42-47 Al que te pida, dale, y al que quiera tomar de ti prestado, no se lo rehúses. Ustedes han oído que fue dicho: “Amará a tu prójimo, y odiarás a tu enemigo.” Pero yo les digo: Amen a sus enemigos, bendigan a los que los maldicen, hagan bien a los que los odian, y oren por quienes los persiguen, para que sean hijos de su Padre que está en los cielos, que hace salir su sol sobre malos y buenos, y que hace llover sobre injustos e injustos. Porque si ustedes aman solamente a quienes los aman, ¿qué recompensa tendrán? ¿Acaso no hacen lo mismo los cobradores de impuestos? Y si ustedes saludan solamente a sus hermanos, ¿qué hacen de más? ¿Acaso no hacen lo mismo lo paganos? </w:t>
      </w:r>
    </w:p>
    <w:p w14:paraId="1E2EA466">
      <w:pPr>
        <w:pStyle w:val="25"/>
        <w:numPr>
          <w:ilvl w:val="0"/>
          <w:numId w:val="37"/>
        </w:numPr>
      </w:pPr>
      <w:r>
        <w:t xml:space="preserve">El amor de Dios hacía nosotros no es merecido. Comprender esto nos muevo a esforzarnos por mostrar un amor inmerecido por nuestros enemigos o en circunstancias difíciles. </w:t>
      </w:r>
    </w:p>
    <w:p w14:paraId="3AE502DF">
      <w:pPr>
        <w:pStyle w:val="25"/>
        <w:numPr>
          <w:ilvl w:val="0"/>
          <w:numId w:val="37"/>
        </w:numPr>
      </w:pPr>
      <w:r>
        <w:t xml:space="preserve">¿Cuál es el peligro de hacer el bien solo cuando es conveniente pero no se convierte en un hábito? </w:t>
      </w:r>
    </w:p>
    <w:p w14:paraId="0E41239F">
      <w:pPr>
        <w:pStyle w:val="25"/>
        <w:numPr>
          <w:ilvl w:val="1"/>
          <w:numId w:val="36"/>
        </w:numPr>
      </w:pPr>
      <w:r>
        <w:t xml:space="preserve">Si solo hacemos esto en ocasiones cuando es conveniente para nosotros, será una obra egoísta. Todavía estamos poniendo nuestras propias necesidades por encima de otros. </w:t>
      </w:r>
    </w:p>
    <w:p w14:paraId="13C053D9">
      <w:pPr>
        <w:pStyle w:val="25"/>
        <w:numPr>
          <w:ilvl w:val="1"/>
          <w:numId w:val="36"/>
        </w:numPr>
      </w:pPr>
      <w:r>
        <w:t xml:space="preserve">Filipenses 2:4 No busque cada uno su propio interés, sino cada cual también el de los demás. </w:t>
      </w:r>
    </w:p>
    <w:p w14:paraId="0F269759">
      <w:pPr>
        <w:pStyle w:val="25"/>
        <w:numPr>
          <w:ilvl w:val="1"/>
          <w:numId w:val="36"/>
        </w:numPr>
      </w:pPr>
      <w:r>
        <w:t xml:space="preserve">También podríamos parecer hipócritas por aquellos que ven esto, lo que podría ser un obstáculo para el mensaje que compartimos. </w:t>
      </w:r>
    </w:p>
    <w:p w14:paraId="036723F0">
      <w:pPr>
        <w:pStyle w:val="25"/>
      </w:pPr>
    </w:p>
    <w:p w14:paraId="304E89F0">
      <w:pPr>
        <w:pStyle w:val="25"/>
        <w:rPr>
          <w:b/>
          <w:bCs/>
        </w:rPr>
      </w:pPr>
      <w:r>
        <w:rPr>
          <w:b/>
          <w:bCs/>
        </w:rPr>
        <w:t xml:space="preserve">OBJETIVO 3: </w:t>
      </w:r>
      <w:r>
        <w:rPr>
          <w:b/>
          <w:bCs/>
          <w:color w:val="000000" w:themeColor="text1"/>
          <w14:textFill>
            <w14:solidFill>
              <w14:schemeClr w14:val="tx1"/>
            </w14:solidFill>
          </w14:textFill>
        </w:rPr>
        <w:t>Nombrar maneras en que podemos hacer el bien en nuestras vidas diarias.</w:t>
      </w:r>
    </w:p>
    <w:p w14:paraId="38516EDE">
      <w:pPr>
        <w:pStyle w:val="25"/>
      </w:pPr>
    </w:p>
    <w:p w14:paraId="335DF659">
      <w:pPr>
        <w:pStyle w:val="25"/>
      </w:pPr>
      <w:r>
        <w:t xml:space="preserve">Cuando Jesús nos mandó ir al mundo como sus discípulos, no necesariamente nos está pidiendo que vayamos lejos. “Ir al mundo” puede significar simplemente salir por la puerta de nuestra casa. Es ir al mercado local. Es ir a nuestro lugar de trabajo. </w:t>
      </w:r>
    </w:p>
    <w:p w14:paraId="10C2117D">
      <w:pPr>
        <w:pStyle w:val="25"/>
      </w:pPr>
    </w:p>
    <w:p w14:paraId="3F7F4231">
      <w:pPr>
        <w:pStyle w:val="25"/>
      </w:pPr>
      <w:r>
        <w:t xml:space="preserve">Cada día, en nuestra vida ordinaria, Dios nos regala oportunidades para ser “pequeños cristos”, luces que reflejan su amor. No tenemos que hacer algo especial para amar a otros; podemos amarlos en las interacciones cotidianas de la semana. Durante </w:t>
      </w:r>
      <w:r>
        <w:rPr>
          <w:rFonts w:hint="default"/>
          <w:lang w:val="es-CO"/>
        </w:rPr>
        <w:t xml:space="preserve">un </w:t>
      </w:r>
      <w:r>
        <w:t xml:space="preserve">almuerzo. En el bús. Haciendo cola en el banco. </w:t>
      </w:r>
    </w:p>
    <w:p w14:paraId="30337EFA">
      <w:pPr>
        <w:pStyle w:val="25"/>
      </w:pPr>
    </w:p>
    <w:p w14:paraId="4EF86EA6">
      <w:pPr>
        <w:pStyle w:val="25"/>
      </w:pPr>
      <w:bookmarkStart w:id="5" w:name="OLE_LINK5"/>
      <w:r>
        <w:t>¿A quién ha puesto Dios en su vida para que ame y sirv</w:t>
      </w:r>
      <w:r>
        <w:rPr>
          <w:rFonts w:hint="default"/>
          <w:lang w:val="es-CO"/>
        </w:rPr>
        <w:t>a</w:t>
      </w:r>
      <w:r>
        <w:t xml:space="preserve">? ¿Qué rostros ves cada semana? </w:t>
      </w:r>
    </w:p>
    <w:p w14:paraId="3C42B676">
      <w:pPr>
        <w:pStyle w:val="25"/>
      </w:pPr>
    </w:p>
    <w:p w14:paraId="5861FD19">
      <w:pPr>
        <w:pStyle w:val="25"/>
      </w:pPr>
      <w:r>
        <w:t xml:space="preserve">Ahora haremos una actividad para considerar a las personas que nos rodean y pensar en cómo podemos mostrarles el amor de Dios. Recuerde que el amor de Dios es increíble y no merecido, pero a menudo se muestra de maneras sencillas. </w:t>
      </w:r>
    </w:p>
    <w:p w14:paraId="76391DC1">
      <w:pPr>
        <w:pStyle w:val="25"/>
      </w:pPr>
      <w:r>
        <w:drawing>
          <wp:anchor distT="0" distB="0" distL="114300" distR="114300" simplePos="0" relativeHeight="251676672" behindDoc="0" locked="0" layoutInCell="1" allowOverlap="1">
            <wp:simplePos x="0" y="0"/>
            <wp:positionH relativeFrom="column">
              <wp:posOffset>4566285</wp:posOffset>
            </wp:positionH>
            <wp:positionV relativeFrom="paragraph">
              <wp:posOffset>53975</wp:posOffset>
            </wp:positionV>
            <wp:extent cx="1760855" cy="1903730"/>
            <wp:effectExtent l="0" t="0" r="5080" b="1270"/>
            <wp:wrapSquare wrapText="bothSides"/>
            <wp:docPr id="392656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65629" name="Picture 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60706" cy="1903802"/>
                    </a:xfrm>
                    <a:prstGeom prst="rect">
                      <a:avLst/>
                    </a:prstGeom>
                  </pic:spPr>
                </pic:pic>
              </a:graphicData>
            </a:graphic>
          </wp:anchor>
        </w:drawing>
      </w:r>
    </w:p>
    <w:p w14:paraId="42A146D2">
      <w:pPr>
        <w:pStyle w:val="25"/>
      </w:pPr>
      <w:r>
        <w:t xml:space="preserve">Aquí está una imagen con círculos concéntricos. Estos círculos representan su mundo y las personas que hay en él. El círculo más interno (A) es usted, donde vives ahora. El siguiente círculo (B) representa a tu familia, aquellos que viven contigo. El Círculo C es para sus vecinos y compañeros de trabajo. El Círculo D es para sus parientes. El Círculo E es para sus amigos. </w:t>
      </w:r>
    </w:p>
    <w:p w14:paraId="0A338980">
      <w:pPr>
        <w:pStyle w:val="25"/>
      </w:pPr>
    </w:p>
    <w:p w14:paraId="661ABC13">
      <w:pPr>
        <w:pStyle w:val="25"/>
      </w:pPr>
      <w:r>
        <w:t xml:space="preserve">Tu tarea es reflexionar sobre esto círculos y hacer una lista. Identifique una persona en cada círculo y piense en cómo mostrarle amor durante esta semana. Ore pidiendo discernimiento y oportunidades para hacerlo. </w:t>
      </w:r>
    </w:p>
    <w:bookmarkEnd w:id="5"/>
    <w:p w14:paraId="07B9EB5C">
      <w:pPr>
        <w:pStyle w:val="25"/>
      </w:pPr>
    </w:p>
    <w:p w14:paraId="5CDA3B17">
      <w:pPr>
        <w:pStyle w:val="25"/>
        <w:rPr>
          <w:i/>
          <w:iCs/>
          <w:color w:val="00B050"/>
        </w:rPr>
      </w:pPr>
      <w:r>
        <w:rPr>
          <w:i/>
          <w:iCs/>
          <w:color w:val="00B050"/>
        </w:rPr>
        <w:t xml:space="preserve">Nota para el maestro: Dependiendo del tiempo y del tamaño de la clase, esta actividad se puede realizar en grupos pequeños, de manera individual o asignarse como tarea. </w:t>
      </w:r>
    </w:p>
    <w:p w14:paraId="65297F18">
      <w:pPr>
        <w:pStyle w:val="25"/>
      </w:pPr>
    </w:p>
    <w:p w14:paraId="05C49AF5">
      <w:pPr>
        <w:pStyle w:val="25"/>
      </w:pPr>
      <w:bookmarkStart w:id="6" w:name="_heading=h.80bz5x42i9b1" w:colFirst="0" w:colLast="0"/>
      <w:bookmarkEnd w:id="6"/>
      <w:r>
        <w:t xml:space="preserve">El amor de Cristo nos mueve a mostrar ese amor a los demás. Como sus discípulos, queremos hacer el bien a los demás. En los próximos días, busque esas oportunidades para hacer el bien. Algunas de ellas podrán ser no sólo buenas maneras de vivir su fe, sino que, por la gracia de Dios, también pueden brindar oportunidades para decirle a la gente por qué usted hace el bien, porque tiene un Salvador que vivió y murió por usted. </w:t>
      </w:r>
    </w:p>
    <w:p w14:paraId="2E22AEB9">
      <w:pPr>
        <w:pStyle w:val="25"/>
        <w:rPr>
          <w:b/>
          <w:bCs/>
        </w:rPr>
      </w:pPr>
    </w:p>
    <w:p w14:paraId="78652313">
      <w:pPr>
        <w:pStyle w:val="25"/>
        <w:rPr>
          <w:b/>
          <w:bCs/>
        </w:rPr>
      </w:pPr>
    </w:p>
    <w:p w14:paraId="68A58D29">
      <w:pPr>
        <w:pStyle w:val="25"/>
        <w:rPr>
          <w:b/>
          <w:bCs/>
        </w:rPr>
      </w:pPr>
    </w:p>
    <w:p w14:paraId="7B8AF950">
      <w:pPr>
        <w:pStyle w:val="25"/>
        <w:rPr>
          <w:b/>
          <w:bCs/>
        </w:rPr>
      </w:pPr>
    </w:p>
    <w:p w14:paraId="0F3ABDFE">
      <w:pPr>
        <w:pStyle w:val="25"/>
        <w:rPr>
          <w:b/>
          <w:bCs/>
        </w:rPr>
      </w:pPr>
      <w:r>
        <w:rPr>
          <w:b/>
          <w:bCs/>
        </w:rPr>
        <w:t>CONCLUSIÓN</w:t>
      </w:r>
    </w:p>
    <w:p w14:paraId="5B976794">
      <w:pPr>
        <w:pStyle w:val="25"/>
      </w:pPr>
    </w:p>
    <w:p w14:paraId="5A6D7C58">
      <w:pPr>
        <w:pStyle w:val="25"/>
      </w:pPr>
      <w:r>
        <w:t xml:space="preserve">1. Encargar la tarea para la Lección 5: </w:t>
      </w:r>
    </w:p>
    <w:p w14:paraId="3548252B">
      <w:pPr>
        <w:pStyle w:val="25"/>
        <w:numPr>
          <w:ilvl w:val="0"/>
          <w:numId w:val="38"/>
        </w:numPr>
      </w:pPr>
      <w:r>
        <w:t xml:space="preserve">Ver el siguiente video breve de instrucción: </w:t>
      </w:r>
      <w:r>
        <w:fldChar w:fldCharType="begin"/>
      </w:r>
      <w:r>
        <w:instrText xml:space="preserve"> HYPERLINK "https://www.youtube.com/watch?v=gLufIdE_fRQ" </w:instrText>
      </w:r>
      <w:r>
        <w:fldChar w:fldCharType="separate"/>
      </w:r>
      <w:r>
        <w:rPr>
          <w:rStyle w:val="11"/>
        </w:rPr>
        <w:t>https://www.youtube.com/watch?v=gLufIdE_fRQ</w:t>
      </w:r>
      <w:r>
        <w:rPr>
          <w:rStyle w:val="11"/>
        </w:rPr>
        <w:fldChar w:fldCharType="end"/>
      </w:r>
    </w:p>
    <w:p w14:paraId="2BC6BD5C">
      <w:pPr>
        <w:pStyle w:val="25"/>
        <w:numPr>
          <w:ilvl w:val="0"/>
          <w:numId w:val="38"/>
        </w:numPr>
      </w:pPr>
      <w:r>
        <w:t>Leer en sus Biblias la historia de Juan 4:1-38</w:t>
      </w:r>
    </w:p>
    <w:p w14:paraId="03589A37">
      <w:pPr>
        <w:pStyle w:val="25"/>
        <w:numPr>
          <w:ilvl w:val="0"/>
          <w:numId w:val="38"/>
        </w:numPr>
      </w:pPr>
      <w:r>
        <w:t xml:space="preserve">Reflexionar y responder: </w:t>
      </w:r>
    </w:p>
    <w:p w14:paraId="60CD1EB2">
      <w:pPr>
        <w:pStyle w:val="25"/>
        <w:ind w:left="720"/>
      </w:pPr>
      <w:r>
        <w:t xml:space="preserve">a. ¿Cómo era la relación entre los judíos y samaritanos en los tiempos de Jesús? </w:t>
      </w:r>
      <w:r>
        <w:br w:type="textWrapping"/>
      </w:r>
      <w:r>
        <w:t xml:space="preserve">b. ¿Qué te sorprende sobre la ruta que tomó Jesús entre Jerusalén y Galilea? Explica por qué. </w:t>
      </w:r>
    </w:p>
    <w:p w14:paraId="48449701">
      <w:pPr>
        <w:pStyle w:val="25"/>
        <w:ind w:left="720"/>
      </w:pPr>
      <w:r>
        <w:t xml:space="preserve">c. Leer versículo 39 del texto. ¿Qué podemos aprender de la mujer samaritana como discípulos de Cristo? </w:t>
      </w:r>
    </w:p>
    <w:p w14:paraId="3037BB85">
      <w:pPr>
        <w:pStyle w:val="25"/>
        <w:ind w:left="360"/>
      </w:pPr>
    </w:p>
    <w:p w14:paraId="7920DC56">
      <w:pPr>
        <w:pStyle w:val="25"/>
      </w:pPr>
      <w:r>
        <w:t>2. Oración de clausura y despedida</w:t>
      </w:r>
    </w:p>
    <w:p w14:paraId="20DCB1AD">
      <w:pPr>
        <w:pStyle w:val="25"/>
      </w:pPr>
      <w:r>
        <w:t xml:space="preserve">Padre amoroso, te damos gracias por este tiempo que hemos pasado juntos meditando en tu Palabra. Nos has recordado el ejemplo perfecto de tu Hijo Jesús, quien mostró compasión y poder al hacer el bien. Cristo es nuestro bien, nuestro Salvador y buen Pastor. Ayúdanos, Señor, a vivir como verdaderos discípulos tuyos, reflejando tu amor en nuestras acciones diarias. Que podamos ver las oportunidades que nos das para amar a otros y que, con tu fuerza, podamos hacer el bien en todo momento. Confiamos en la obra de tu Espíritu Santo en nosotros, quien nos consuela, nos guía y nos da poder para vivir conforme a tu voluntad. En el nombre de Jesús oramos. Amén. </w:t>
      </w:r>
    </w:p>
    <w:p w14:paraId="6F5D7CBB">
      <w:pPr>
        <w:pStyle w:val="25"/>
      </w:pPr>
      <w:r>
        <w:t xml:space="preserve"> </w:t>
      </w:r>
    </w:p>
    <w:p w14:paraId="300AA1E0">
      <w:pPr>
        <w:pStyle w:val="25"/>
      </w:pPr>
    </w:p>
    <w:p w14:paraId="15FE2F2B">
      <w:pPr>
        <w:pStyle w:val="25"/>
        <w:rPr>
          <w:b/>
          <w:bCs/>
        </w:rPr>
      </w:pPr>
      <w:r>
        <w:rPr>
          <w:b/>
          <w:bCs/>
        </w:rPr>
        <w:t>MATERIALES EXTRAS</w:t>
      </w:r>
    </w:p>
    <w:p w14:paraId="49892912">
      <w:pPr>
        <w:pStyle w:val="25"/>
        <w:rPr>
          <w:b/>
          <w:bCs/>
        </w:rPr>
      </w:pPr>
    </w:p>
    <w:p w14:paraId="0E046564">
      <w:pPr>
        <w:pStyle w:val="25"/>
      </w:pPr>
      <w:r>
        <w:rPr>
          <w:b/>
          <w:bCs/>
        </w:rPr>
        <w:t>Dar a los pobres.</w:t>
      </w:r>
      <w:r>
        <w:t xml:space="preserve"> </w:t>
      </w:r>
    </w:p>
    <w:p w14:paraId="710C193B">
      <w:pPr>
        <w:pStyle w:val="25"/>
      </w:pPr>
      <w:r>
        <w:t>La Escritura definitivamente nos anima a ayudar a los pobres (Deuteronomio 15:11, Gálatas 2:10, etc.). A veces esto será en forma de darles dinero. Sin embargo, es importante que no veamos esto como la única o siempre la mejor manera de ayudar a los demás. A veces, simplemente darle dinero a alguien puede conducir a la pereza (2 Tesalonicenses 3:10) o permitirles continuar en una adicción a las drogas o al alcohol. Además, en algunas organizaciones cristianas han hecho que dar cosas a los pobres sea más importante que darles lo más importante: el pan de vida que es Jesús (Juan 6:35). Por lo general, hacer el bien a los demás implica tomarse el tiempo para hablar con la persona y comprender qué es lo mejor para ellos en una situación determinada.</w:t>
      </w:r>
      <w:r>
        <w:tab/>
      </w:r>
      <w:r>
        <w:t xml:space="preserve"> </w:t>
      </w:r>
    </w:p>
    <w:p w14:paraId="7830E152">
      <w:pPr>
        <w:widowControl/>
        <w:tabs>
          <w:tab w:val="left" w:pos="1530"/>
        </w:tabs>
        <w:spacing w:after="200"/>
        <w:ind w:left="-630"/>
      </w:pPr>
      <w:r>
        <w:br w:type="page"/>
      </w:r>
    </w:p>
    <w:p w14:paraId="0640EE6B">
      <w:pPr>
        <w:spacing w:before="200"/>
        <w:ind w:right="720"/>
        <w:rPr>
          <w:b/>
          <w:color w:val="FFFFFF"/>
          <w:sz w:val="28"/>
          <w:szCs w:val="28"/>
        </w:rPr>
      </w:pPr>
      <w:r>
        <w:drawing>
          <wp:anchor distT="0" distB="0" distL="0" distR="0" simplePos="0" relativeHeight="251667456" behindDoc="1" locked="0" layoutInCell="1" allowOverlap="1">
            <wp:simplePos x="0" y="0"/>
            <wp:positionH relativeFrom="column">
              <wp:posOffset>4408170</wp:posOffset>
            </wp:positionH>
            <wp:positionV relativeFrom="paragraph">
              <wp:posOffset>0</wp:posOffset>
            </wp:positionV>
            <wp:extent cx="1610995" cy="1364615"/>
            <wp:effectExtent l="0" t="0" r="0" b="0"/>
            <wp:wrapNone/>
            <wp:docPr id="70" name="image4.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70" name="image4.png" descr="A logo with a bird and a cross&#10;&#10;Description automatically generated"/>
                    <pic:cNvPicPr preferRelativeResize="0"/>
                  </pic:nvPicPr>
                  <pic:blipFill>
                    <a:blip r:embed="rId10"/>
                    <a:srcRect/>
                    <a:stretch>
                      <a:fillRect/>
                    </a:stretch>
                  </pic:blipFill>
                  <pic:spPr>
                    <a:xfrm>
                      <a:off x="0" y="0"/>
                      <a:ext cx="1611086" cy="1364343"/>
                    </a:xfrm>
                    <a:prstGeom prst="rect">
                      <a:avLst/>
                    </a:prstGeom>
                  </pic:spPr>
                </pic:pic>
              </a:graphicData>
            </a:graphic>
          </wp:anchor>
        </w:drawing>
      </w:r>
      <w:r>
        <w:rPr>
          <w:b/>
          <w:color w:val="FFFFFF"/>
          <w:sz w:val="28"/>
          <w:szCs w:val="28"/>
          <w:highlight w:val="black"/>
        </w:rPr>
        <w:t>Guía de Maestro</w:t>
      </w:r>
      <w:r>
        <w:rPr>
          <w:b/>
          <w:color w:val="FFFFFF"/>
          <w:sz w:val="28"/>
          <w:szCs w:val="28"/>
        </w:rPr>
        <w:t xml:space="preserve"> </w:t>
      </w:r>
    </w:p>
    <w:p w14:paraId="04073A71">
      <w:pPr>
        <w:keepNext/>
        <w:keepLines/>
        <w:spacing w:before="200"/>
        <w:ind w:right="720"/>
        <w:rPr>
          <w:b/>
          <w:color w:val="009444"/>
          <w:sz w:val="40"/>
          <w:szCs w:val="40"/>
        </w:rPr>
      </w:pPr>
      <w:r>
        <w:rPr>
          <w:b/>
          <w:color w:val="009444"/>
          <w:sz w:val="40"/>
          <w:szCs w:val="40"/>
        </w:rPr>
        <w:t xml:space="preserve">Lección 5 - Hábito 2: </w:t>
      </w:r>
    </w:p>
    <w:p w14:paraId="2459C40A">
      <w:pPr>
        <w:keepNext/>
        <w:keepLines/>
        <w:ind w:right="720"/>
        <w:rPr>
          <w:b/>
          <w:color w:val="009444"/>
          <w:sz w:val="40"/>
          <w:szCs w:val="40"/>
        </w:rPr>
      </w:pPr>
      <w:r>
        <w:rPr>
          <w:b/>
          <w:color w:val="009444"/>
          <w:sz w:val="40"/>
          <w:szCs w:val="40"/>
        </w:rPr>
        <w:t>Ojos Abiertos</w:t>
      </w:r>
    </w:p>
    <w:p w14:paraId="22C275F2">
      <w:pPr>
        <w:spacing w:before="260"/>
        <w:ind w:right="715"/>
        <w:rPr>
          <w:i/>
        </w:rPr>
      </w:pPr>
      <w:r>
        <w:rPr>
          <w:i/>
        </w:rPr>
        <w:t>Academia Cristo – Discipulado Uno</w:t>
      </w:r>
    </w:p>
    <w:p w14:paraId="64CC753E">
      <w:pPr>
        <w:spacing w:before="260"/>
        <w:ind w:right="715"/>
        <w:rPr>
          <w:i/>
        </w:rPr>
      </w:pPr>
    </w:p>
    <w:p w14:paraId="45D79A2E">
      <w:pPr>
        <w:shd w:val="clear" w:color="auto" w:fill="F2F2F2"/>
        <w:spacing w:after="80"/>
        <w:ind w:left="1440" w:right="270"/>
        <w:rPr>
          <w:b/>
          <w:sz w:val="23"/>
          <w:szCs w:val="23"/>
          <w:u w:val="single"/>
        </w:rPr>
      </w:pPr>
      <w:r>
        <w:rPr>
          <w:b/>
          <w:sz w:val="23"/>
          <w:szCs w:val="23"/>
          <w:u w:val="single"/>
        </w:rPr>
        <w:t>OBJETIVOS DE</w:t>
      </w:r>
      <w:r>
        <w:rPr>
          <w:rFonts w:hint="default"/>
          <w:b/>
          <w:sz w:val="23"/>
          <w:szCs w:val="23"/>
          <w:u w:val="single"/>
          <w:lang w:val="es-CO"/>
        </w:rPr>
        <w:t xml:space="preserve"> LA</w:t>
      </w:r>
      <w:r>
        <w:rPr>
          <w:b/>
          <w:sz w:val="23"/>
          <w:szCs w:val="23"/>
          <w:u w:val="single"/>
        </w:rPr>
        <w:t xml:space="preserve"> LECCIÓN </w:t>
      </w:r>
      <w:r>
        <w:drawing>
          <wp:anchor distT="0" distB="0" distL="0" distR="0" simplePos="0" relativeHeight="251677696" behindDoc="1" locked="0" layoutInCell="1" allowOverlap="1">
            <wp:simplePos x="0" y="0"/>
            <wp:positionH relativeFrom="column">
              <wp:posOffset>0</wp:posOffset>
            </wp:positionH>
            <wp:positionV relativeFrom="paragraph">
              <wp:posOffset>5080</wp:posOffset>
            </wp:positionV>
            <wp:extent cx="783590" cy="733425"/>
            <wp:effectExtent l="0" t="0" r="0" b="0"/>
            <wp:wrapNone/>
            <wp:docPr id="1115788732" name="image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15788732" name="image4.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pic:spPr>
                </pic:pic>
              </a:graphicData>
            </a:graphic>
          </wp:anchor>
        </w:drawing>
      </w:r>
      <w:r>
        <w:rPr>
          <w:b/>
          <w:sz w:val="23"/>
          <w:szCs w:val="23"/>
          <w:u w:val="single"/>
        </w:rPr>
        <w:t>5</w:t>
      </w:r>
    </w:p>
    <w:p w14:paraId="7B42BA10">
      <w:pPr>
        <w:shd w:val="clear" w:color="auto" w:fill="F2F2F2"/>
        <w:spacing w:after="80"/>
        <w:ind w:left="1440" w:right="270"/>
        <w:rPr>
          <w:b/>
        </w:rPr>
      </w:pPr>
      <w:r>
        <w:rPr>
          <w:b/>
          <w:sz w:val="23"/>
          <w:szCs w:val="23"/>
        </w:rPr>
        <w:t xml:space="preserve">1. </w:t>
      </w:r>
      <w:r>
        <w:rPr>
          <w:b/>
        </w:rPr>
        <w:t xml:space="preserve">Analizar y aplicar la historia de Juan 4:1-38 utilizando el método de las 4C. </w:t>
      </w:r>
    </w:p>
    <w:p w14:paraId="49E8F278">
      <w:pPr>
        <w:shd w:val="clear" w:color="auto" w:fill="F2F2F2"/>
        <w:spacing w:after="80"/>
        <w:ind w:left="1440" w:right="270"/>
        <w:rPr>
          <w:b/>
        </w:rPr>
      </w:pPr>
      <w:r>
        <w:rPr>
          <w:b/>
          <w:sz w:val="23"/>
          <w:szCs w:val="23"/>
        </w:rPr>
        <w:t>2.</w:t>
      </w:r>
      <w:r>
        <w:rPr>
          <w:b/>
        </w:rPr>
        <w:t xml:space="preserve"> Describir el hábito de un discípulo: Ojos abiertos.</w:t>
      </w:r>
    </w:p>
    <w:p w14:paraId="08AACCC6">
      <w:pPr>
        <w:shd w:val="clear" w:color="auto" w:fill="F2F2F2"/>
        <w:spacing w:after="80"/>
        <w:ind w:left="1440" w:right="270"/>
        <w:rPr>
          <w:b/>
        </w:rPr>
      </w:pPr>
      <w:r>
        <w:rPr>
          <w:b/>
          <w:sz w:val="23"/>
          <w:szCs w:val="23"/>
        </w:rPr>
        <w:t>3.</w:t>
      </w:r>
      <w:r>
        <w:rPr>
          <w:b/>
        </w:rPr>
        <w:t xml:space="preserve"> Aplicar el hábito 2 a la vida diaria. </w:t>
      </w:r>
    </w:p>
    <w:p w14:paraId="57B1191A">
      <w:pPr>
        <w:pBdr>
          <w:bottom w:val="single" w:color="000000" w:sz="4" w:space="1"/>
        </w:pBdr>
        <w:rPr>
          <w:b/>
          <w:sz w:val="24"/>
          <w:szCs w:val="24"/>
        </w:rPr>
      </w:pPr>
    </w:p>
    <w:p w14:paraId="3DA1274C">
      <w:pPr>
        <w:rPr>
          <w:sz w:val="8"/>
          <w:szCs w:val="8"/>
        </w:rPr>
      </w:pPr>
    </w:p>
    <w:p w14:paraId="2D4B714A">
      <w:pPr>
        <w:ind w:right="270"/>
        <w:rPr>
          <w:b/>
          <w:bCs/>
        </w:rPr>
      </w:pPr>
      <w:bookmarkStart w:id="7" w:name="OLE_LINK4"/>
    </w:p>
    <w:p w14:paraId="4EF6FC70">
      <w:pPr>
        <w:ind w:right="270"/>
        <w:rPr>
          <w:b/>
          <w:bCs/>
        </w:rPr>
      </w:pPr>
      <w:r>
        <w:rPr>
          <w:b/>
          <w:bCs/>
        </w:rPr>
        <w:t>TAREA PARA</w:t>
      </w:r>
      <w:r>
        <w:rPr>
          <w:rFonts w:hint="default"/>
          <w:b/>
          <w:bCs/>
          <w:lang w:val="es-CO"/>
        </w:rPr>
        <w:t xml:space="preserve"> LA</w:t>
      </w:r>
      <w:r>
        <w:rPr>
          <w:b/>
          <w:bCs/>
        </w:rPr>
        <w:t xml:space="preserve"> LECCIÓN 5</w:t>
      </w:r>
    </w:p>
    <w:p w14:paraId="743F2C80">
      <w:pPr>
        <w:pStyle w:val="25"/>
        <w:rPr>
          <w:i/>
          <w:iCs/>
          <w:color w:val="00B050"/>
        </w:rPr>
      </w:pPr>
      <w:r>
        <w:rPr>
          <w:i/>
          <w:iCs/>
          <w:color w:val="00B050"/>
        </w:rPr>
        <w:t>Antes de la clase en vivo, el docente compartirá la tarea de la Lección 5 en el grupo de WhatsApp:</w:t>
      </w:r>
    </w:p>
    <w:p w14:paraId="369B2635">
      <w:pPr>
        <w:pStyle w:val="25"/>
      </w:pPr>
      <w:r>
        <w:t xml:space="preserve">1. Ver el siguiente video breve de instrucción: </w:t>
      </w:r>
      <w:r>
        <w:fldChar w:fldCharType="begin"/>
      </w:r>
      <w:r>
        <w:instrText xml:space="preserve"> HYPERLINK "https://www.youtube.com/watch?v=gLufIdE_fRQ" </w:instrText>
      </w:r>
      <w:r>
        <w:fldChar w:fldCharType="separate"/>
      </w:r>
      <w:r>
        <w:rPr>
          <w:rStyle w:val="11"/>
        </w:rPr>
        <w:t>https://www.youtube.com/watch?v=gLufIdE_fRQ</w:t>
      </w:r>
      <w:r>
        <w:rPr>
          <w:rStyle w:val="11"/>
        </w:rPr>
        <w:fldChar w:fldCharType="end"/>
      </w:r>
      <w:r>
        <w:t xml:space="preserve"> </w:t>
      </w:r>
    </w:p>
    <w:p w14:paraId="791594E5">
      <w:pPr>
        <w:pStyle w:val="25"/>
      </w:pPr>
      <w:r>
        <w:t>2. Leer en sus Biblias la historia de Juan 4:1-38</w:t>
      </w:r>
    </w:p>
    <w:p w14:paraId="4BFE06A2">
      <w:pPr>
        <w:pStyle w:val="25"/>
      </w:pPr>
      <w:r>
        <w:t xml:space="preserve">3. Reflexionar y responder: </w:t>
      </w:r>
    </w:p>
    <w:p w14:paraId="294A6DB7">
      <w:pPr>
        <w:pStyle w:val="25"/>
      </w:pPr>
      <w:r>
        <w:t xml:space="preserve">a. ¿Cómo era la relación entre los judíos y samaritanos en los tiempos de Jesús? </w:t>
      </w:r>
      <w:r>
        <w:br w:type="textWrapping"/>
      </w:r>
      <w:r>
        <w:t xml:space="preserve">b. ¿Qué te sorprende sobre la ruta que tomó Jesús entre Jerusalén y Galilea? Explica por qué. </w:t>
      </w:r>
    </w:p>
    <w:p w14:paraId="2DDF26C3">
      <w:pPr>
        <w:pStyle w:val="25"/>
      </w:pPr>
      <w:r>
        <w:t xml:space="preserve">c. Leer versículo 39 del texto. ¿Qué podemos aprender de la mujer samaritana como discípulos de Cristo? </w:t>
      </w:r>
    </w:p>
    <w:bookmarkEnd w:id="7"/>
    <w:p w14:paraId="53A287D9">
      <w:pPr>
        <w:pStyle w:val="25"/>
      </w:pPr>
    </w:p>
    <w:p w14:paraId="22B9AD77">
      <w:pPr>
        <w:widowControl/>
        <w:spacing w:after="10" w:line="249" w:lineRule="auto"/>
        <w:ind w:right="2"/>
        <w:rPr>
          <w:b/>
          <w:bCs/>
        </w:rPr>
      </w:pPr>
      <w:r>
        <w:rPr>
          <w:b/>
          <w:bCs/>
        </w:rPr>
        <w:t>BIENVENIDA Y ORACIÓN</w:t>
      </w:r>
    </w:p>
    <w:p w14:paraId="484072F1">
      <w:pPr>
        <w:widowControl/>
        <w:spacing w:after="10" w:line="249" w:lineRule="auto"/>
        <w:ind w:right="2"/>
      </w:pPr>
      <w:r>
        <w:t>1. Bienvenida y saludos</w:t>
      </w:r>
      <w:r>
        <w:br w:type="textWrapping"/>
      </w:r>
      <w:r>
        <w:t xml:space="preserve">Bienvenidos todos! Es una bendición reunirnos nuevamente para escudriñar la Palabra de Dios y aprender juntos. </w:t>
      </w:r>
    </w:p>
    <w:p w14:paraId="1AD207D8">
      <w:pPr>
        <w:widowControl/>
        <w:spacing w:after="10" w:line="249" w:lineRule="auto"/>
        <w:ind w:right="2"/>
      </w:pPr>
    </w:p>
    <w:p w14:paraId="06839ADA">
      <w:pPr>
        <w:widowControl/>
        <w:spacing w:after="10" w:line="249" w:lineRule="auto"/>
        <w:ind w:right="2"/>
      </w:pPr>
      <w:r>
        <w:t>2. Introducción breve a la lección</w:t>
      </w:r>
    </w:p>
    <w:p w14:paraId="226D47DC">
      <w:pPr>
        <w:widowControl/>
        <w:spacing w:after="10" w:line="249" w:lineRule="auto"/>
        <w:ind w:right="2"/>
      </w:pPr>
      <w:r>
        <w:t>Hoy estudiaremos la historia de la mujer samaritana y nota</w:t>
      </w:r>
      <w:r>
        <w:rPr>
          <w:rFonts w:hint="default"/>
          <w:lang w:val="es-CO"/>
        </w:rPr>
        <w:t>re</w:t>
      </w:r>
      <w:r>
        <w:t xml:space="preserve">mos el ejemplo de Jesús al tener sus ojos abiertos siempre a oportunidades </w:t>
      </w:r>
      <w:r>
        <w:rPr>
          <w:rFonts w:hint="default"/>
          <w:lang w:val="es-CO"/>
        </w:rPr>
        <w:t xml:space="preserve">para </w:t>
      </w:r>
      <w:r>
        <w:t xml:space="preserve">compartir el Evangelio con los a su alrededor. </w:t>
      </w:r>
    </w:p>
    <w:p w14:paraId="60E3DBF1">
      <w:pPr>
        <w:widowControl/>
        <w:spacing w:after="10" w:line="249" w:lineRule="auto"/>
        <w:ind w:right="2"/>
      </w:pPr>
    </w:p>
    <w:p w14:paraId="207996A7">
      <w:pPr>
        <w:widowControl/>
        <w:spacing w:after="10" w:line="249" w:lineRule="auto"/>
        <w:ind w:right="2"/>
      </w:pPr>
      <w:r>
        <w:t xml:space="preserve">3. Oración </w:t>
      </w:r>
    </w:p>
    <w:p w14:paraId="739556F0">
      <w:pPr>
        <w:pStyle w:val="25"/>
        <w:rPr>
          <w:i/>
          <w:iCs/>
          <w:color w:val="00B050"/>
        </w:rPr>
      </w:pPr>
      <w:r>
        <w:rPr>
          <w:i/>
          <w:iCs/>
          <w:color w:val="00B050"/>
        </w:rPr>
        <w:t xml:space="preserve">Comienza con la siguiente oración (o usa una propia): </w:t>
      </w:r>
    </w:p>
    <w:p w14:paraId="525C8703">
      <w:pPr>
        <w:pStyle w:val="25"/>
      </w:pPr>
      <w:r>
        <w:t xml:space="preserve">Querido Padre </w:t>
      </w:r>
      <w:r>
        <w:rPr>
          <w:rFonts w:hint="default"/>
          <w:lang w:val="es-CO"/>
        </w:rPr>
        <w:t>C</w:t>
      </w:r>
      <w:r>
        <w:t xml:space="preserve">elestial, gracias por este tiempo de estudio. Te pedimos que abras nuestros corazones y nuestras mentes para recibir tu enseñanza hoy. Así como Jesús vio la mujer samaritana y le ofreció el agua de vida, ayúdanos a ver las oportunidades que nos das para compartir tu amor con quienes nos rodean. Danos corazones dispuestos a aprender y a poner en práctica tu Palabra. Todo esto te lo pedimos en el nombre de Jesús. Amén. </w:t>
      </w:r>
    </w:p>
    <w:p w14:paraId="243EB5AD">
      <w:pPr>
        <w:pStyle w:val="25"/>
      </w:pPr>
    </w:p>
    <w:p w14:paraId="135BCE91">
      <w:pPr>
        <w:pStyle w:val="25"/>
      </w:pPr>
    </w:p>
    <w:p w14:paraId="79FADF87">
      <w:pPr>
        <w:pStyle w:val="25"/>
        <w:rPr>
          <w:color w:val="000000" w:themeColor="text1"/>
          <w14:textFill>
            <w14:solidFill>
              <w14:schemeClr w14:val="tx1"/>
            </w14:solidFill>
          </w14:textFill>
        </w:rPr>
      </w:pPr>
      <w:r>
        <w:rPr>
          <w:b/>
          <w:bCs/>
          <w:color w:val="000000" w:themeColor="text1"/>
          <w14:textFill>
            <w14:solidFill>
              <w14:schemeClr w14:val="tx1"/>
            </w14:solidFill>
          </w14:textFill>
        </w:rPr>
        <w:t xml:space="preserve">OBJETIVOS DE LA CLASE </w:t>
      </w:r>
    </w:p>
    <w:p w14:paraId="285E3674">
      <w:pPr>
        <w:pStyle w:val="25"/>
        <w:rPr>
          <w:i/>
          <w:iCs/>
          <w:color w:val="00B050"/>
        </w:rPr>
      </w:pPr>
      <w:r>
        <w:rPr>
          <w:i/>
          <w:iCs/>
          <w:color w:val="00B050"/>
        </w:rPr>
        <w:t xml:space="preserve">Presente los tres objetivos principales de la lección. Invite a los estudiantes a tomar notas y a tener sus Biblias listas. </w:t>
      </w:r>
    </w:p>
    <w:p w14:paraId="415BD615">
      <w:pPr>
        <w:pStyle w:val="25"/>
        <w:rPr>
          <w:color w:val="000000" w:themeColor="text1"/>
          <w14:textFill>
            <w14:solidFill>
              <w14:schemeClr w14:val="tx1"/>
            </w14:solidFill>
          </w14:textFill>
        </w:rPr>
      </w:pPr>
      <w:r>
        <w:rPr>
          <w:color w:val="000000" w:themeColor="text1"/>
          <w14:textFill>
            <w14:solidFill>
              <w14:schemeClr w14:val="tx1"/>
            </w14:solidFill>
          </w14:textFill>
        </w:rPr>
        <w:t xml:space="preserve">En la lección </w:t>
      </w:r>
      <w:r>
        <w:rPr>
          <w:rFonts w:hint="default"/>
          <w:color w:val="000000" w:themeColor="text1"/>
          <w:lang w:val="es-CO"/>
          <w14:textFill>
            <w14:solidFill>
              <w14:schemeClr w14:val="tx1"/>
            </w14:solidFill>
          </w14:textFill>
        </w:rPr>
        <w:t>de hoy</w:t>
      </w:r>
      <w:r>
        <w:rPr>
          <w:color w:val="000000" w:themeColor="text1"/>
          <w14:textFill>
            <w14:solidFill>
              <w14:schemeClr w14:val="tx1"/>
            </w14:solidFill>
          </w14:textFill>
        </w:rPr>
        <w:t xml:space="preserve">, nuestro objetivo es: </w:t>
      </w:r>
    </w:p>
    <w:p w14:paraId="7B30CA94">
      <w:pPr>
        <w:pStyle w:val="25"/>
        <w:rPr>
          <w:color w:val="000000" w:themeColor="text1"/>
          <w14:textFill>
            <w14:solidFill>
              <w14:schemeClr w14:val="tx1"/>
            </w14:solidFill>
          </w14:textFill>
        </w:rPr>
      </w:pPr>
      <w:r>
        <w:rPr>
          <w:color w:val="000000" w:themeColor="text1"/>
          <w14:textFill>
            <w14:solidFill>
              <w14:schemeClr w14:val="tx1"/>
            </w14:solidFill>
          </w14:textFill>
        </w:rPr>
        <w:t xml:space="preserve">1. Analizar y aplicar la historia de Juan 4:1-38 utilizando el método de las 4C. </w:t>
      </w:r>
    </w:p>
    <w:p w14:paraId="19D87FA3">
      <w:pPr>
        <w:widowControl/>
        <w:spacing w:after="10" w:line="249" w:lineRule="auto"/>
        <w:ind w:right="2"/>
        <w:rPr>
          <w:color w:val="000000" w:themeColor="text1"/>
          <w14:textFill>
            <w14:solidFill>
              <w14:schemeClr w14:val="tx1"/>
            </w14:solidFill>
          </w14:textFill>
        </w:rPr>
      </w:pPr>
      <w:r>
        <w:rPr>
          <w:color w:val="000000" w:themeColor="text1"/>
          <w14:textFill>
            <w14:solidFill>
              <w14:schemeClr w14:val="tx1"/>
            </w14:solidFill>
          </w14:textFill>
        </w:rPr>
        <w:t>2. Describir el hábito de un discípulo: Ojos abiertos.</w:t>
      </w:r>
    </w:p>
    <w:p w14:paraId="21A54B09">
      <w:pPr>
        <w:widowControl/>
        <w:spacing w:after="10" w:line="249" w:lineRule="auto"/>
        <w:ind w:right="2"/>
        <w:rPr>
          <w:color w:val="000000" w:themeColor="text1"/>
          <w14:textFill>
            <w14:solidFill>
              <w14:schemeClr w14:val="tx1"/>
            </w14:solidFill>
          </w14:textFill>
        </w:rPr>
      </w:pPr>
      <w:r>
        <w:rPr>
          <w:color w:val="000000" w:themeColor="text1"/>
          <w14:textFill>
            <w14:solidFill>
              <w14:schemeClr w14:val="tx1"/>
            </w14:solidFill>
          </w14:textFill>
        </w:rPr>
        <w:t xml:space="preserve">3. Aplicar el hábito 2 a la vida diaria. </w:t>
      </w:r>
    </w:p>
    <w:p w14:paraId="5D3C624C">
      <w:pPr>
        <w:widowControl/>
        <w:spacing w:after="10" w:line="249" w:lineRule="auto"/>
        <w:ind w:right="2"/>
        <w:rPr>
          <w:b/>
          <w:bCs/>
        </w:rPr>
      </w:pPr>
    </w:p>
    <w:p w14:paraId="7093E921">
      <w:pPr>
        <w:widowControl/>
        <w:spacing w:after="10" w:line="249" w:lineRule="auto"/>
        <w:ind w:right="2"/>
        <w:rPr>
          <w:b/>
          <w:bCs/>
        </w:rPr>
      </w:pPr>
      <w:r>
        <w:rPr>
          <w:b/>
          <w:bCs/>
        </w:rPr>
        <w:t>OBJETIVO 1: Analizar y aplicar la historia de Juan 4:1-38 utilizando el método de las 4C</w:t>
      </w:r>
    </w:p>
    <w:p w14:paraId="2C08EA94">
      <w:pPr>
        <w:widowControl/>
        <w:spacing w:after="10" w:line="249" w:lineRule="auto"/>
        <w:ind w:right="2"/>
        <w:rPr>
          <w:b/>
          <w:bCs/>
        </w:rPr>
      </w:pPr>
    </w:p>
    <w:p w14:paraId="63EA3A67">
      <w:pPr>
        <w:pStyle w:val="25"/>
      </w:pPr>
      <w:r>
        <w:t xml:space="preserve">CAPTAR </w:t>
      </w:r>
      <w:r>
        <w:rPr>
          <w:i/>
          <w:iCs/>
          <w:color w:val="00B050"/>
        </w:rPr>
        <w:t xml:space="preserve">Este paso sirve como “gancho” para captar la atención y preparar el corazón para recibir el mensaje de Dios. </w:t>
      </w:r>
    </w:p>
    <w:p w14:paraId="2BCF6F1D">
      <w:pPr>
        <w:pStyle w:val="25"/>
        <w:numPr>
          <w:ilvl w:val="0"/>
          <w:numId w:val="17"/>
        </w:numPr>
      </w:pPr>
      <w:r>
        <w:t xml:space="preserve">¿Qué te sorprende sobre la ruta que tomó Jesús entre Jerusalén y Galilea en Juan 4:1-38? </w:t>
      </w:r>
      <w:r>
        <w:rPr>
          <w:i/>
          <w:iCs/>
          <w:color w:val="00B050"/>
        </w:rPr>
        <w:t>Permite que los estudiantes contest</w:t>
      </w:r>
      <w:r>
        <w:rPr>
          <w:rFonts w:hint="default"/>
          <w:i/>
          <w:iCs/>
          <w:color w:val="00B050"/>
          <w:lang w:val="es-CO"/>
        </w:rPr>
        <w:t>e</w:t>
      </w:r>
      <w:r>
        <w:rPr>
          <w:i/>
          <w:iCs/>
          <w:color w:val="00B050"/>
        </w:rPr>
        <w:t xml:space="preserve">n. </w:t>
      </w:r>
    </w:p>
    <w:p w14:paraId="4FACA147">
      <w:pPr>
        <w:pStyle w:val="25"/>
        <w:numPr>
          <w:ilvl w:val="1"/>
          <w:numId w:val="17"/>
        </w:numPr>
      </w:pPr>
      <w:r>
        <w:rPr>
          <w:i/>
          <w:iCs/>
          <w:color w:val="00B050"/>
        </w:rPr>
        <w:t>Muestra en la pantalla un mapa que ilustre la ruta que tomaron muchos judíos de Judea a Galilea y la ruta que tomó Jesús.</w:t>
      </w:r>
    </w:p>
    <w:p w14:paraId="48331AAA">
      <w:pPr>
        <w:pStyle w:val="25"/>
        <w:numPr>
          <w:ilvl w:val="1"/>
          <w:numId w:val="17"/>
        </w:numPr>
      </w:pPr>
      <w:r>
        <w:t xml:space="preserve">Había tres caminos por los que Jesús podía llegar a Galilea. Muchos judíos evitaban pasar por Samaria debido al antagonismo y la hostilidad entre judíos y samaritanos. </w:t>
      </w:r>
    </w:p>
    <w:p w14:paraId="77F2B8EA">
      <w:pPr>
        <w:pStyle w:val="25"/>
        <w:numPr>
          <w:ilvl w:val="1"/>
          <w:numId w:val="17"/>
        </w:numPr>
      </w:pPr>
      <w:r>
        <w:t xml:space="preserve">Esta enemistad existía desde que Asiria conquistó el reino del norte de Israel, llevó a la mayoría de la población al exilio y repobló la región con extranjeros. Estos extranjeros se mezclaron con los israelitas que quedaron, adoptando sus religiones falsas y combinándolas con la adoración al Señor. </w:t>
      </w:r>
    </w:p>
    <w:p w14:paraId="5CA0B979">
      <w:pPr>
        <w:pStyle w:val="25"/>
        <w:numPr>
          <w:ilvl w:val="1"/>
          <w:numId w:val="17"/>
        </w:numPr>
      </w:pPr>
      <w:r>
        <w:t xml:space="preserve">Sin embargo, el texto dice que a Jesús “le era necesario pasar por Samaria”. </w:t>
      </w:r>
    </w:p>
    <w:p w14:paraId="6C1C87AB">
      <w:pPr>
        <w:pStyle w:val="25"/>
      </w:pPr>
    </w:p>
    <w:p w14:paraId="59248AB8">
      <w:pPr>
        <w:pStyle w:val="25"/>
        <w:rPr>
          <w:i/>
          <w:iCs/>
          <w:color w:val="00B050"/>
        </w:rPr>
      </w:pPr>
      <w:r>
        <w:t xml:space="preserve">CONTAR </w:t>
      </w:r>
      <w:r>
        <w:rPr>
          <w:i/>
          <w:iCs/>
          <w:color w:val="00B050"/>
        </w:rPr>
        <w:t xml:space="preserve">Se puede leer directamente la historia en la Biblia o narrarla con palabras propias. </w:t>
      </w:r>
    </w:p>
    <w:p w14:paraId="69EA999F">
      <w:pPr>
        <w:pStyle w:val="25"/>
      </w:pPr>
    </w:p>
    <w:p w14:paraId="6E0F2B4F">
      <w:pPr>
        <w:pStyle w:val="25"/>
        <w:rPr>
          <w:i/>
          <w:iCs/>
        </w:rPr>
      </w:pPr>
      <w:r>
        <w:rPr>
          <w:i/>
          <w:iCs/>
        </w:rPr>
        <w:t>Juan 4:1-38</w:t>
      </w:r>
    </w:p>
    <w:p w14:paraId="13FA1481">
      <w:pPr>
        <w:pStyle w:val="25"/>
        <w:rPr>
          <w:rStyle w:val="28"/>
          <w:i/>
          <w:iCs/>
        </w:rPr>
      </w:pPr>
      <w:r>
        <w:rPr>
          <w:rStyle w:val="29"/>
          <w:i/>
          <w:iCs/>
        </w:rPr>
        <w:t>4 </w:t>
      </w:r>
      <w:r>
        <w:rPr>
          <w:rStyle w:val="28"/>
          <w:i/>
          <w:iCs/>
        </w:rPr>
        <w:t>Cuando el Señor supo que los fariseos habían oído decir: «Jesús hace y bautiza más discípulos que Juan»2 (aunque en realidad Jesús no bautizaba, sino sus discípulos),</w:t>
      </w:r>
      <w:r>
        <w:rPr>
          <w:rStyle w:val="30"/>
          <w:i/>
          <w:iCs/>
        </w:rPr>
        <w:t> </w:t>
      </w:r>
      <w:r>
        <w:rPr>
          <w:rStyle w:val="28"/>
          <w:i/>
          <w:iCs/>
        </w:rPr>
        <w:t>3 salió de Judea, y se fue otra vez a Galilea.</w:t>
      </w:r>
      <w:r>
        <w:rPr>
          <w:rStyle w:val="30"/>
          <w:i/>
          <w:iCs/>
        </w:rPr>
        <w:t> </w:t>
      </w:r>
      <w:r>
        <w:rPr>
          <w:rStyle w:val="28"/>
          <w:i/>
          <w:iCs/>
        </w:rPr>
        <w:t>4 Le era necesario pasar por Samaria,</w:t>
      </w:r>
      <w:r>
        <w:rPr>
          <w:rStyle w:val="30"/>
          <w:i/>
          <w:iCs/>
        </w:rPr>
        <w:t> </w:t>
      </w:r>
      <w:r>
        <w:rPr>
          <w:rStyle w:val="28"/>
          <w:i/>
          <w:iCs/>
        </w:rPr>
        <w:t xml:space="preserve">5 así que fue a una ciudad llamada Sicar, la cual está junto a la heredad que Jacob </w:t>
      </w:r>
      <w:r>
        <w:rPr>
          <w:rStyle w:val="28"/>
          <w:rFonts w:hint="default"/>
          <w:i/>
          <w:iCs/>
          <w:lang w:val="es-CO"/>
        </w:rPr>
        <w:t xml:space="preserve">que </w:t>
      </w:r>
      <w:r>
        <w:rPr>
          <w:rStyle w:val="28"/>
          <w:i/>
          <w:iCs/>
        </w:rPr>
        <w:t>le dio a su hijo José.</w:t>
      </w:r>
      <w:r>
        <w:rPr>
          <w:rStyle w:val="30"/>
          <w:i/>
          <w:iCs/>
        </w:rPr>
        <w:t> </w:t>
      </w:r>
      <w:r>
        <w:rPr>
          <w:rStyle w:val="28"/>
          <w:i/>
          <w:iCs/>
        </w:rPr>
        <w:t>6 Allí estaba el pozo de Jacob, y como Jesús estaba cansado del camino, se sentó allí, junto al pozo. Eran casi las doce del día.</w:t>
      </w:r>
    </w:p>
    <w:p w14:paraId="13976DD6">
      <w:pPr>
        <w:pStyle w:val="25"/>
        <w:rPr>
          <w:i/>
          <w:iCs/>
        </w:rPr>
      </w:pPr>
    </w:p>
    <w:p w14:paraId="7BF165E3">
      <w:pPr>
        <w:pStyle w:val="25"/>
        <w:rPr>
          <w:rStyle w:val="28"/>
          <w:i/>
          <w:iCs/>
        </w:rPr>
      </w:pPr>
      <w:r>
        <w:rPr>
          <w:rStyle w:val="28"/>
          <w:i/>
          <w:iCs/>
        </w:rPr>
        <w:t>7 Una mujer de Samaria vino a sacar agua, y Jesús le dijo: «Dame de beber.»</w:t>
      </w:r>
      <w:r>
        <w:rPr>
          <w:rStyle w:val="30"/>
          <w:i/>
          <w:iCs/>
        </w:rPr>
        <w:t> </w:t>
      </w:r>
      <w:r>
        <w:rPr>
          <w:rStyle w:val="28"/>
          <w:i/>
          <w:iCs/>
        </w:rPr>
        <w:t>8 Y es que sus discípulos habían ido a la ciudad para comprar de comer.</w:t>
      </w:r>
      <w:r>
        <w:rPr>
          <w:rStyle w:val="30"/>
          <w:i/>
          <w:iCs/>
        </w:rPr>
        <w:t> </w:t>
      </w:r>
      <w:r>
        <w:rPr>
          <w:rStyle w:val="28"/>
          <w:i/>
          <w:iCs/>
        </w:rPr>
        <w:t>9 La samaritana le dijo: «¿Y cómo es que tú, que eres judío, me pides de beber a mí, que soy samaritana?» Y es que los judíos y los samaritanos no se tratan entre sí.</w:t>
      </w:r>
      <w:r>
        <w:rPr>
          <w:rStyle w:val="30"/>
          <w:i/>
          <w:iCs/>
        </w:rPr>
        <w:t> </w:t>
      </w:r>
      <w:r>
        <w:rPr>
          <w:rStyle w:val="28"/>
          <w:i/>
          <w:iCs/>
        </w:rPr>
        <w:t>10 Jesús le respondió: «Si conocieras el don de Dios, y quién es el que te dice: “Dame de beber”; tú le pedirías a él, y él te daría agua viva.»</w:t>
      </w:r>
      <w:r>
        <w:rPr>
          <w:rStyle w:val="30"/>
          <w:i/>
          <w:iCs/>
        </w:rPr>
        <w:t> </w:t>
      </w:r>
      <w:r>
        <w:rPr>
          <w:rStyle w:val="28"/>
          <w:i/>
          <w:iCs/>
        </w:rPr>
        <w:t>11 La mujer le dijo: «Señor, no tienes con qué sacar agua, y el pozo es hondo. Así que, ¿de dónde tienes el agua viva?</w:t>
      </w:r>
      <w:r>
        <w:rPr>
          <w:rStyle w:val="30"/>
          <w:i/>
          <w:iCs/>
        </w:rPr>
        <w:t> </w:t>
      </w:r>
      <w:r>
        <w:rPr>
          <w:rStyle w:val="28"/>
          <w:i/>
          <w:iCs/>
        </w:rPr>
        <w:t>12 ¿Acaso eres tú mayor que nuestro padre Jacob, que nos dio este pozo, del cual bebieron él, sus hijos y sus ganados?»</w:t>
      </w:r>
      <w:r>
        <w:rPr>
          <w:rStyle w:val="30"/>
          <w:i/>
          <w:iCs/>
        </w:rPr>
        <w:t> </w:t>
      </w:r>
      <w:r>
        <w:rPr>
          <w:rStyle w:val="28"/>
          <w:i/>
          <w:iCs/>
        </w:rPr>
        <w:t>13 Jesús le respondió: «Todo el que beba de esta agua, volverá a tener sed;</w:t>
      </w:r>
      <w:r>
        <w:rPr>
          <w:rStyle w:val="30"/>
          <w:i/>
          <w:iCs/>
        </w:rPr>
        <w:t> </w:t>
      </w:r>
      <w:r>
        <w:rPr>
          <w:rStyle w:val="28"/>
          <w:i/>
          <w:iCs/>
        </w:rPr>
        <w:t>14 pero el que beba del agua que yo le daré, no tendrá sed jamás. Más bien, el agua que yo le daré será en él una fuente de agua que fluya para vida eterna.»</w:t>
      </w:r>
      <w:r>
        <w:rPr>
          <w:rStyle w:val="30"/>
          <w:i/>
          <w:iCs/>
        </w:rPr>
        <w:t> </w:t>
      </w:r>
      <w:r>
        <w:rPr>
          <w:rStyle w:val="28"/>
          <w:i/>
          <w:iCs/>
        </w:rPr>
        <w:t>15 La mujer le dijo: «Señor, dame de esa agua, para que yo no tenga sed ni venga aquí a sacarla.»</w:t>
      </w:r>
    </w:p>
    <w:p w14:paraId="23A8F157">
      <w:pPr>
        <w:pStyle w:val="25"/>
        <w:rPr>
          <w:i/>
          <w:iCs/>
        </w:rPr>
      </w:pPr>
    </w:p>
    <w:p w14:paraId="76DEAB2D">
      <w:pPr>
        <w:pStyle w:val="25"/>
        <w:rPr>
          <w:rStyle w:val="28"/>
          <w:i/>
          <w:iCs/>
        </w:rPr>
      </w:pPr>
      <w:r>
        <w:rPr>
          <w:rStyle w:val="28"/>
          <w:i/>
          <w:iCs/>
        </w:rPr>
        <w:t>16 Jesús le dijo: «Ve a llamar a tu marido, y luego vuelve acá.»</w:t>
      </w:r>
      <w:r>
        <w:rPr>
          <w:rStyle w:val="30"/>
          <w:i/>
          <w:iCs/>
        </w:rPr>
        <w:t> </w:t>
      </w:r>
      <w:r>
        <w:rPr>
          <w:rStyle w:val="28"/>
          <w:i/>
          <w:iCs/>
        </w:rPr>
        <w:t>17 La mujer le dijo: «No tengo marido.» Jesús le dijo: «Haces bien en decir que no tienes marido,</w:t>
      </w:r>
      <w:r>
        <w:rPr>
          <w:rStyle w:val="30"/>
          <w:i/>
          <w:iCs/>
        </w:rPr>
        <w:t> </w:t>
      </w:r>
      <w:r>
        <w:rPr>
          <w:rStyle w:val="28"/>
          <w:i/>
          <w:iCs/>
        </w:rPr>
        <w:t>18 porque ya has tenido cinco maridos, y el que ahora tienes no es tu marido. Esto que has dicho es verdad.»</w:t>
      </w:r>
      <w:r>
        <w:rPr>
          <w:rStyle w:val="30"/>
          <w:i/>
          <w:iCs/>
        </w:rPr>
        <w:t> </w:t>
      </w:r>
      <w:r>
        <w:rPr>
          <w:rStyle w:val="28"/>
          <w:i/>
          <w:iCs/>
        </w:rPr>
        <w:t>19 La mujer le dijo: «Señor, me parece que tú eres profeta.20 Nuestros padres adoraron en este monte, y ustedes dicen que el lugar donde se debe adorar es Jerusalén.»21 Jesús le dijo: «Créeme, mujer, que viene la hora cuando ni en este monte ni en Jerusalén adorarán ustedes al Padre.</w:t>
      </w:r>
      <w:r>
        <w:rPr>
          <w:rStyle w:val="30"/>
          <w:i/>
          <w:iCs/>
        </w:rPr>
        <w:t> </w:t>
      </w:r>
      <w:r>
        <w:rPr>
          <w:rStyle w:val="28"/>
          <w:i/>
          <w:iCs/>
        </w:rPr>
        <w:t>22 Ustedes adoran lo que no saben; nosotros adoramos lo que sabemos; porque la salvación viene de los judíos.</w:t>
      </w:r>
      <w:r>
        <w:rPr>
          <w:rStyle w:val="30"/>
          <w:i/>
          <w:iCs/>
        </w:rPr>
        <w:t> </w:t>
      </w:r>
      <w:r>
        <w:rPr>
          <w:rStyle w:val="28"/>
          <w:i/>
          <w:iCs/>
        </w:rPr>
        <w:t>23 Pero viene la hora, y ya llegó, cuando los verdaderos adoradores adorarán al Padre en espíritu y en verdad; porque también el Padre busca que lo adoren tales adoradores.</w:t>
      </w:r>
      <w:r>
        <w:rPr>
          <w:rStyle w:val="30"/>
          <w:i/>
          <w:iCs/>
        </w:rPr>
        <w:t> </w:t>
      </w:r>
      <w:r>
        <w:rPr>
          <w:rStyle w:val="28"/>
          <w:i/>
          <w:iCs/>
        </w:rPr>
        <w:t>24 Dios es Espíritu; y es necesario que los que lo adoran, lo adoren en espíritu y en verdad.»</w:t>
      </w:r>
      <w:r>
        <w:rPr>
          <w:rStyle w:val="30"/>
          <w:i/>
          <w:iCs/>
        </w:rPr>
        <w:t> </w:t>
      </w:r>
      <w:r>
        <w:rPr>
          <w:rStyle w:val="28"/>
          <w:i/>
          <w:iCs/>
        </w:rPr>
        <w:t>25 Le dijo la mujer: «Yo sé que el Mesías, llamado el Cristo, ha de venir; y que cuando él venga nos explicará todas las cosas.»</w:t>
      </w:r>
      <w:r>
        <w:rPr>
          <w:rStyle w:val="30"/>
          <w:i/>
          <w:iCs/>
        </w:rPr>
        <w:t> </w:t>
      </w:r>
      <w:r>
        <w:rPr>
          <w:rStyle w:val="28"/>
          <w:i/>
          <w:iCs/>
        </w:rPr>
        <w:t>26 Jesús le dijo: «Yo soy, el que habla contigo.»</w:t>
      </w:r>
    </w:p>
    <w:p w14:paraId="5123359B">
      <w:pPr>
        <w:pStyle w:val="25"/>
        <w:rPr>
          <w:i/>
          <w:iCs/>
        </w:rPr>
      </w:pPr>
    </w:p>
    <w:p w14:paraId="5759C4F9">
      <w:pPr>
        <w:pStyle w:val="25"/>
        <w:rPr>
          <w:rStyle w:val="28"/>
          <w:i/>
          <w:iCs/>
        </w:rPr>
      </w:pPr>
      <w:r>
        <w:rPr>
          <w:rStyle w:val="28"/>
          <w:i/>
          <w:iCs/>
        </w:rPr>
        <w:t>27 En esto vinieron sus discípulos, y se asombraron de que hablaba con una mujer; sin embargo, ninguno le dijo: «¿Qué pretendes? ¿O de qué hablas con ella?»</w:t>
      </w:r>
      <w:r>
        <w:rPr>
          <w:rStyle w:val="30"/>
          <w:i/>
          <w:iCs/>
        </w:rPr>
        <w:t> </w:t>
      </w:r>
      <w:r>
        <w:rPr>
          <w:rStyle w:val="28"/>
          <w:i/>
          <w:iCs/>
        </w:rPr>
        <w:t>28 La mujer dejó entonces su cántaro y fue a la ciudad, y les dijo a los hombres:</w:t>
      </w:r>
      <w:r>
        <w:rPr>
          <w:rStyle w:val="30"/>
          <w:i/>
          <w:iCs/>
        </w:rPr>
        <w:t> </w:t>
      </w:r>
      <w:r>
        <w:rPr>
          <w:rStyle w:val="28"/>
          <w:i/>
          <w:iCs/>
        </w:rPr>
        <w:t>29 «Vengan a ver a un hombre que me ha dicho todo cuanto he hecho. ¿No será éste el Cristo?»30 Entonces ellos salieron de la ciudad, y fueron a donde estaba Jesús.</w:t>
      </w:r>
    </w:p>
    <w:p w14:paraId="11DF8DFA">
      <w:pPr>
        <w:pStyle w:val="25"/>
        <w:rPr>
          <w:i/>
          <w:iCs/>
        </w:rPr>
      </w:pPr>
    </w:p>
    <w:p w14:paraId="29E66664">
      <w:pPr>
        <w:pStyle w:val="25"/>
        <w:rPr>
          <w:i/>
          <w:iCs/>
        </w:rPr>
      </w:pPr>
      <w:r>
        <w:rPr>
          <w:rStyle w:val="28"/>
          <w:i/>
          <w:iCs/>
        </w:rPr>
        <w:t>31 Mientras tanto, con ruegos los discípulos le decían: «Rabí, come.»</w:t>
      </w:r>
      <w:r>
        <w:rPr>
          <w:rStyle w:val="30"/>
          <w:i/>
          <w:iCs/>
        </w:rPr>
        <w:t> </w:t>
      </w:r>
      <w:r>
        <w:rPr>
          <w:rStyle w:val="28"/>
          <w:i/>
          <w:iCs/>
        </w:rPr>
        <w:t>32 Pero él les dijo: «Para comer, yo tengo una comida que ustedes no conocen.»</w:t>
      </w:r>
      <w:r>
        <w:rPr>
          <w:rStyle w:val="30"/>
          <w:i/>
          <w:iCs/>
        </w:rPr>
        <w:t> </w:t>
      </w:r>
      <w:r>
        <w:rPr>
          <w:rStyle w:val="28"/>
          <w:i/>
          <w:iCs/>
        </w:rPr>
        <w:t>33 Los discípulos se decían unos a otros: «¿Alguien le habrá traído algo para comer?»</w:t>
      </w:r>
      <w:r>
        <w:rPr>
          <w:rStyle w:val="30"/>
          <w:i/>
          <w:iCs/>
        </w:rPr>
        <w:t> </w:t>
      </w:r>
      <w:r>
        <w:rPr>
          <w:rStyle w:val="28"/>
          <w:i/>
          <w:iCs/>
        </w:rPr>
        <w:t>34 Jesús les dijo: «Mi comida es hacer la voluntad del que me envió, y llevar a cabo su obra.35 ¿Acaso no dicen ustedes: “Aún faltan cuatro meses para el tiempo de la siega”? Pues yo les digo: Alcen los ojos, y miren los campos, porque ya están blancos para la siega.</w:t>
      </w:r>
      <w:r>
        <w:rPr>
          <w:rStyle w:val="30"/>
          <w:i/>
          <w:iCs/>
        </w:rPr>
        <w:t> </w:t>
      </w:r>
      <w:r>
        <w:rPr>
          <w:rStyle w:val="28"/>
          <w:i/>
          <w:iCs/>
        </w:rPr>
        <w:t>36 Y el que siega recibe su salario y recoge fruto para vida eterna, para que se alegren por igual el que siembra y el que siega.</w:t>
      </w:r>
      <w:r>
        <w:rPr>
          <w:rStyle w:val="30"/>
          <w:i/>
          <w:iCs/>
        </w:rPr>
        <w:t> </w:t>
      </w:r>
      <w:r>
        <w:rPr>
          <w:rStyle w:val="28"/>
          <w:i/>
          <w:iCs/>
        </w:rPr>
        <w:t>37 Porque en este caso es verdad lo que dice el dicho: “Uno es el que siembra, y otro es el que siega.”</w:t>
      </w:r>
      <w:r>
        <w:rPr>
          <w:rStyle w:val="30"/>
          <w:i/>
          <w:iCs/>
        </w:rPr>
        <w:t> </w:t>
      </w:r>
      <w:r>
        <w:rPr>
          <w:rStyle w:val="28"/>
          <w:i/>
          <w:iCs/>
        </w:rPr>
        <w:t>38 Yo los he enviado a segar lo que ustedes no cultivaron; otros cultivaron, y ustedes se han beneficiado de sus trabajos.»</w:t>
      </w:r>
    </w:p>
    <w:p w14:paraId="34D4D0C5">
      <w:pPr>
        <w:pStyle w:val="25"/>
        <w:rPr>
          <w:i/>
          <w:iCs/>
        </w:rPr>
      </w:pPr>
    </w:p>
    <w:p w14:paraId="56FD7A9F">
      <w:pPr>
        <w:pStyle w:val="25"/>
      </w:pPr>
    </w:p>
    <w:p w14:paraId="55560871">
      <w:pPr>
        <w:pStyle w:val="25"/>
        <w:rPr>
          <w:i/>
          <w:iCs/>
          <w:color w:val="00B050"/>
        </w:rPr>
      </w:pPr>
      <w:r>
        <w:t xml:space="preserve">CONSIDERAR </w:t>
      </w:r>
      <w:r>
        <w:rPr>
          <w:i/>
          <w:iCs/>
          <w:color w:val="00B050"/>
        </w:rPr>
        <w:t xml:space="preserve">Seis preguntas para repasar los suceso, detalles y contexto de la historia: Este paso nos da la base de conocimiento para que la apliquemos bien. </w:t>
      </w:r>
    </w:p>
    <w:p w14:paraId="608EB95B">
      <w:pPr>
        <w:pStyle w:val="25"/>
      </w:pPr>
    </w:p>
    <w:p w14:paraId="5E69BDE2">
      <w:pPr>
        <w:pStyle w:val="25"/>
        <w:numPr>
          <w:ilvl w:val="0"/>
          <w:numId w:val="7"/>
        </w:numPr>
      </w:pPr>
      <w:r>
        <w:t xml:space="preserve">¿Quiénes son los personajes de esta historia? </w:t>
      </w:r>
    </w:p>
    <w:p w14:paraId="1F78B083">
      <w:pPr>
        <w:pStyle w:val="25"/>
        <w:numPr>
          <w:ilvl w:val="1"/>
          <w:numId w:val="7"/>
        </w:numPr>
      </w:pPr>
      <w:r>
        <w:t>V.1 Jesús, los fariseos, Juan el Bautista</w:t>
      </w:r>
    </w:p>
    <w:p w14:paraId="3C7A9646">
      <w:pPr>
        <w:pStyle w:val="25"/>
        <w:numPr>
          <w:ilvl w:val="1"/>
          <w:numId w:val="7"/>
        </w:numPr>
      </w:pPr>
      <w:r>
        <w:t>V.7 La mujer samaritana</w:t>
      </w:r>
    </w:p>
    <w:p w14:paraId="4C88E615">
      <w:pPr>
        <w:pStyle w:val="25"/>
        <w:numPr>
          <w:ilvl w:val="1"/>
          <w:numId w:val="7"/>
        </w:numPr>
      </w:pPr>
      <w:r>
        <w:t>V.8 Los discípulos</w:t>
      </w:r>
    </w:p>
    <w:p w14:paraId="52A5AB89">
      <w:pPr>
        <w:pStyle w:val="25"/>
        <w:numPr>
          <w:ilvl w:val="1"/>
          <w:numId w:val="7"/>
        </w:numPr>
      </w:pPr>
      <w:r>
        <w:t>V.12 Jacob y su familia</w:t>
      </w:r>
    </w:p>
    <w:p w14:paraId="2336D6E4">
      <w:pPr>
        <w:pStyle w:val="25"/>
        <w:numPr>
          <w:ilvl w:val="1"/>
          <w:numId w:val="7"/>
        </w:numPr>
      </w:pPr>
      <w:r>
        <w:t>V.16-18 Los maridos de la mujer</w:t>
      </w:r>
    </w:p>
    <w:p w14:paraId="58E24AF1">
      <w:pPr>
        <w:pStyle w:val="25"/>
        <w:numPr>
          <w:ilvl w:val="1"/>
          <w:numId w:val="7"/>
        </w:numPr>
      </w:pPr>
      <w:r>
        <w:t>V.23-24 Dios Padre y su Espíritu Santo</w:t>
      </w:r>
    </w:p>
    <w:p w14:paraId="301EB7B9">
      <w:pPr>
        <w:pStyle w:val="25"/>
        <w:numPr>
          <w:ilvl w:val="1"/>
          <w:numId w:val="7"/>
        </w:numPr>
      </w:pPr>
      <w:r>
        <w:t>V.28 La gente de la ciudad de Sicar</w:t>
      </w:r>
    </w:p>
    <w:p w14:paraId="1585306F">
      <w:pPr>
        <w:pStyle w:val="25"/>
        <w:ind w:left="1440"/>
      </w:pPr>
    </w:p>
    <w:p w14:paraId="74185FF6">
      <w:pPr>
        <w:pStyle w:val="25"/>
        <w:numPr>
          <w:ilvl w:val="0"/>
          <w:numId w:val="9"/>
        </w:numPr>
      </w:pPr>
      <w:r>
        <w:t xml:space="preserve">¿Cuáles son los objetos de esta historia? </w:t>
      </w:r>
    </w:p>
    <w:p w14:paraId="69A63598">
      <w:pPr>
        <w:pStyle w:val="25"/>
        <w:numPr>
          <w:ilvl w:val="1"/>
          <w:numId w:val="9"/>
        </w:numPr>
      </w:pPr>
      <w:r>
        <w:t>V.6 El pozo de Jacob</w:t>
      </w:r>
    </w:p>
    <w:p w14:paraId="07D2E163">
      <w:pPr>
        <w:pStyle w:val="25"/>
        <w:numPr>
          <w:ilvl w:val="1"/>
          <w:numId w:val="9"/>
        </w:numPr>
      </w:pPr>
      <w:r>
        <w:t xml:space="preserve">V.7 El agua del pozo </w:t>
      </w:r>
    </w:p>
    <w:p w14:paraId="3E50509F">
      <w:pPr>
        <w:pStyle w:val="25"/>
        <w:numPr>
          <w:ilvl w:val="1"/>
          <w:numId w:val="9"/>
        </w:numPr>
      </w:pPr>
      <w:r>
        <w:t>V. 28 El cántaro de la mujer</w:t>
      </w:r>
    </w:p>
    <w:p w14:paraId="62BC3347">
      <w:pPr>
        <w:pStyle w:val="25"/>
        <w:numPr>
          <w:ilvl w:val="1"/>
          <w:numId w:val="9"/>
        </w:numPr>
      </w:pPr>
      <w:r>
        <w:t>V. 31 La comida que compraron los discípulos</w:t>
      </w:r>
    </w:p>
    <w:p w14:paraId="282570E6">
      <w:pPr>
        <w:pStyle w:val="25"/>
        <w:ind w:left="1440"/>
      </w:pPr>
    </w:p>
    <w:p w14:paraId="2862F7F0">
      <w:pPr>
        <w:pStyle w:val="25"/>
        <w:numPr>
          <w:ilvl w:val="0"/>
          <w:numId w:val="10"/>
        </w:numPr>
      </w:pPr>
      <w:r>
        <w:t xml:space="preserve">¿Dónde ocurrió la historia? </w:t>
      </w:r>
    </w:p>
    <w:p w14:paraId="2A1FD92D">
      <w:pPr>
        <w:pStyle w:val="25"/>
        <w:numPr>
          <w:ilvl w:val="1"/>
          <w:numId w:val="10"/>
        </w:numPr>
      </w:pPr>
      <w:r>
        <w:t>V. 3-4 Jesús salió de Judea rumbo a Galilea y “le era necesario pasar por Samaria.”</w:t>
      </w:r>
    </w:p>
    <w:p w14:paraId="739B511F">
      <w:pPr>
        <w:pStyle w:val="25"/>
        <w:numPr>
          <w:ilvl w:val="1"/>
          <w:numId w:val="10"/>
        </w:numPr>
      </w:pPr>
      <w:r>
        <w:t>V. 5 Llegó afueras de la ciudad de Sicar</w:t>
      </w:r>
    </w:p>
    <w:p w14:paraId="44B9807C">
      <w:pPr>
        <w:pStyle w:val="25"/>
        <w:numPr>
          <w:ilvl w:val="1"/>
          <w:numId w:val="10"/>
        </w:numPr>
      </w:pPr>
      <w:r>
        <w:t>V. 6 Se sentó junto al pozo de Jacob</w:t>
      </w:r>
    </w:p>
    <w:p w14:paraId="62551F3A">
      <w:pPr>
        <w:pStyle w:val="25"/>
        <w:ind w:left="1440"/>
      </w:pPr>
    </w:p>
    <w:p w14:paraId="22DB6D90">
      <w:pPr>
        <w:pStyle w:val="25"/>
        <w:numPr>
          <w:ilvl w:val="0"/>
          <w:numId w:val="10"/>
        </w:numPr>
      </w:pPr>
      <w:r>
        <w:t xml:space="preserve">¿Cuándo ocurrió la historia? </w:t>
      </w:r>
    </w:p>
    <w:p w14:paraId="7B3FB9C9">
      <w:pPr>
        <w:pStyle w:val="25"/>
        <w:numPr>
          <w:ilvl w:val="1"/>
          <w:numId w:val="10"/>
        </w:numPr>
      </w:pPr>
      <w:r>
        <w:t xml:space="preserve">Durante el ministerio de Jesús, cuando ya había reunido a sus discípulos. </w:t>
      </w:r>
    </w:p>
    <w:p w14:paraId="41E9C904">
      <w:pPr>
        <w:pStyle w:val="25"/>
        <w:numPr>
          <w:ilvl w:val="1"/>
          <w:numId w:val="10"/>
        </w:numPr>
      </w:pPr>
      <w:r>
        <w:t xml:space="preserve">V. 6 Era como “la hora sexta” (6 pm o medio día – depende de si Juan estaba calculando según la hora judía o romana) </w:t>
      </w:r>
    </w:p>
    <w:p w14:paraId="22EE196D">
      <w:pPr>
        <w:pStyle w:val="25"/>
        <w:ind w:left="1440"/>
      </w:pPr>
    </w:p>
    <w:p w14:paraId="40D16E8D">
      <w:pPr>
        <w:pStyle w:val="25"/>
        <w:numPr>
          <w:ilvl w:val="0"/>
          <w:numId w:val="10"/>
        </w:numPr>
      </w:pPr>
      <w:r>
        <w:t xml:space="preserve">¿Cuál es el problema? </w:t>
      </w:r>
    </w:p>
    <w:p w14:paraId="312DC31B">
      <w:pPr>
        <w:pStyle w:val="25"/>
        <w:numPr>
          <w:ilvl w:val="1"/>
          <w:numId w:val="10"/>
        </w:numPr>
      </w:pPr>
      <w:r>
        <w:t xml:space="preserve">La enemistad entre los judíos y los samaritanos. </w:t>
      </w:r>
    </w:p>
    <w:p w14:paraId="6E240483">
      <w:pPr>
        <w:pStyle w:val="25"/>
        <w:numPr>
          <w:ilvl w:val="1"/>
          <w:numId w:val="10"/>
        </w:numPr>
      </w:pPr>
      <w:r>
        <w:t xml:space="preserve">La mujer no conocía el agua viva que da vida eterna y estaba atrapada en el pecado. </w:t>
      </w:r>
    </w:p>
    <w:p w14:paraId="5152F178">
      <w:pPr>
        <w:pStyle w:val="25"/>
        <w:numPr>
          <w:ilvl w:val="1"/>
          <w:numId w:val="10"/>
        </w:numPr>
      </w:pPr>
      <w:r>
        <w:t>Los discípulos se asombraron de que Jesús ha</w:t>
      </w:r>
      <w:r>
        <w:rPr>
          <w:rFonts w:hint="default"/>
          <w:lang w:val="es-CO"/>
        </w:rPr>
        <w:t>b</w:t>
      </w:r>
      <w:r>
        <w:t xml:space="preserve">lara con una mujer. (Existía una regla rabínica que decía: Que nadie hable con ninguna mujer en la calle, ni siquiera con su propia esposa. </w:t>
      </w:r>
    </w:p>
    <w:p w14:paraId="26BF3F70">
      <w:pPr>
        <w:pStyle w:val="25"/>
        <w:ind w:left="1440"/>
      </w:pPr>
    </w:p>
    <w:p w14:paraId="046F8459">
      <w:pPr>
        <w:pStyle w:val="25"/>
        <w:numPr>
          <w:ilvl w:val="0"/>
          <w:numId w:val="11"/>
        </w:numPr>
      </w:pPr>
      <w:r>
        <w:t xml:space="preserve">¿Se soluciona el problema? </w:t>
      </w:r>
    </w:p>
    <w:p w14:paraId="1C2A3788">
      <w:pPr>
        <w:pStyle w:val="25"/>
        <w:numPr>
          <w:ilvl w:val="1"/>
          <w:numId w:val="11"/>
        </w:numPr>
      </w:pPr>
      <w:r>
        <w:t xml:space="preserve">El Espíritu Santo obra en la mujer, permitiéndole ver su pecado y a su Salvador. </w:t>
      </w:r>
    </w:p>
    <w:p w14:paraId="74E520DE">
      <w:pPr>
        <w:pStyle w:val="25"/>
        <w:numPr>
          <w:ilvl w:val="1"/>
          <w:numId w:val="11"/>
        </w:numPr>
      </w:pPr>
      <w:r>
        <w:t xml:space="preserve">Jesús demuestra que es el Mesías tanto de los judíos como de los samaritanos. </w:t>
      </w:r>
    </w:p>
    <w:p w14:paraId="1FE23701">
      <w:pPr>
        <w:pStyle w:val="25"/>
        <w:ind w:left="1440"/>
      </w:pPr>
    </w:p>
    <w:p w14:paraId="14ADC37F">
      <w:pPr>
        <w:pStyle w:val="25"/>
      </w:pPr>
      <w:r>
        <w:t xml:space="preserve">CONSOLIDAR </w:t>
      </w:r>
      <w:r>
        <w:rPr>
          <w:i/>
          <w:iCs/>
          <w:color w:val="00B050"/>
        </w:rPr>
        <w:t xml:space="preserve">Hacemos estas cuatro preguntas para dar firmeza, o aplicar la Palabra de Dios a nuestros corazones y a nuestras vidas. </w:t>
      </w:r>
    </w:p>
    <w:p w14:paraId="69319FCC">
      <w:pPr>
        <w:pStyle w:val="25"/>
        <w:rPr>
          <w:i/>
          <w:iCs/>
          <w:color w:val="00B050"/>
        </w:rPr>
      </w:pPr>
    </w:p>
    <w:p w14:paraId="2FCC4BF2">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¿Cuál es el punto principal de la historia? </w:t>
      </w:r>
    </w:p>
    <w:p w14:paraId="4B8A5FE6">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Jesús muestra a una mujer samaritana que es el Mesías que ofrece agua de vida eterna. </w:t>
      </w:r>
    </w:p>
    <w:p w14:paraId="168DE45B">
      <w:pPr>
        <w:pStyle w:val="25"/>
        <w:rPr>
          <w:color w:val="000000" w:themeColor="text1"/>
          <w14:textFill>
            <w14:solidFill>
              <w14:schemeClr w14:val="tx1"/>
            </w14:solidFill>
          </w14:textFill>
        </w:rPr>
      </w:pPr>
    </w:p>
    <w:p w14:paraId="5C7E3CD1">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¿Qué pecado veo en esta historia y confieso en mi vida? </w:t>
      </w:r>
    </w:p>
    <w:p w14:paraId="16D0E2A1">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Jesús reveló el pecado de la mujer. ¿Qué pecado me está mostrando Jesús a través de su Palabra? </w:t>
      </w:r>
    </w:p>
    <w:p w14:paraId="25624D74">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A diferencia de Jesús, a menudo no tenemos los ojos abiertos a las oportunidades de compartir el evangelio. </w:t>
      </w:r>
    </w:p>
    <w:p w14:paraId="7C436095">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Tal vez nos sentimos superiores a personas como la mujer del pozo. </w:t>
      </w:r>
    </w:p>
    <w:p w14:paraId="498B4DBE">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Quizás, como los discípulos, no vemos la cosecha lista para la siega. </w:t>
      </w:r>
    </w:p>
    <w:p w14:paraId="2B065487">
      <w:pPr>
        <w:pStyle w:val="25"/>
        <w:ind w:left="1440"/>
        <w:rPr>
          <w:color w:val="000000" w:themeColor="text1"/>
          <w14:textFill>
            <w14:solidFill>
              <w14:schemeClr w14:val="tx1"/>
            </w14:solidFill>
          </w14:textFill>
        </w:rPr>
      </w:pPr>
    </w:p>
    <w:p w14:paraId="474220E6">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¿En qué versos y palabras de esta historia veo el amor de Dios hacia mí?</w:t>
      </w:r>
    </w:p>
    <w:p w14:paraId="755E4C34">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V. 4 “Y le era necesario pasar por Samaria.” </w:t>
      </w:r>
    </w:p>
    <w:p w14:paraId="30D95078">
      <w:pPr>
        <w:pStyle w:val="25"/>
        <w:numPr>
          <w:ilvl w:val="2"/>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Dios es un Dios misionero. Nos busca. Desea que todos sean salvos. </w:t>
      </w:r>
    </w:p>
    <w:p w14:paraId="3B9673A7">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V. 10 “Respondió Jesús y le dijo, y quién es el que te dice: Dame de beber”, tú le pedirías, y él te daría agua viva.” </w:t>
      </w:r>
    </w:p>
    <w:p w14:paraId="101A02D5">
      <w:pPr>
        <w:pStyle w:val="25"/>
        <w:numPr>
          <w:ilvl w:val="2"/>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Jesús, un judío, habló con una samaritana y con una mujer, rompiendo las normas sociales de su tiempo. Bajo su cruz, todos somos iguales en su gracia. </w:t>
      </w:r>
    </w:p>
    <w:p w14:paraId="162AA3B9">
      <w:pPr>
        <w:pStyle w:val="25"/>
        <w:numPr>
          <w:ilvl w:val="2"/>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Se enfocó en sus necesidades espirituales y le ofreció el agua de vida eterna. Ofrece la misma agua a nosotros también por su Palabra y sacramentos. </w:t>
      </w:r>
    </w:p>
    <w:p w14:paraId="46841FDB">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V. 23 Pero la hora viene, y ahora es, cuando los verdaderos adoradores adorarán al Padre en espíritu y en verdad.” </w:t>
      </w:r>
    </w:p>
    <w:p w14:paraId="22CBB0F1">
      <w:pPr>
        <w:pStyle w:val="25"/>
        <w:numPr>
          <w:ilvl w:val="2"/>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Jesús estaba llevando a cabo la salvación que había sido prometida por Dios. El templo de Jerusalén con sus sacrificios había anunciado al Mesías, pero con su venida iba a perder su significado, de modo que ahora los que verdaderamente adoraban a Dios lo pueden hacer en espíritu y en verdad. </w:t>
      </w:r>
    </w:p>
    <w:p w14:paraId="1070FF5A">
      <w:pPr>
        <w:pStyle w:val="25"/>
        <w:numPr>
          <w:ilvl w:val="2"/>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Ahora podemos acercarnos a Dios en cualquier momento por la obra de Cristo. El lugar no determina ni el valor ni la eficacia de la adoración. </w:t>
      </w:r>
    </w:p>
    <w:p w14:paraId="4B8E1F0B">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V. 26 Jesús le dijo: Yo soy, el que habla contigo.</w:t>
      </w:r>
    </w:p>
    <w:p w14:paraId="63571C59">
      <w:pPr>
        <w:pStyle w:val="25"/>
        <w:numPr>
          <w:ilvl w:val="2"/>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Jesús se reveló a la mujer y creó fe en su corazón. Es lo que hace con nosotros también. El Mesías, habla con nosotros por su Palabra. </w:t>
      </w:r>
    </w:p>
    <w:p w14:paraId="6AF4F193">
      <w:pPr>
        <w:pStyle w:val="25"/>
        <w:rPr>
          <w:color w:val="000000" w:themeColor="text1"/>
          <w14:textFill>
            <w14:solidFill>
              <w14:schemeClr w14:val="tx1"/>
            </w14:solidFill>
          </w14:textFill>
        </w:rPr>
      </w:pPr>
    </w:p>
    <w:p w14:paraId="253115BA">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¿Qué pediré que Dios obre en mí para poner en práctica su Palabra? </w:t>
      </w:r>
    </w:p>
    <w:p w14:paraId="67DA2EC8">
      <w:pPr>
        <w:pStyle w:val="25"/>
        <w:numPr>
          <w:ilvl w:val="1"/>
          <w:numId w:val="11"/>
        </w:numPr>
        <w:rPr>
          <w:b/>
          <w:bCs/>
        </w:rPr>
      </w:pPr>
      <w:r>
        <w:rPr>
          <w:color w:val="000000" w:themeColor="text1"/>
          <w14:textFill>
            <w14:solidFill>
              <w14:schemeClr w14:val="tx1"/>
            </w14:solidFill>
          </w14:textFill>
        </w:rPr>
        <w:t xml:space="preserve">La mujer dejó su cántaro y fue a la ciudad para testificar de lo que pasó. ¡Vengan y ver! ¿No será éste el Cristo? Que nosotros también seamos testigos en nuestro entorno. </w:t>
      </w:r>
    </w:p>
    <w:p w14:paraId="62B8CEC0">
      <w:pPr>
        <w:pStyle w:val="25"/>
        <w:numPr>
          <w:ilvl w:val="1"/>
          <w:numId w:val="11"/>
        </w:numPr>
        <w:rPr>
          <w:b/>
          <w:bCs/>
        </w:rPr>
      </w:pPr>
      <w:r>
        <w:rPr>
          <w:color w:val="000000" w:themeColor="text1"/>
          <w14:textFill>
            <w14:solidFill>
              <w14:schemeClr w14:val="tx1"/>
            </w14:solidFill>
          </w14:textFill>
        </w:rPr>
        <w:t xml:space="preserve">El testimonio de la mujer llevó a mucho samaritanos a creer. Que nuestro testimonio también impacte a otros. </w:t>
      </w:r>
    </w:p>
    <w:p w14:paraId="093DCBDA">
      <w:pPr>
        <w:pStyle w:val="25"/>
        <w:numPr>
          <w:ilvl w:val="2"/>
          <w:numId w:val="11"/>
        </w:numPr>
        <w:rPr>
          <w:b/>
          <w:bCs/>
        </w:rPr>
      </w:pPr>
      <w:r>
        <w:rPr>
          <w:color w:val="000000" w:themeColor="text1"/>
          <w14:textFill>
            <w14:solidFill>
              <w14:schemeClr w14:val="tx1"/>
            </w14:solidFill>
          </w14:textFill>
        </w:rPr>
        <w:t xml:space="preserve">V.39 Muchos de los samaritanos de aquella ciudad creyeron en él por la palabra de la mujer, que daba testimonio. </w:t>
      </w:r>
    </w:p>
    <w:p w14:paraId="7D3B5480">
      <w:pPr>
        <w:pStyle w:val="25"/>
        <w:rPr>
          <w:b/>
          <w:bCs/>
        </w:rPr>
      </w:pPr>
    </w:p>
    <w:p w14:paraId="30D5C0EA">
      <w:pPr>
        <w:pStyle w:val="25"/>
        <w:rPr>
          <w:b/>
        </w:rPr>
      </w:pPr>
      <w:r>
        <w:rPr>
          <w:b/>
          <w:bCs/>
        </w:rPr>
        <w:t xml:space="preserve">OBJETIVO 2: </w:t>
      </w:r>
      <w:r>
        <w:rPr>
          <w:b/>
        </w:rPr>
        <w:t xml:space="preserve">Describir el hábito de un discípulo: Ojos abiertos. </w:t>
      </w:r>
    </w:p>
    <w:p w14:paraId="75A76E61">
      <w:pPr>
        <w:pStyle w:val="25"/>
        <w:rPr>
          <w:b/>
        </w:rPr>
      </w:pPr>
    </w:p>
    <w:p w14:paraId="628D6AA2">
      <w:pPr>
        <w:pStyle w:val="25"/>
      </w:pPr>
      <w:r>
        <w:t>1. Hábitos de un discípulo</w:t>
      </w:r>
    </w:p>
    <w:p w14:paraId="415657F5">
      <w:pPr>
        <w:pStyle w:val="25"/>
        <w:numPr>
          <w:ilvl w:val="0"/>
          <w:numId w:val="39"/>
        </w:numPr>
      </w:pPr>
      <w:r>
        <w:t xml:space="preserve">Como seguidores de Cristo, confiamos que el Espíritu Santo nos transforma y nos guía a desarrollar hábitos que reflejan nuestra fe en nuestra vida diaria. </w:t>
      </w:r>
    </w:p>
    <w:p w14:paraId="267F0BD6">
      <w:pPr>
        <w:pStyle w:val="25"/>
        <w:numPr>
          <w:ilvl w:val="0"/>
          <w:numId w:val="39"/>
        </w:numPr>
      </w:pPr>
      <w:r>
        <w:t xml:space="preserve">En la última lección estudiamos Hábito 1: Hacer el bien. El Espíritu Santo nos moldea para que manifestemos el Fruto del Espíritu en nuestro carácter y en la manera en que amamos a Dios y a los demás.  </w:t>
      </w:r>
    </w:p>
    <w:p w14:paraId="6943DA90">
      <w:pPr>
        <w:pStyle w:val="25"/>
        <w:numPr>
          <w:ilvl w:val="0"/>
          <w:numId w:val="39"/>
        </w:numPr>
      </w:pPr>
      <w:r>
        <w:t xml:space="preserve">Hoy estudiaremos Hábito 2: Ojos abiertos. </w:t>
      </w:r>
    </w:p>
    <w:p w14:paraId="2F63CBC8">
      <w:pPr>
        <w:pStyle w:val="25"/>
      </w:pPr>
    </w:p>
    <w:p w14:paraId="280E751C">
      <w:pPr>
        <w:pStyle w:val="25"/>
      </w:pPr>
      <w:r>
        <w:t>2. Describir el Hábito 2: Ojos abiertos</w:t>
      </w:r>
    </w:p>
    <w:p w14:paraId="59A88883">
      <w:pPr>
        <w:pStyle w:val="25"/>
        <w:numPr>
          <w:ilvl w:val="0"/>
          <w:numId w:val="40"/>
        </w:numPr>
        <w:rPr>
          <w:i/>
          <w:iCs/>
        </w:rPr>
      </w:pPr>
      <w:r>
        <w:t xml:space="preserve">Ojos abiertos = ver con la perspectiva de Jesús. </w:t>
      </w:r>
    </w:p>
    <w:p w14:paraId="7AA549EA">
      <w:pPr>
        <w:pStyle w:val="25"/>
        <w:numPr>
          <w:ilvl w:val="0"/>
          <w:numId w:val="40"/>
        </w:numPr>
        <w:rPr>
          <w:i/>
          <w:iCs/>
        </w:rPr>
      </w:pPr>
      <w:r>
        <w:t>Jesús nos llama a vivir con los ojos abiertos a las oportunidades de compartir su amor.</w:t>
      </w:r>
    </w:p>
    <w:p w14:paraId="02F0624B">
      <w:pPr>
        <w:pStyle w:val="25"/>
        <w:numPr>
          <w:ilvl w:val="0"/>
          <w:numId w:val="40"/>
        </w:numPr>
        <w:rPr>
          <w:rStyle w:val="28"/>
          <w:i/>
          <w:iCs/>
        </w:rPr>
      </w:pPr>
      <w:r>
        <w:rPr>
          <w:i/>
          <w:iCs/>
        </w:rPr>
        <w:t xml:space="preserve">Juan 4:35-38 </w:t>
      </w:r>
      <w:r>
        <w:rPr>
          <w:rStyle w:val="28"/>
          <w:i/>
          <w:iCs/>
        </w:rPr>
        <w:t>¿Acaso no dicen ustedes: “Aún faltan cuatro meses para el tiempo de la siega”? Pues yo les digo: Alcen los ojos, y miren los campos, porque ya están blancos para la siega.</w:t>
      </w:r>
      <w:r>
        <w:rPr>
          <w:rStyle w:val="30"/>
          <w:i/>
          <w:iCs/>
        </w:rPr>
        <w:t> </w:t>
      </w:r>
      <w:r>
        <w:rPr>
          <w:rStyle w:val="28"/>
          <w:i/>
          <w:iCs/>
        </w:rPr>
        <w:t>Y el que siega recibe su salario y recoge fruto para vida eterna, para que se alegren por igual el que siembra y el que siega.</w:t>
      </w:r>
      <w:r>
        <w:rPr>
          <w:rStyle w:val="30"/>
          <w:i/>
          <w:iCs/>
        </w:rPr>
        <w:t> </w:t>
      </w:r>
      <w:r>
        <w:rPr>
          <w:rStyle w:val="28"/>
          <w:i/>
          <w:iCs/>
        </w:rPr>
        <w:t>Porque en este caso es verdad lo que dice el dicho: “Uno es el que siembra, y otro es el que siega.”</w:t>
      </w:r>
      <w:r>
        <w:rPr>
          <w:rStyle w:val="30"/>
          <w:i/>
          <w:iCs/>
        </w:rPr>
        <w:t> </w:t>
      </w:r>
      <w:r>
        <w:rPr>
          <w:rStyle w:val="28"/>
          <w:i/>
          <w:iCs/>
        </w:rPr>
        <w:t>Yo los he enviado a segar lo que ustedes no cultivaron; otros cultivaron, y ustedes se han beneficiado de sus trabajos.»</w:t>
      </w:r>
    </w:p>
    <w:p w14:paraId="1A9F4963">
      <w:pPr>
        <w:pStyle w:val="25"/>
        <w:numPr>
          <w:ilvl w:val="0"/>
          <w:numId w:val="40"/>
        </w:numPr>
        <w:rPr>
          <w:i/>
          <w:iCs/>
        </w:rPr>
      </w:pPr>
      <w:r>
        <w:t xml:space="preserve">Jesús usó esta imagen agrícola para enseñarnos una verdad espiritual: hay personas a nuestro alrededor listas para recibir el Evangelio. Pero para verlas, Jesús pide que “Alcen los ojos, miren los campos.” </w:t>
      </w:r>
    </w:p>
    <w:p w14:paraId="6FBB88BC">
      <w:pPr>
        <w:pStyle w:val="25"/>
        <w:numPr>
          <w:ilvl w:val="0"/>
          <w:numId w:val="40"/>
        </w:numPr>
        <w:rPr>
          <w:i/>
          <w:iCs/>
        </w:rPr>
      </w:pPr>
      <w:r>
        <w:t xml:space="preserve">Jesús no da un ejemplo poderoso: al detenerse junto al pozo de Jacob y hablar con una mujer samaritana en medio de su rutina diaria. De la misma manera, en nuestro día al día, en interacciones comunes con colegas, vecinos, amigos o incluso desconocidos, Dios nos da oportunidades para sembrar y cosechar. </w:t>
      </w:r>
    </w:p>
    <w:p w14:paraId="313AF996">
      <w:pPr>
        <w:pStyle w:val="25"/>
        <w:numPr>
          <w:ilvl w:val="0"/>
          <w:numId w:val="40"/>
        </w:numPr>
        <w:rPr>
          <w:i/>
          <w:iCs/>
        </w:rPr>
      </w:pPr>
      <w:r>
        <w:t xml:space="preserve">Tener ojos abiertos significa más que simplemente notar a las personas. Significa estar atentos al obrar de Dios en sus vidas. </w:t>
      </w:r>
    </w:p>
    <w:p w14:paraId="3D18394A">
      <w:pPr>
        <w:pStyle w:val="25"/>
        <w:numPr>
          <w:ilvl w:val="0"/>
          <w:numId w:val="40"/>
        </w:numPr>
        <w:rPr>
          <w:i/>
          <w:iCs/>
        </w:rPr>
      </w:pPr>
      <w:r>
        <w:t xml:space="preserve">Cuando vivimos con los ojos abiertos, vemos a las personas como Dios las ve: almas necesitadas de salvación. Y cuando nos disponemos a actuar, Dios nos usa para compartir el evangelio y llevar fruto para la vida eterna. </w:t>
      </w:r>
    </w:p>
    <w:p w14:paraId="3D25086F">
      <w:pPr>
        <w:pStyle w:val="25"/>
      </w:pPr>
    </w:p>
    <w:p w14:paraId="1BB371F5">
      <w:pPr>
        <w:pStyle w:val="25"/>
        <w:rPr>
          <w:i/>
          <w:iCs/>
          <w:color w:val="00B050"/>
        </w:rPr>
      </w:pPr>
      <w:r>
        <w:t xml:space="preserve">3. Este hábito parece simple y fácil, pero en realidad no lo es. ¿Por qué es tan difícil? </w:t>
      </w:r>
      <w:r>
        <w:rPr>
          <w:i/>
          <w:iCs/>
          <w:color w:val="00B050"/>
        </w:rPr>
        <w:t>Permite que los estudiantes contest</w:t>
      </w:r>
      <w:r>
        <w:rPr>
          <w:rFonts w:hint="default"/>
          <w:i/>
          <w:iCs/>
          <w:color w:val="00B050"/>
          <w:lang w:val="es-CO"/>
        </w:rPr>
        <w:t>e</w:t>
      </w:r>
      <w:r>
        <w:rPr>
          <w:i/>
          <w:iCs/>
          <w:color w:val="00B050"/>
        </w:rPr>
        <w:t xml:space="preserve">n. </w:t>
      </w:r>
    </w:p>
    <w:p w14:paraId="68B13E5A">
      <w:pPr>
        <w:pStyle w:val="25"/>
        <w:numPr>
          <w:ilvl w:val="0"/>
          <w:numId w:val="41"/>
        </w:numPr>
      </w:pPr>
      <w:r>
        <w:t xml:space="preserve">Historia como ejemplo: </w:t>
      </w:r>
    </w:p>
    <w:p w14:paraId="32869B58">
      <w:pPr>
        <w:pStyle w:val="25"/>
        <w:numPr>
          <w:ilvl w:val="1"/>
          <w:numId w:val="41"/>
        </w:numPr>
      </w:pPr>
      <w:r>
        <w:t>Una iglesia en el campo tenía un problema: cada domingo, cuando</w:t>
      </w:r>
      <w:r>
        <w:rPr>
          <w:rFonts w:hint="default"/>
          <w:lang w:val="es-CO"/>
        </w:rPr>
        <w:t xml:space="preserve"> se</w:t>
      </w:r>
      <w:r>
        <w:t xml:space="preserve"> </w:t>
      </w:r>
      <w:r>
        <w:rPr>
          <w:lang w:val="es-CO"/>
        </w:rPr>
        <w:t>reunían</w:t>
      </w:r>
      <w:r>
        <w:t xml:space="preserve"> para adoración, el vecino trabajaba en sus campos. El ruido de su tractor y el olor del abono distraían a la congregación. El pastor y los miembros se preguntaban: ¿No sabía que había adoración? ¿No podía esperar para trabajar? Con el paso de los años, el pastor se trasladó a servir en otro lugar. Un domingo, regresó y se sorprendió al ver el vecino en la iglesia con su familia. Al saludarlo, le preguntó: ¿Qué te trajo aquí? El vecino respondió: Alguien me invitó. </w:t>
      </w:r>
    </w:p>
    <w:p w14:paraId="36D46C3B">
      <w:pPr>
        <w:pStyle w:val="25"/>
        <w:numPr>
          <w:ilvl w:val="0"/>
          <w:numId w:val="41"/>
        </w:numPr>
      </w:pPr>
      <w:r>
        <w:t xml:space="preserve">Al principio, puede parecer tan obvio que es una buena idea mantener los ojos abiertos mientras caminamos. Pero para los discípulos que tienen una naturaleza pecaminosa, a menudo es fácil para nosotros no hacerlo. Nuestra naturaleza pecaminosa nos inclina a enfocarnos en nuestras propias vidas en lugar de las de otros. </w:t>
      </w:r>
    </w:p>
    <w:p w14:paraId="7971A162">
      <w:pPr>
        <w:pStyle w:val="25"/>
        <w:numPr>
          <w:ilvl w:val="0"/>
          <w:numId w:val="41"/>
        </w:numPr>
        <w:rPr>
          <w:i/>
          <w:iCs/>
        </w:rPr>
      </w:pPr>
      <w:r>
        <w:t>A veces, vivimos tan ocupados con nuestras responsabilidades diarias – trabajo, familia, compromisos – que pasamos por alto las oportunidades para mostrar y compartir el amor de Cristo. Como los discípulos de Jesús en Samaria, podemos estar distraídos por lo inmediato y no</w:t>
      </w:r>
      <w:r>
        <w:rPr>
          <w:rFonts w:hint="default"/>
          <w:lang w:val="es-CO"/>
        </w:rPr>
        <w:t xml:space="preserve"> nos</w:t>
      </w:r>
      <w:r>
        <w:t xml:space="preserve"> da</w:t>
      </w:r>
      <w:r>
        <w:rPr>
          <w:rFonts w:hint="default"/>
          <w:lang w:val="es-CO"/>
        </w:rPr>
        <w:t>m</w:t>
      </w:r>
      <w:r>
        <w:t>os cuenta de que el campo de cosecha está list</w:t>
      </w:r>
      <w:r>
        <w:rPr>
          <w:rFonts w:hint="default"/>
          <w:lang w:val="es-CO"/>
        </w:rPr>
        <w:t>a</w:t>
      </w:r>
      <w:r>
        <w:t xml:space="preserve">. </w:t>
      </w:r>
    </w:p>
    <w:p w14:paraId="4DDD0D61">
      <w:pPr>
        <w:pStyle w:val="25"/>
        <w:numPr>
          <w:ilvl w:val="0"/>
          <w:numId w:val="41"/>
        </w:numPr>
        <w:rPr>
          <w:i/>
          <w:iCs/>
        </w:rPr>
      </w:pPr>
      <w:r>
        <w:t xml:space="preserve">Las normas sociales y culturales pueden influir en nuestra disposición para ver y acercarnos a quienes necesitan a Jesús. A veces, las normas sociales, los prejuicios o el miedo al rechazo nos impiden ver a las personas que Dios ha puesto en nuestro camino. </w:t>
      </w:r>
    </w:p>
    <w:p w14:paraId="6A19D64B">
      <w:pPr>
        <w:pStyle w:val="25"/>
      </w:pPr>
    </w:p>
    <w:p w14:paraId="16E82076">
      <w:pPr>
        <w:pStyle w:val="25"/>
      </w:pPr>
      <w:r>
        <w:t xml:space="preserve">4. ¿De qué maneras podemos cultivar el hábito de tener los ojos abiertos? </w:t>
      </w:r>
      <w:r>
        <w:rPr>
          <w:i/>
          <w:iCs/>
          <w:color w:val="00B050"/>
        </w:rPr>
        <w:t>Permite que los estudiantes contest</w:t>
      </w:r>
      <w:r>
        <w:rPr>
          <w:rFonts w:hint="default"/>
          <w:i/>
          <w:iCs/>
          <w:color w:val="00B050"/>
          <w:lang w:val="es-CO"/>
        </w:rPr>
        <w:t>e</w:t>
      </w:r>
      <w:r>
        <w:rPr>
          <w:i/>
          <w:iCs/>
          <w:color w:val="00B050"/>
        </w:rPr>
        <w:t>n.</w:t>
      </w:r>
    </w:p>
    <w:p w14:paraId="72DC959A">
      <w:pPr>
        <w:pStyle w:val="25"/>
        <w:numPr>
          <w:ilvl w:val="0"/>
          <w:numId w:val="42"/>
        </w:numPr>
      </w:pPr>
      <w:r>
        <w:t xml:space="preserve">Descansar en la realidad del poder del Espíritu Santo en nosotros que obre en nosotros el deseo y el poder. Por la Palabra de Dios y los sacramentos, estamos conectados a la vid, la fuente de vida, y el poder producir fruto. </w:t>
      </w:r>
    </w:p>
    <w:p w14:paraId="2CCB12CD">
      <w:pPr>
        <w:pStyle w:val="25"/>
        <w:numPr>
          <w:ilvl w:val="0"/>
          <w:numId w:val="42"/>
        </w:numPr>
      </w:pPr>
      <w:r>
        <w:t xml:space="preserve">Orar pidiendo ayuda del Espíritu Santo que nos ayude tener ojos abiertos. </w:t>
      </w:r>
    </w:p>
    <w:p w14:paraId="3115E76A">
      <w:pPr>
        <w:pStyle w:val="25"/>
        <w:numPr>
          <w:ilvl w:val="0"/>
          <w:numId w:val="42"/>
        </w:numPr>
      </w:pPr>
      <w:r>
        <w:t xml:space="preserve">Reducir distracciones, como el uso excesivo del celular o la prisa, para estar presentes en el momento. </w:t>
      </w:r>
    </w:p>
    <w:p w14:paraId="565CAA6E">
      <w:pPr>
        <w:pStyle w:val="25"/>
        <w:numPr>
          <w:ilvl w:val="0"/>
          <w:numId w:val="42"/>
        </w:numPr>
      </w:pPr>
      <w:r>
        <w:t xml:space="preserve">Practicar la empatía, escuchando activamente y mostrando interés genuino en los demás. </w:t>
      </w:r>
    </w:p>
    <w:p w14:paraId="3CB79D85">
      <w:pPr>
        <w:pStyle w:val="25"/>
        <w:numPr>
          <w:ilvl w:val="0"/>
          <w:numId w:val="42"/>
        </w:numPr>
      </w:pPr>
      <w:r>
        <w:t xml:space="preserve">Salir de nuestra zona de confort, interactuando con personas fuera de nuestro círculo habitual. </w:t>
      </w:r>
    </w:p>
    <w:p w14:paraId="3894A287">
      <w:pPr>
        <w:pStyle w:val="25"/>
        <w:numPr>
          <w:ilvl w:val="0"/>
          <w:numId w:val="42"/>
        </w:numPr>
      </w:pPr>
      <w:r>
        <w:t xml:space="preserve">Ver cada día como una oportunidad, recordando que Jesús encontró oportunidades en medio de su vida cotidiana. </w:t>
      </w:r>
    </w:p>
    <w:p w14:paraId="24B2F1FB">
      <w:pPr>
        <w:pStyle w:val="25"/>
        <w:ind w:left="720"/>
        <w:rPr>
          <w:i/>
          <w:iCs/>
        </w:rPr>
      </w:pPr>
    </w:p>
    <w:p w14:paraId="0EE816F9">
      <w:pPr>
        <w:pStyle w:val="25"/>
      </w:pPr>
    </w:p>
    <w:p w14:paraId="422A3A22">
      <w:pPr>
        <w:pStyle w:val="25"/>
        <w:rPr>
          <w:b/>
          <w:bCs/>
        </w:rPr>
      </w:pPr>
      <w:r>
        <w:rPr>
          <w:b/>
          <w:bCs/>
        </w:rPr>
        <w:t xml:space="preserve">OBJETIVO 3: Aplicar el hábito 2 a la vida diaria. </w:t>
      </w:r>
    </w:p>
    <w:p w14:paraId="04C0FCF8">
      <w:pPr>
        <w:pStyle w:val="25"/>
      </w:pPr>
    </w:p>
    <w:p w14:paraId="4939F264">
      <w:pPr>
        <w:pStyle w:val="25"/>
        <w:rPr>
          <w:i/>
          <w:iCs/>
          <w:color w:val="00B050"/>
        </w:rPr>
      </w:pPr>
      <w:r>
        <w:rPr>
          <w:i/>
          <w:iCs/>
          <w:color w:val="00B050"/>
        </w:rPr>
        <w:t>Nota para el profesor: Presente la siguiente actividad como una forma de aplicar Juan 4 y lo que han aprendido sobre el Hábito 2 a su propia vida. Anime a los estudiantes a discutir con confianza las siguientes preguntas. Esta actividad se puede realizar en pequeños grupos en Zoom para fomentar una conversación más cercana y reflexiva. También, por el tema de tiempo, puede ser una actividad para llevar a casa.</w:t>
      </w:r>
    </w:p>
    <w:p w14:paraId="1E558366">
      <w:pPr>
        <w:pStyle w:val="25"/>
      </w:pPr>
    </w:p>
    <w:p w14:paraId="1FF70629">
      <w:pPr>
        <w:pStyle w:val="25"/>
      </w:pPr>
      <w:r>
        <w:t xml:space="preserve">Actividad de Aplicación: Jesús tenía los ojos abiertos a una oportunidad para compartir el evangelio con la mujer en el pozo. </w:t>
      </w:r>
    </w:p>
    <w:p w14:paraId="512D4484">
      <w:pPr>
        <w:pStyle w:val="25"/>
        <w:numPr>
          <w:ilvl w:val="0"/>
          <w:numId w:val="43"/>
        </w:numPr>
      </w:pPr>
      <w:r>
        <w:t xml:space="preserve">¿Cuáles son algunos “pozos” (lugares o situaciones diarias) en tu vida donde podrías encontrar oportunidades para abrir los ojos y compartir el amor de Jesús? </w:t>
      </w:r>
    </w:p>
    <w:p w14:paraId="303D0ED8">
      <w:pPr>
        <w:pStyle w:val="25"/>
        <w:numPr>
          <w:ilvl w:val="0"/>
          <w:numId w:val="43"/>
        </w:numPr>
      </w:pPr>
      <w:r>
        <w:t xml:space="preserve">¿Qué barreras personales enfrentas? </w:t>
      </w:r>
    </w:p>
    <w:p w14:paraId="13A6C3C0">
      <w:pPr>
        <w:pStyle w:val="25"/>
        <w:numPr>
          <w:ilvl w:val="0"/>
          <w:numId w:val="43"/>
        </w:numPr>
      </w:pPr>
      <w:r>
        <w:t xml:space="preserve">¿Qué pasos tomarás esta semana para cultivar este hábito de ojos abiertos? </w:t>
      </w:r>
    </w:p>
    <w:p w14:paraId="309BE1A2">
      <w:pPr>
        <w:widowControl/>
        <w:spacing w:after="200"/>
        <w:rPr>
          <w:b/>
        </w:rPr>
      </w:pPr>
    </w:p>
    <w:p w14:paraId="0F303FED">
      <w:pPr>
        <w:pStyle w:val="25"/>
        <w:rPr>
          <w:b/>
          <w:bCs/>
        </w:rPr>
      </w:pPr>
      <w:r>
        <w:rPr>
          <w:b/>
          <w:bCs/>
        </w:rPr>
        <w:t>CONCLUSIÓN</w:t>
      </w:r>
    </w:p>
    <w:p w14:paraId="49111B19">
      <w:pPr>
        <w:pStyle w:val="25"/>
      </w:pPr>
    </w:p>
    <w:p w14:paraId="30496A2C">
      <w:pPr>
        <w:pStyle w:val="25"/>
      </w:pPr>
      <w:r>
        <w:t xml:space="preserve">1. Encargar la tarea para la Lección 6: </w:t>
      </w:r>
    </w:p>
    <w:p w14:paraId="0B7AD688">
      <w:pPr>
        <w:pStyle w:val="25"/>
        <w:numPr>
          <w:ilvl w:val="0"/>
          <w:numId w:val="44"/>
        </w:numPr>
      </w:pPr>
      <w:r>
        <w:t xml:space="preserve">Ver el siguiente video breve de instrucción: </w:t>
      </w:r>
      <w:r>
        <w:fldChar w:fldCharType="begin"/>
      </w:r>
      <w:r>
        <w:instrText xml:space="preserve"> HYPERLINK "https://www.youtube.com/watch?v=Lm7tc-SwFOY" </w:instrText>
      </w:r>
      <w:r>
        <w:fldChar w:fldCharType="separate"/>
      </w:r>
      <w:r>
        <w:rPr>
          <w:rStyle w:val="11"/>
        </w:rPr>
        <w:t>https://www.youtube.com/watch?v=Lm7tc-SwFOY</w:t>
      </w:r>
      <w:r>
        <w:rPr>
          <w:rStyle w:val="11"/>
        </w:rPr>
        <w:fldChar w:fldCharType="end"/>
      </w:r>
      <w:r>
        <w:t xml:space="preserve"> </w:t>
      </w:r>
    </w:p>
    <w:p w14:paraId="0284C9E5">
      <w:pPr>
        <w:pStyle w:val="25"/>
        <w:numPr>
          <w:ilvl w:val="0"/>
          <w:numId w:val="44"/>
        </w:numPr>
      </w:pPr>
      <w:r>
        <w:t>Leer en sus Biblias la historia de Mateo 9:9-13.</w:t>
      </w:r>
    </w:p>
    <w:p w14:paraId="3B42094B">
      <w:pPr>
        <w:pStyle w:val="25"/>
        <w:numPr>
          <w:ilvl w:val="0"/>
          <w:numId w:val="44"/>
        </w:numPr>
      </w:pPr>
      <w:r>
        <w:t xml:space="preserve">Reflexionar y responder: </w:t>
      </w:r>
    </w:p>
    <w:p w14:paraId="59853CAC">
      <w:pPr>
        <w:pStyle w:val="25"/>
        <w:numPr>
          <w:ilvl w:val="1"/>
          <w:numId w:val="44"/>
        </w:numPr>
      </w:pPr>
      <w:r>
        <w:t xml:space="preserve">¿En qué se diferencia la forma en que se forma un equipo nacional de fútbol de la manera en que Jesús formó su equipo de discípulos? </w:t>
      </w:r>
    </w:p>
    <w:p w14:paraId="19DFAD69">
      <w:pPr>
        <w:pStyle w:val="25"/>
        <w:numPr>
          <w:ilvl w:val="1"/>
          <w:numId w:val="44"/>
        </w:numPr>
      </w:pPr>
      <w:r>
        <w:t>¿Por qué sorprendió tanto a los fariseos que Jesús fuer</w:t>
      </w:r>
      <w:r>
        <w:rPr>
          <w:rFonts w:hint="default"/>
          <w:lang w:val="es-CO"/>
        </w:rPr>
        <w:t>a</w:t>
      </w:r>
      <w:r>
        <w:t xml:space="preserve"> a comer a la cada de Mateo? </w:t>
      </w:r>
    </w:p>
    <w:p w14:paraId="18C8EEF4">
      <w:pPr>
        <w:pStyle w:val="25"/>
        <w:numPr>
          <w:ilvl w:val="1"/>
          <w:numId w:val="44"/>
        </w:numPr>
      </w:pPr>
      <w:r>
        <w:t xml:space="preserve">¿Quiénes serían hoy en día las personas en nuestra sociedad que ocupan un lugar similar al de los recaudadores de impuestos en tiempos de Jesús? </w:t>
      </w:r>
    </w:p>
    <w:p w14:paraId="2F08BA39">
      <w:pPr>
        <w:pStyle w:val="25"/>
        <w:ind w:left="360"/>
      </w:pPr>
    </w:p>
    <w:p w14:paraId="040668B0">
      <w:pPr>
        <w:pStyle w:val="25"/>
      </w:pPr>
      <w:r>
        <w:t>2. Oración de clausura y despedida</w:t>
      </w:r>
    </w:p>
    <w:p w14:paraId="668348B1">
      <w:pPr>
        <w:pStyle w:val="25"/>
      </w:pPr>
      <w:r>
        <w:t xml:space="preserve">Padre </w:t>
      </w:r>
      <w:r>
        <w:rPr>
          <w:rFonts w:hint="default"/>
          <w:lang w:val="es-CO"/>
        </w:rPr>
        <w:t>C</w:t>
      </w:r>
      <w:r>
        <w:t xml:space="preserve">elestial, gracias por abrir nuestros ojos a tu amor y gracia. Hoy hemos aprendido que, como discípulos, deseamos vivir con los ojos abiertos para ver a quienes necesitan conocerte. Perdónanos por las veces en que hemos estado distraídos por nuestras ocupaciones y preocupaciones, y ayúdanos a reconocer las oportunidades que nos das cada día para compartir tu amor. Así como Jesús vio a la mujer en el pozo y le ofreció agua viva, enséñanos a ver con compasión a quienes nos rodean. Señor, danos valentía para superar las barreras que nos impiden ver a otros y ayúdanos a cultivar este hábito en nuestra vida diaria. Que nuestras vidas reflejen el fruto del Espíritu y que cada encuentro con otros sea una oportunidad para mostrar tu luz. En el nombre de Jesús, Amén. </w:t>
      </w:r>
    </w:p>
    <w:p w14:paraId="1AD8CCF2">
      <w:pPr>
        <w:pStyle w:val="25"/>
      </w:pPr>
    </w:p>
    <w:p w14:paraId="72F5F425">
      <w:pPr>
        <w:pStyle w:val="25"/>
      </w:pPr>
    </w:p>
    <w:p w14:paraId="5655876D">
      <w:pPr>
        <w:pStyle w:val="25"/>
      </w:pPr>
      <w:r>
        <w:br w:type="page"/>
      </w:r>
    </w:p>
    <w:p w14:paraId="2A3938CA">
      <w:pPr>
        <w:spacing w:before="200"/>
        <w:ind w:right="720"/>
        <w:rPr>
          <w:b/>
          <w:color w:val="FFFFFF"/>
          <w:sz w:val="28"/>
          <w:szCs w:val="28"/>
        </w:rPr>
      </w:pPr>
      <w:r>
        <w:drawing>
          <wp:anchor distT="0" distB="0" distL="0" distR="0" simplePos="0" relativeHeight="251668480" behindDoc="1" locked="0" layoutInCell="1" allowOverlap="1">
            <wp:simplePos x="0" y="0"/>
            <wp:positionH relativeFrom="column">
              <wp:posOffset>4432300</wp:posOffset>
            </wp:positionH>
            <wp:positionV relativeFrom="paragraph">
              <wp:posOffset>0</wp:posOffset>
            </wp:positionV>
            <wp:extent cx="1565910" cy="1324610"/>
            <wp:effectExtent l="0" t="0" r="0" b="0"/>
            <wp:wrapNone/>
            <wp:docPr id="58" name="image4.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58" name="image4.png" descr="A logo with a bird and a cross&#10;&#10;Description automatically generated"/>
                    <pic:cNvPicPr preferRelativeResize="0"/>
                  </pic:nvPicPr>
                  <pic:blipFill>
                    <a:blip r:embed="rId10"/>
                    <a:srcRect/>
                    <a:stretch>
                      <a:fillRect/>
                    </a:stretch>
                  </pic:blipFill>
                  <pic:spPr>
                    <a:xfrm>
                      <a:off x="0" y="0"/>
                      <a:ext cx="1566041" cy="1324303"/>
                    </a:xfrm>
                    <a:prstGeom prst="rect">
                      <a:avLst/>
                    </a:prstGeom>
                  </pic:spPr>
                </pic:pic>
              </a:graphicData>
            </a:graphic>
          </wp:anchor>
        </w:drawing>
      </w:r>
      <w:r>
        <w:rPr>
          <w:b/>
          <w:color w:val="FFFFFF"/>
          <w:sz w:val="28"/>
          <w:szCs w:val="28"/>
          <w:highlight w:val="black"/>
        </w:rPr>
        <w:t>Guía de Maestro</w:t>
      </w:r>
      <w:r>
        <w:rPr>
          <w:b/>
          <w:color w:val="FFFFFF"/>
          <w:sz w:val="28"/>
          <w:szCs w:val="28"/>
        </w:rPr>
        <w:t xml:space="preserve"> </w:t>
      </w:r>
    </w:p>
    <w:p w14:paraId="70446F34">
      <w:pPr>
        <w:keepNext/>
        <w:keepLines/>
        <w:spacing w:before="200"/>
        <w:ind w:right="720"/>
        <w:rPr>
          <w:b/>
          <w:color w:val="009444"/>
          <w:sz w:val="40"/>
          <w:szCs w:val="40"/>
        </w:rPr>
      </w:pPr>
      <w:r>
        <w:rPr>
          <w:b/>
          <w:color w:val="009444"/>
          <w:sz w:val="40"/>
          <w:szCs w:val="40"/>
        </w:rPr>
        <w:t xml:space="preserve">Lección 6 - Hábito 3: </w:t>
      </w:r>
    </w:p>
    <w:p w14:paraId="0C6B0538">
      <w:pPr>
        <w:keepNext/>
        <w:keepLines/>
        <w:ind w:right="720"/>
        <w:rPr>
          <w:b/>
          <w:color w:val="009444"/>
          <w:sz w:val="40"/>
          <w:szCs w:val="40"/>
        </w:rPr>
      </w:pPr>
      <w:r>
        <w:rPr>
          <w:b/>
          <w:color w:val="009444"/>
          <w:sz w:val="40"/>
          <w:szCs w:val="40"/>
        </w:rPr>
        <w:t>Hablar con la gente</w:t>
      </w:r>
    </w:p>
    <w:p w14:paraId="00B3FB68">
      <w:pPr>
        <w:spacing w:before="260"/>
        <w:ind w:right="715"/>
        <w:rPr>
          <w:i/>
        </w:rPr>
      </w:pPr>
      <w:r>
        <w:rPr>
          <w:i/>
        </w:rPr>
        <w:t>Academia Cristo – Discipulado Uno</w:t>
      </w:r>
    </w:p>
    <w:p w14:paraId="47EA58D4">
      <w:pPr>
        <w:spacing w:before="260"/>
        <w:ind w:right="715"/>
        <w:rPr>
          <w:i/>
        </w:rPr>
      </w:pPr>
    </w:p>
    <w:p w14:paraId="6CFAA6A1">
      <w:pPr>
        <w:shd w:val="clear" w:color="auto" w:fill="F2F2F2"/>
        <w:spacing w:after="80"/>
        <w:ind w:left="1440" w:right="270"/>
        <w:rPr>
          <w:b/>
          <w:sz w:val="23"/>
          <w:szCs w:val="23"/>
          <w:u w:val="single"/>
        </w:rPr>
      </w:pPr>
      <w:r>
        <w:rPr>
          <w:b/>
          <w:sz w:val="23"/>
          <w:szCs w:val="23"/>
          <w:u w:val="single"/>
        </w:rPr>
        <w:t>OBJETIVOS DE</w:t>
      </w:r>
      <w:r>
        <w:rPr>
          <w:rFonts w:hint="default"/>
          <w:b/>
          <w:sz w:val="23"/>
          <w:szCs w:val="23"/>
          <w:u w:val="single"/>
          <w:lang w:val="es-CO"/>
        </w:rPr>
        <w:t xml:space="preserve"> LA</w:t>
      </w:r>
      <w:r>
        <w:rPr>
          <w:b/>
          <w:sz w:val="23"/>
          <w:szCs w:val="23"/>
          <w:u w:val="single"/>
        </w:rPr>
        <w:t xml:space="preserve"> LECCIÓN </w:t>
      </w:r>
      <w:r>
        <w:drawing>
          <wp:anchor distT="0" distB="0" distL="0" distR="0" simplePos="0" relativeHeight="251678720" behindDoc="1" locked="0" layoutInCell="1" allowOverlap="1">
            <wp:simplePos x="0" y="0"/>
            <wp:positionH relativeFrom="column">
              <wp:posOffset>0</wp:posOffset>
            </wp:positionH>
            <wp:positionV relativeFrom="paragraph">
              <wp:posOffset>5080</wp:posOffset>
            </wp:positionV>
            <wp:extent cx="783590" cy="733425"/>
            <wp:effectExtent l="0" t="0" r="0" b="0"/>
            <wp:wrapNone/>
            <wp:docPr id="2036338408" name="image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036338408" name="image4.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pic:spPr>
                </pic:pic>
              </a:graphicData>
            </a:graphic>
          </wp:anchor>
        </w:drawing>
      </w:r>
      <w:r>
        <w:rPr>
          <w:b/>
          <w:sz w:val="23"/>
          <w:szCs w:val="23"/>
          <w:u w:val="single"/>
        </w:rPr>
        <w:t>6</w:t>
      </w:r>
    </w:p>
    <w:p w14:paraId="66D76626">
      <w:pPr>
        <w:shd w:val="clear" w:color="auto" w:fill="F2F2F2"/>
        <w:spacing w:after="80"/>
        <w:ind w:left="1440" w:right="270"/>
        <w:rPr>
          <w:b/>
        </w:rPr>
      </w:pPr>
      <w:r>
        <w:rPr>
          <w:b/>
          <w:sz w:val="23"/>
          <w:szCs w:val="23"/>
        </w:rPr>
        <w:t xml:space="preserve">1. </w:t>
      </w:r>
      <w:r>
        <w:rPr>
          <w:b/>
        </w:rPr>
        <w:t xml:space="preserve">Analizar y aplicar la historia de Mateo 9:9-13 utilizando el método de las 4C. </w:t>
      </w:r>
    </w:p>
    <w:p w14:paraId="70769CCA">
      <w:pPr>
        <w:shd w:val="clear" w:color="auto" w:fill="F2F2F2"/>
        <w:spacing w:after="80"/>
        <w:ind w:left="1440" w:right="270"/>
        <w:rPr>
          <w:b/>
        </w:rPr>
      </w:pPr>
      <w:r>
        <w:rPr>
          <w:b/>
          <w:sz w:val="23"/>
          <w:szCs w:val="23"/>
        </w:rPr>
        <w:t>2.</w:t>
      </w:r>
      <w:r>
        <w:rPr>
          <w:b/>
        </w:rPr>
        <w:t xml:space="preserve"> Describir el hábito de un discípulo: Hablar con la gente. </w:t>
      </w:r>
    </w:p>
    <w:p w14:paraId="1169DB2F">
      <w:pPr>
        <w:shd w:val="clear" w:color="auto" w:fill="F2F2F2"/>
        <w:spacing w:after="80"/>
        <w:ind w:left="1440" w:right="270"/>
        <w:rPr>
          <w:b/>
        </w:rPr>
      </w:pPr>
      <w:r>
        <w:rPr>
          <w:b/>
          <w:sz w:val="23"/>
          <w:szCs w:val="23"/>
        </w:rPr>
        <w:t>3.</w:t>
      </w:r>
      <w:r>
        <w:rPr>
          <w:b/>
        </w:rPr>
        <w:t xml:space="preserve"> Considerar la hospitalidad como una forma de hablar con otros. </w:t>
      </w:r>
    </w:p>
    <w:p w14:paraId="58DDF8A4">
      <w:pPr>
        <w:pBdr>
          <w:bottom w:val="single" w:color="000000" w:sz="4" w:space="1"/>
        </w:pBdr>
      </w:pPr>
    </w:p>
    <w:p w14:paraId="5698957D">
      <w:pPr>
        <w:rPr>
          <w:sz w:val="8"/>
          <w:szCs w:val="8"/>
        </w:rPr>
      </w:pPr>
    </w:p>
    <w:p w14:paraId="15E4C37D">
      <w:pPr>
        <w:ind w:right="270"/>
        <w:rPr>
          <w:b/>
          <w:bCs/>
        </w:rPr>
      </w:pPr>
    </w:p>
    <w:p w14:paraId="0E25437F">
      <w:pPr>
        <w:ind w:right="270"/>
        <w:rPr>
          <w:b/>
          <w:bCs/>
        </w:rPr>
      </w:pPr>
      <w:r>
        <w:rPr>
          <w:b/>
          <w:bCs/>
        </w:rPr>
        <w:t xml:space="preserve">TAREA PARA </w:t>
      </w:r>
      <w:r>
        <w:rPr>
          <w:rFonts w:hint="default"/>
          <w:b/>
          <w:bCs/>
          <w:lang w:val="es-CO"/>
        </w:rPr>
        <w:t xml:space="preserve">LA </w:t>
      </w:r>
      <w:r>
        <w:rPr>
          <w:b/>
          <w:bCs/>
        </w:rPr>
        <w:t>LECCIÓN 6</w:t>
      </w:r>
    </w:p>
    <w:p w14:paraId="469B14B6">
      <w:pPr>
        <w:pStyle w:val="25"/>
        <w:rPr>
          <w:i/>
          <w:iCs/>
          <w:color w:val="00B050"/>
        </w:rPr>
      </w:pPr>
      <w:r>
        <w:rPr>
          <w:i/>
          <w:iCs/>
          <w:color w:val="00B050"/>
        </w:rPr>
        <w:t>Antes de la clase en vivo, el docente compartirá la tarea de la Lección 6 en el grupo de WhatsApp:</w:t>
      </w:r>
    </w:p>
    <w:p w14:paraId="46765F16">
      <w:pPr>
        <w:pStyle w:val="25"/>
      </w:pPr>
      <w:r>
        <w:t xml:space="preserve">1. Ver el siguiente video breve de instrucción: </w:t>
      </w:r>
      <w:r>
        <w:fldChar w:fldCharType="begin"/>
      </w:r>
      <w:r>
        <w:instrText xml:space="preserve"> HYPERLINK "https://www.youtube.com/watch?v=Lm7tc-SwFOY" </w:instrText>
      </w:r>
      <w:r>
        <w:fldChar w:fldCharType="separate"/>
      </w:r>
      <w:r>
        <w:rPr>
          <w:rStyle w:val="11"/>
        </w:rPr>
        <w:t>https://www.youtube.com/watch?v=Lm7tc-SwFOY</w:t>
      </w:r>
      <w:r>
        <w:rPr>
          <w:rStyle w:val="11"/>
        </w:rPr>
        <w:fldChar w:fldCharType="end"/>
      </w:r>
    </w:p>
    <w:p w14:paraId="462AA815">
      <w:pPr>
        <w:pStyle w:val="25"/>
      </w:pPr>
      <w:r>
        <w:t>2. Leer en sus Biblias la historia de Mateo 9:9-13</w:t>
      </w:r>
    </w:p>
    <w:p w14:paraId="6D7F0657">
      <w:pPr>
        <w:pStyle w:val="25"/>
      </w:pPr>
      <w:r>
        <w:t xml:space="preserve">3. Reflexionar y responder: </w:t>
      </w:r>
    </w:p>
    <w:p w14:paraId="69612119">
      <w:pPr>
        <w:pStyle w:val="25"/>
      </w:pPr>
      <w:r>
        <w:t xml:space="preserve">a. ¿En qué se diferencia la forma en que se forma un equipo nacional de fútbol de la manera en que Jesús formó su equipo de discípulos? </w:t>
      </w:r>
    </w:p>
    <w:p w14:paraId="5E270CB5">
      <w:pPr>
        <w:pStyle w:val="25"/>
      </w:pPr>
      <w:r>
        <w:t>b. ¿Por qué sorprendió tanto a los fariseos que Jesús fuer</w:t>
      </w:r>
      <w:r>
        <w:rPr>
          <w:rFonts w:hint="default"/>
          <w:lang w:val="es-CO"/>
        </w:rPr>
        <w:t xml:space="preserve">a </w:t>
      </w:r>
      <w:r>
        <w:t xml:space="preserve">a comer a la cada de Mateo? </w:t>
      </w:r>
    </w:p>
    <w:p w14:paraId="640E0286">
      <w:pPr>
        <w:pStyle w:val="25"/>
      </w:pPr>
      <w:r>
        <w:t xml:space="preserve">c. ¿Quiénes serían hoy en día las personas en nuestra sociedad que ocupan un lugar similar al de los recaudadores de impuestos en tiempos de Jesús? </w:t>
      </w:r>
    </w:p>
    <w:p w14:paraId="56E66163">
      <w:pPr>
        <w:pStyle w:val="25"/>
      </w:pPr>
    </w:p>
    <w:p w14:paraId="16E47B06">
      <w:pPr>
        <w:widowControl/>
        <w:spacing w:after="10" w:line="249" w:lineRule="auto"/>
        <w:ind w:right="2"/>
        <w:rPr>
          <w:b/>
          <w:bCs/>
        </w:rPr>
      </w:pPr>
      <w:r>
        <w:rPr>
          <w:b/>
          <w:bCs/>
        </w:rPr>
        <w:t>BIENVENIDA Y ORACIÓN</w:t>
      </w:r>
    </w:p>
    <w:p w14:paraId="565063B4">
      <w:pPr>
        <w:widowControl/>
        <w:spacing w:after="10" w:line="249" w:lineRule="auto"/>
        <w:ind w:right="2"/>
      </w:pPr>
      <w:r>
        <w:t>1. Bienvenida y saludos</w:t>
      </w:r>
      <w:r>
        <w:br w:type="textWrapping"/>
      </w:r>
      <w:r>
        <w:t xml:space="preserve">Bienvenidos a todos. Es una bendición reunirnos hoy para seguir aprendiendo y creciendo como discípulos de Jesús. </w:t>
      </w:r>
    </w:p>
    <w:p w14:paraId="650DD804">
      <w:pPr>
        <w:widowControl/>
        <w:spacing w:after="10" w:line="249" w:lineRule="auto"/>
        <w:ind w:right="2"/>
      </w:pPr>
    </w:p>
    <w:p w14:paraId="5F24F34F">
      <w:pPr>
        <w:widowControl/>
        <w:spacing w:after="10" w:line="249" w:lineRule="auto"/>
        <w:ind w:right="2"/>
      </w:pPr>
      <w:r>
        <w:t>2. Introducción breve a la lección</w:t>
      </w:r>
    </w:p>
    <w:p w14:paraId="27970015">
      <w:pPr>
        <w:widowControl/>
        <w:spacing w:after="10" w:line="249" w:lineRule="auto"/>
        <w:ind w:right="2"/>
      </w:pPr>
      <w:r>
        <w:t>En la lección de hoy, reflexionaremos sobre la historia de Mateo 9:9-13 y veremos su ejemplo de hablar con la gente, que nos motiva también</w:t>
      </w:r>
      <w:r>
        <w:rPr>
          <w:rFonts w:hint="default"/>
          <w:lang w:val="es-CO"/>
        </w:rPr>
        <w:t xml:space="preserve"> a</w:t>
      </w:r>
      <w:r>
        <w:t xml:space="preserve"> hablar con otros sobre las maravillas de nuestro Señor. </w:t>
      </w:r>
    </w:p>
    <w:p w14:paraId="66EAEC0F">
      <w:pPr>
        <w:widowControl/>
        <w:spacing w:after="10" w:line="249" w:lineRule="auto"/>
        <w:ind w:right="2"/>
      </w:pPr>
    </w:p>
    <w:p w14:paraId="5D6EF1C2">
      <w:pPr>
        <w:widowControl/>
        <w:spacing w:after="10" w:line="249" w:lineRule="auto"/>
        <w:ind w:right="2"/>
      </w:pPr>
      <w:r>
        <w:t xml:space="preserve">3. Oración </w:t>
      </w:r>
    </w:p>
    <w:p w14:paraId="043D986A">
      <w:pPr>
        <w:pStyle w:val="25"/>
        <w:rPr>
          <w:i/>
          <w:iCs/>
          <w:color w:val="00B050"/>
        </w:rPr>
      </w:pPr>
      <w:r>
        <w:rPr>
          <w:i/>
          <w:iCs/>
          <w:color w:val="00B050"/>
        </w:rPr>
        <w:t xml:space="preserve">Comienza con la siguiente oración (o usa una propia): </w:t>
      </w:r>
    </w:p>
    <w:p w14:paraId="02067E90">
      <w:pPr>
        <w:pStyle w:val="25"/>
      </w:pPr>
      <w:r>
        <w:t>Querido Jesús, en este mundo no dudaste en asociarte con aquellos que eran odiados y no les gustaban los demás. Motivados por tu amor, que también nos tomemos el tiempo para asociarnos con otros para su bien eterno y para tu gloria. Danos corazones dispuestos a escuchar, servir y compartir con humildad y alegría. Que nuestras palabras y acciones reflejen tu gracia y misericordia. En tu nombre oramos. Amén.</w:t>
      </w:r>
    </w:p>
    <w:p w14:paraId="7105B307">
      <w:pPr>
        <w:pStyle w:val="25"/>
      </w:pPr>
    </w:p>
    <w:p w14:paraId="7BB112F5">
      <w:pPr>
        <w:pStyle w:val="25"/>
        <w:rPr>
          <w:color w:val="000000" w:themeColor="text1"/>
          <w14:textFill>
            <w14:solidFill>
              <w14:schemeClr w14:val="tx1"/>
            </w14:solidFill>
          </w14:textFill>
        </w:rPr>
      </w:pPr>
      <w:r>
        <w:rPr>
          <w:b/>
          <w:bCs/>
          <w:color w:val="000000" w:themeColor="text1"/>
          <w14:textFill>
            <w14:solidFill>
              <w14:schemeClr w14:val="tx1"/>
            </w14:solidFill>
          </w14:textFill>
        </w:rPr>
        <w:t xml:space="preserve">OBJETIVOS DE LA CLASE </w:t>
      </w:r>
    </w:p>
    <w:p w14:paraId="5331372A">
      <w:pPr>
        <w:pStyle w:val="25"/>
        <w:rPr>
          <w:i/>
          <w:iCs/>
          <w:color w:val="00B050"/>
        </w:rPr>
      </w:pPr>
      <w:r>
        <w:rPr>
          <w:i/>
          <w:iCs/>
          <w:color w:val="00B050"/>
        </w:rPr>
        <w:t xml:space="preserve">Presente los tres objetivos principales de la lección. Invite a los estudiantes a tomar notas y a tener sus Biblias listas. </w:t>
      </w:r>
    </w:p>
    <w:p w14:paraId="221E3155">
      <w:pPr>
        <w:pStyle w:val="25"/>
        <w:rPr>
          <w:color w:val="000000" w:themeColor="text1"/>
          <w14:textFill>
            <w14:solidFill>
              <w14:schemeClr w14:val="tx1"/>
            </w14:solidFill>
          </w14:textFill>
        </w:rPr>
      </w:pPr>
      <w:r>
        <w:rPr>
          <w:color w:val="000000" w:themeColor="text1"/>
          <w14:textFill>
            <w14:solidFill>
              <w14:schemeClr w14:val="tx1"/>
            </w14:solidFill>
          </w14:textFill>
        </w:rPr>
        <w:t xml:space="preserve">En la lección </w:t>
      </w:r>
      <w:r>
        <w:rPr>
          <w:rFonts w:hint="default"/>
          <w:color w:val="000000" w:themeColor="text1"/>
          <w:lang w:val="es-CO"/>
          <w14:textFill>
            <w14:solidFill>
              <w14:schemeClr w14:val="tx1"/>
            </w14:solidFill>
          </w14:textFill>
        </w:rPr>
        <w:t xml:space="preserve">para </w:t>
      </w:r>
      <w:r>
        <w:rPr>
          <w:color w:val="000000" w:themeColor="text1"/>
          <w14:textFill>
            <w14:solidFill>
              <w14:schemeClr w14:val="tx1"/>
            </w14:solidFill>
          </w14:textFill>
        </w:rPr>
        <w:t xml:space="preserve">hoy , nuestro objetivo es: </w:t>
      </w:r>
    </w:p>
    <w:p w14:paraId="7B575301">
      <w:pPr>
        <w:pStyle w:val="25"/>
        <w:rPr>
          <w:color w:val="000000" w:themeColor="text1"/>
          <w14:textFill>
            <w14:solidFill>
              <w14:schemeClr w14:val="tx1"/>
            </w14:solidFill>
          </w14:textFill>
        </w:rPr>
      </w:pPr>
      <w:r>
        <w:rPr>
          <w:color w:val="000000" w:themeColor="text1"/>
          <w14:textFill>
            <w14:solidFill>
              <w14:schemeClr w14:val="tx1"/>
            </w14:solidFill>
          </w14:textFill>
        </w:rPr>
        <w:t xml:space="preserve">1. Analizar y aplicar la historia de Mateo 9:9-13 utilizando el método de las 4C. </w:t>
      </w:r>
    </w:p>
    <w:p w14:paraId="6018585B">
      <w:pPr>
        <w:widowControl/>
        <w:spacing w:after="10" w:line="249" w:lineRule="auto"/>
        <w:ind w:right="2"/>
        <w:rPr>
          <w:color w:val="000000" w:themeColor="text1"/>
          <w14:textFill>
            <w14:solidFill>
              <w14:schemeClr w14:val="tx1"/>
            </w14:solidFill>
          </w14:textFill>
        </w:rPr>
      </w:pPr>
      <w:r>
        <w:rPr>
          <w:color w:val="000000" w:themeColor="text1"/>
          <w14:textFill>
            <w14:solidFill>
              <w14:schemeClr w14:val="tx1"/>
            </w14:solidFill>
          </w14:textFill>
        </w:rPr>
        <w:t xml:space="preserve">2. Describir el hábito de un discípulo: Hablar con la gente. </w:t>
      </w:r>
    </w:p>
    <w:p w14:paraId="210272CD">
      <w:pPr>
        <w:widowControl/>
        <w:spacing w:after="10" w:line="249" w:lineRule="auto"/>
        <w:ind w:right="2"/>
        <w:rPr>
          <w:color w:val="000000" w:themeColor="text1"/>
          <w14:textFill>
            <w14:solidFill>
              <w14:schemeClr w14:val="tx1"/>
            </w14:solidFill>
          </w14:textFill>
        </w:rPr>
      </w:pPr>
      <w:r>
        <w:rPr>
          <w:color w:val="000000" w:themeColor="text1"/>
          <w14:textFill>
            <w14:solidFill>
              <w14:schemeClr w14:val="tx1"/>
            </w14:solidFill>
          </w14:textFill>
        </w:rPr>
        <w:t xml:space="preserve">3. Considerar la hospitalidad como una forma de hablar con otros. </w:t>
      </w:r>
    </w:p>
    <w:p w14:paraId="75FAF0D8">
      <w:pPr>
        <w:widowControl/>
        <w:spacing w:after="10" w:line="249" w:lineRule="auto"/>
        <w:ind w:right="2"/>
        <w:rPr>
          <w:b/>
          <w:bCs/>
        </w:rPr>
      </w:pPr>
    </w:p>
    <w:p w14:paraId="36F68E86">
      <w:pPr>
        <w:widowControl/>
        <w:spacing w:after="10" w:line="249" w:lineRule="auto"/>
        <w:ind w:right="2"/>
        <w:rPr>
          <w:b/>
          <w:bCs/>
        </w:rPr>
      </w:pPr>
      <w:r>
        <w:rPr>
          <w:b/>
          <w:bCs/>
        </w:rPr>
        <w:t>OBJETIVO 1: Analizar y aplicar la historia de Mateo 9:9-13 utilizando el método de las 4C</w:t>
      </w:r>
    </w:p>
    <w:p w14:paraId="2BC66E7E">
      <w:pPr>
        <w:widowControl/>
        <w:spacing w:after="10" w:line="249" w:lineRule="auto"/>
        <w:ind w:right="2"/>
        <w:rPr>
          <w:b/>
          <w:bCs/>
        </w:rPr>
      </w:pPr>
    </w:p>
    <w:p w14:paraId="76899A02">
      <w:pPr>
        <w:pStyle w:val="25"/>
      </w:pPr>
      <w:r>
        <w:t xml:space="preserve">CAPTAR </w:t>
      </w:r>
      <w:r>
        <w:rPr>
          <w:i/>
          <w:iCs/>
          <w:color w:val="00B050"/>
        </w:rPr>
        <w:t xml:space="preserve">Este paso sirve como “gancho” para captar la atención y preparar el corazón para recibir el mensaje de Dios. </w:t>
      </w:r>
    </w:p>
    <w:p w14:paraId="17E62E73">
      <w:pPr>
        <w:pStyle w:val="25"/>
        <w:numPr>
          <w:ilvl w:val="0"/>
          <w:numId w:val="17"/>
        </w:numPr>
      </w:pPr>
      <w:r>
        <w:t xml:space="preserve">¿En qué se diferencia la forma en que se forma un equipo nacional de fútbol de la manera en que Jesús formó su equipo de discípulos?  </w:t>
      </w:r>
      <w:r>
        <w:rPr>
          <w:i/>
          <w:iCs/>
          <w:color w:val="00B050"/>
        </w:rPr>
        <w:t>Permite que los estudiantes contest</w:t>
      </w:r>
      <w:r>
        <w:rPr>
          <w:rFonts w:hint="default"/>
          <w:i/>
          <w:iCs/>
          <w:color w:val="00B050"/>
          <w:lang w:val="es-CO"/>
        </w:rPr>
        <w:t>e</w:t>
      </w:r>
      <w:r>
        <w:rPr>
          <w:i/>
          <w:iCs/>
          <w:color w:val="00B050"/>
        </w:rPr>
        <w:t xml:space="preserve">n. </w:t>
      </w:r>
    </w:p>
    <w:p w14:paraId="17A65EE6">
      <w:pPr>
        <w:pStyle w:val="25"/>
        <w:numPr>
          <w:ilvl w:val="1"/>
          <w:numId w:val="17"/>
        </w:numPr>
      </w:pPr>
      <w:r>
        <w:rPr>
          <w:color w:val="000000" w:themeColor="text1"/>
          <w14:textFill>
            <w14:solidFill>
              <w14:schemeClr w14:val="tx1"/>
            </w14:solidFill>
          </w14:textFill>
        </w:rPr>
        <w:t xml:space="preserve">Un equipo nacional de fútbol se forma eligiendo a los jugadores más talentosos y capacitados, aquellos que han demostrado su habilidad en el deporte a lo largo del tiempo. La selección se basa en méritos, rendimiento y experiencia. </w:t>
      </w:r>
    </w:p>
    <w:p w14:paraId="784BDD20">
      <w:pPr>
        <w:pStyle w:val="25"/>
        <w:numPr>
          <w:ilvl w:val="1"/>
          <w:numId w:val="17"/>
        </w:numPr>
      </w:pPr>
      <w:r>
        <w:rPr>
          <w:color w:val="000000" w:themeColor="text1"/>
          <w14:textFill>
            <w14:solidFill>
              <w14:schemeClr w14:val="tx1"/>
            </w14:solidFill>
          </w14:textFill>
        </w:rPr>
        <w:t xml:space="preserve">En cambio, Jesús no eligió a sus discípulos por su capacidad o prestigio, sino por su gracia. Llamó a personas comunes, incluso a marginados como Mateo. Su selección no depende de habilidades humana, sino del propósito divino de transformar vidas y llevar el mensaje de salvación. </w:t>
      </w:r>
    </w:p>
    <w:p w14:paraId="159FCD01">
      <w:pPr>
        <w:pStyle w:val="25"/>
        <w:rPr>
          <w:i/>
          <w:iCs/>
          <w:color w:val="00B050"/>
        </w:rPr>
      </w:pPr>
    </w:p>
    <w:p w14:paraId="5EEE184D">
      <w:pPr>
        <w:pStyle w:val="25"/>
        <w:rPr>
          <w:i/>
          <w:iCs/>
          <w:color w:val="00B050"/>
        </w:rPr>
      </w:pPr>
      <w:r>
        <w:t xml:space="preserve">CONTAR </w:t>
      </w:r>
      <w:r>
        <w:rPr>
          <w:i/>
          <w:iCs/>
          <w:color w:val="00B050"/>
        </w:rPr>
        <w:t xml:space="preserve">Se puede leer directamente la historia en la Biblia o narrarla con palabras propias. </w:t>
      </w:r>
    </w:p>
    <w:p w14:paraId="6F273E34">
      <w:pPr>
        <w:pStyle w:val="25"/>
      </w:pPr>
    </w:p>
    <w:p w14:paraId="28019EC5">
      <w:pPr>
        <w:pStyle w:val="25"/>
        <w:rPr>
          <w:i/>
          <w:iCs/>
        </w:rPr>
      </w:pPr>
      <w:r>
        <w:rPr>
          <w:i/>
          <w:iCs/>
        </w:rPr>
        <w:t>Mateo 9:9-13</w:t>
      </w:r>
    </w:p>
    <w:p w14:paraId="6134A183">
      <w:pPr>
        <w:pStyle w:val="25"/>
        <w:rPr>
          <w:i/>
          <w:iCs/>
        </w:rPr>
      </w:pPr>
      <w:r>
        <w:rPr>
          <w:rStyle w:val="28"/>
          <w:i/>
          <w:iCs/>
        </w:rPr>
        <w:t>9 Al continuar su camino, Jesús vio a un hombre llamado Mateo, que estaba sentado donde se cobraban los impuestos, y le dijo: «Sígueme.» Y Mateo se levantó y lo siguió.</w:t>
      </w:r>
      <w:r>
        <w:rPr>
          <w:rStyle w:val="30"/>
          <w:i/>
          <w:iCs/>
        </w:rPr>
        <w:t> </w:t>
      </w:r>
      <w:r>
        <w:rPr>
          <w:rStyle w:val="28"/>
          <w:i/>
          <w:iCs/>
        </w:rPr>
        <w:t>10 Estando Jesús en la casa, sentado a la mesa, muchos cobradores de impuestos y pecadores que habían venido se sentaron también a la mesa, con Jesús y sus discípulos.</w:t>
      </w:r>
      <w:r>
        <w:rPr>
          <w:rStyle w:val="30"/>
          <w:i/>
          <w:iCs/>
        </w:rPr>
        <w:t> </w:t>
      </w:r>
      <w:r>
        <w:rPr>
          <w:rStyle w:val="28"/>
          <w:i/>
          <w:iCs/>
        </w:rPr>
        <w:t>11 Cuando los fariseos vieron esto, dijeron a los discípulos: «¿Por qué come su Maestro con cobradores de impuestos y con pecadores?»</w:t>
      </w:r>
      <w:r>
        <w:rPr>
          <w:rStyle w:val="30"/>
          <w:i/>
          <w:iCs/>
        </w:rPr>
        <w:t> </w:t>
      </w:r>
      <w:r>
        <w:rPr>
          <w:rStyle w:val="28"/>
          <w:i/>
          <w:iCs/>
        </w:rPr>
        <w:t>12 Al oír esto, Jesús les dijo: «No son los sanos los que necesitan de un médico, sino los enfermos.</w:t>
      </w:r>
      <w:r>
        <w:rPr>
          <w:rStyle w:val="30"/>
          <w:i/>
          <w:iCs/>
        </w:rPr>
        <w:t> </w:t>
      </w:r>
      <w:r>
        <w:rPr>
          <w:rStyle w:val="28"/>
          <w:i/>
          <w:iCs/>
        </w:rPr>
        <w:t>13 Vayan y aprendan lo que significa</w:t>
      </w:r>
      <w:r>
        <w:rPr>
          <w:rStyle w:val="30"/>
          <w:i/>
          <w:iCs/>
        </w:rPr>
        <w:t> </w:t>
      </w:r>
      <w:r>
        <w:rPr>
          <w:rStyle w:val="28"/>
          <w:i/>
          <w:iCs/>
        </w:rPr>
        <w:t>“Misericordia quiero, y no sacrificio”.</w:t>
      </w:r>
      <w:r>
        <w:rPr>
          <w:rStyle w:val="30"/>
          <w:i/>
          <w:iCs/>
        </w:rPr>
        <w:t> </w:t>
      </w:r>
      <w:r>
        <w:rPr>
          <w:rStyle w:val="28"/>
          <w:i/>
          <w:iCs/>
        </w:rPr>
        <w:t>Porque no he venido a llamar a los justos al arrepentimiento, sino a los pecadores.»</w:t>
      </w:r>
    </w:p>
    <w:p w14:paraId="3B251667">
      <w:pPr>
        <w:pStyle w:val="25"/>
      </w:pPr>
    </w:p>
    <w:p w14:paraId="18D931E8">
      <w:pPr>
        <w:pStyle w:val="25"/>
        <w:rPr>
          <w:i/>
          <w:iCs/>
          <w:color w:val="00B050"/>
        </w:rPr>
      </w:pPr>
      <w:r>
        <w:t xml:space="preserve">CONSIDERAR </w:t>
      </w:r>
      <w:r>
        <w:rPr>
          <w:i/>
          <w:iCs/>
          <w:color w:val="00B050"/>
        </w:rPr>
        <w:t xml:space="preserve">Seis preguntas para repasar los suceso, detalles y contexto de la historia: Este paso nos da la base de conocimiento para que la apliquemos bien. </w:t>
      </w:r>
    </w:p>
    <w:p w14:paraId="5F5C4581">
      <w:pPr>
        <w:pStyle w:val="25"/>
      </w:pPr>
    </w:p>
    <w:p w14:paraId="71E356DA">
      <w:pPr>
        <w:pStyle w:val="25"/>
        <w:numPr>
          <w:ilvl w:val="0"/>
          <w:numId w:val="7"/>
        </w:numPr>
      </w:pPr>
      <w:r>
        <w:t xml:space="preserve">¿Quiénes son los personajes de esta historia? </w:t>
      </w:r>
    </w:p>
    <w:p w14:paraId="207FD450">
      <w:pPr>
        <w:pStyle w:val="25"/>
        <w:numPr>
          <w:ilvl w:val="1"/>
          <w:numId w:val="7"/>
        </w:numPr>
      </w:pPr>
      <w:r>
        <w:t>V.9 Jesús y Mateo, quien estaba sentado donde se cobra</w:t>
      </w:r>
      <w:r>
        <w:rPr>
          <w:rFonts w:hint="default"/>
          <w:lang w:val="es-CO"/>
        </w:rPr>
        <w:t>ba</w:t>
      </w:r>
      <w:r>
        <w:t xml:space="preserve">n los impuestos. </w:t>
      </w:r>
    </w:p>
    <w:p w14:paraId="4695065B">
      <w:pPr>
        <w:pStyle w:val="25"/>
        <w:numPr>
          <w:ilvl w:val="1"/>
          <w:numId w:val="7"/>
        </w:numPr>
      </w:pPr>
      <w:r>
        <w:t>V.10 Publicanos y pecadores que sentaron juntamente a la mesa con Jesús.</w:t>
      </w:r>
    </w:p>
    <w:p w14:paraId="3554D639">
      <w:pPr>
        <w:pStyle w:val="25"/>
        <w:numPr>
          <w:ilvl w:val="1"/>
          <w:numId w:val="7"/>
        </w:numPr>
      </w:pPr>
      <w:r>
        <w:t>V.10 Los discípulos.</w:t>
      </w:r>
    </w:p>
    <w:p w14:paraId="00E11419">
      <w:pPr>
        <w:pStyle w:val="25"/>
        <w:numPr>
          <w:ilvl w:val="1"/>
          <w:numId w:val="7"/>
        </w:numPr>
      </w:pPr>
      <w:r>
        <w:t>V.11 Los fariseos.</w:t>
      </w:r>
    </w:p>
    <w:p w14:paraId="381B20DA">
      <w:pPr>
        <w:pStyle w:val="25"/>
        <w:numPr>
          <w:ilvl w:val="1"/>
          <w:numId w:val="7"/>
        </w:numPr>
      </w:pPr>
      <w:r>
        <w:t>V.12 Los “sanos” y los “enfermos”; V.13 Los “justos” y los “pecadores”</w:t>
      </w:r>
    </w:p>
    <w:p w14:paraId="21CCC528">
      <w:pPr>
        <w:pStyle w:val="25"/>
        <w:ind w:left="1440"/>
      </w:pPr>
    </w:p>
    <w:p w14:paraId="6300CB64">
      <w:pPr>
        <w:pStyle w:val="25"/>
        <w:numPr>
          <w:ilvl w:val="0"/>
          <w:numId w:val="9"/>
        </w:numPr>
      </w:pPr>
      <w:r>
        <w:t xml:space="preserve">¿Cuáles son los objetos de esta historia? </w:t>
      </w:r>
    </w:p>
    <w:p w14:paraId="0B3A273B">
      <w:pPr>
        <w:pStyle w:val="25"/>
        <w:numPr>
          <w:ilvl w:val="1"/>
          <w:numId w:val="9"/>
        </w:numPr>
      </w:pPr>
      <w:r>
        <w:t>V.9 Los tributos públicos (impuestos).</w:t>
      </w:r>
    </w:p>
    <w:p w14:paraId="53B079EE">
      <w:pPr>
        <w:pStyle w:val="25"/>
        <w:numPr>
          <w:ilvl w:val="1"/>
          <w:numId w:val="9"/>
        </w:numPr>
      </w:pPr>
      <w:r>
        <w:t>V.10 la mesa de la casa de Mateo.</w:t>
      </w:r>
    </w:p>
    <w:p w14:paraId="466E1B7F">
      <w:pPr>
        <w:pStyle w:val="25"/>
        <w:ind w:left="1440"/>
      </w:pPr>
    </w:p>
    <w:p w14:paraId="50FFB8D5">
      <w:pPr>
        <w:pStyle w:val="25"/>
        <w:numPr>
          <w:ilvl w:val="0"/>
          <w:numId w:val="10"/>
        </w:numPr>
      </w:pPr>
      <w:r>
        <w:t xml:space="preserve">¿Dónde ocurrió la historia? </w:t>
      </w:r>
    </w:p>
    <w:p w14:paraId="2F696050">
      <w:pPr>
        <w:pStyle w:val="25"/>
        <w:numPr>
          <w:ilvl w:val="1"/>
          <w:numId w:val="10"/>
        </w:numPr>
      </w:pPr>
      <w:r>
        <w:t>V. 9 El banco de los tributos públicos</w:t>
      </w:r>
    </w:p>
    <w:p w14:paraId="53C608B1">
      <w:pPr>
        <w:pStyle w:val="25"/>
        <w:numPr>
          <w:ilvl w:val="1"/>
          <w:numId w:val="10"/>
        </w:numPr>
      </w:pPr>
      <w:r>
        <w:t>V.10 En la casa de Mateo</w:t>
      </w:r>
    </w:p>
    <w:p w14:paraId="349D467C">
      <w:pPr>
        <w:pStyle w:val="25"/>
        <w:ind w:left="1440"/>
      </w:pPr>
    </w:p>
    <w:p w14:paraId="78A0AB0F">
      <w:pPr>
        <w:pStyle w:val="25"/>
        <w:numPr>
          <w:ilvl w:val="0"/>
          <w:numId w:val="10"/>
        </w:numPr>
      </w:pPr>
      <w:r>
        <w:t xml:space="preserve">¿Cuándo ocurrió la historia? </w:t>
      </w:r>
    </w:p>
    <w:p w14:paraId="498B0542">
      <w:pPr>
        <w:pStyle w:val="25"/>
        <w:numPr>
          <w:ilvl w:val="1"/>
          <w:numId w:val="10"/>
        </w:numPr>
      </w:pPr>
      <w:r>
        <w:t xml:space="preserve">Durante los inicios del ministerio de Jesús, mientras reunía a sus discípulos. </w:t>
      </w:r>
    </w:p>
    <w:p w14:paraId="2441D5E6">
      <w:pPr>
        <w:pStyle w:val="25"/>
        <w:ind w:left="1440"/>
      </w:pPr>
    </w:p>
    <w:p w14:paraId="263BA5FD">
      <w:pPr>
        <w:pStyle w:val="25"/>
        <w:numPr>
          <w:ilvl w:val="0"/>
          <w:numId w:val="10"/>
        </w:numPr>
      </w:pPr>
      <w:r>
        <w:t xml:space="preserve">¿Cuál es el problema? </w:t>
      </w:r>
    </w:p>
    <w:p w14:paraId="50BC7390">
      <w:pPr>
        <w:pStyle w:val="25"/>
        <w:numPr>
          <w:ilvl w:val="1"/>
          <w:numId w:val="10"/>
        </w:numPr>
      </w:pPr>
      <w:r>
        <w:t xml:space="preserve">Mateo era un cobrador de impuestos (publicano) que trabajaba para el gobierno romano. En esa época, los publicanos tenían fama de corruptos, y que cobraron más de lo debido y se enriquecían injustamente. Eran considerados traidores por los judíos y eran excluidos de la sinagoga y de la vida religiosa. ¿Cómo podía alguien así ser discípulo de Jesús? </w:t>
      </w:r>
    </w:p>
    <w:p w14:paraId="6129CAEA">
      <w:pPr>
        <w:pStyle w:val="25"/>
        <w:numPr>
          <w:ilvl w:val="1"/>
          <w:numId w:val="10"/>
        </w:numPr>
      </w:pPr>
      <w:r>
        <w:t xml:space="preserve">Los fariseos, al ver Jesús compartiendo la mesa con publicanos y pecadores, lo criticaron, pues creían que un maestro religioso debía evitar ese tipo de compañía. </w:t>
      </w:r>
    </w:p>
    <w:p w14:paraId="6B69DFA4">
      <w:pPr>
        <w:pStyle w:val="25"/>
      </w:pPr>
    </w:p>
    <w:p w14:paraId="57B5986E">
      <w:pPr>
        <w:pStyle w:val="25"/>
        <w:numPr>
          <w:ilvl w:val="0"/>
          <w:numId w:val="11"/>
        </w:numPr>
      </w:pPr>
      <w:r>
        <w:t xml:space="preserve">¿Se soluciona el problema? </w:t>
      </w:r>
    </w:p>
    <w:p w14:paraId="4905AE5D">
      <w:pPr>
        <w:pStyle w:val="25"/>
        <w:numPr>
          <w:ilvl w:val="1"/>
          <w:numId w:val="11"/>
        </w:numPr>
      </w:pPr>
      <w:r>
        <w:t xml:space="preserve">Jesús llama a Mateo con una invitación sencilla: “Sígueme”, y Mateo, sin dudar, deja todo atrás y lo sigue. Fue llamado por la gracia de Dios. </w:t>
      </w:r>
    </w:p>
    <w:p w14:paraId="5AD736DB">
      <w:pPr>
        <w:pStyle w:val="25"/>
        <w:numPr>
          <w:ilvl w:val="1"/>
          <w:numId w:val="11"/>
        </w:numPr>
      </w:pPr>
      <w:r>
        <w:t xml:space="preserve">Jesús responde a la crítica de los fariseos con una enseñanza profunda: “No son los sanos los que necesitan de un médico, sino los enfermos”, dejando claro que su misión es salvar a los pecadores y no buscar el reconocimiento de los que se creen justos. </w:t>
      </w:r>
    </w:p>
    <w:p w14:paraId="4FEF6621">
      <w:pPr>
        <w:pStyle w:val="25"/>
        <w:ind w:left="1440"/>
      </w:pPr>
    </w:p>
    <w:p w14:paraId="5D5DB24C">
      <w:pPr>
        <w:pStyle w:val="25"/>
      </w:pPr>
      <w:r>
        <w:t xml:space="preserve">CONSOLIDAR </w:t>
      </w:r>
      <w:r>
        <w:rPr>
          <w:i/>
          <w:iCs/>
          <w:color w:val="00B050"/>
        </w:rPr>
        <w:t xml:space="preserve">Hacemos estas cuatro preguntas para dar firmeza, o aplicar la Palabra de Dios a nuestros corazones y a nuestras vidas. </w:t>
      </w:r>
    </w:p>
    <w:p w14:paraId="6E8E0378">
      <w:pPr>
        <w:pStyle w:val="25"/>
        <w:rPr>
          <w:i/>
          <w:iCs/>
          <w:color w:val="00B050"/>
        </w:rPr>
      </w:pPr>
    </w:p>
    <w:p w14:paraId="59280815">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¿Cuál es el punto principal de la historia? </w:t>
      </w:r>
    </w:p>
    <w:p w14:paraId="6FCAE046">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Jesús demuestra que ha venido a llamar a los pecadores al arrepentimiento, no a aquellos que se consideran justos por sí mismos. </w:t>
      </w:r>
    </w:p>
    <w:p w14:paraId="550AC4AE">
      <w:pPr>
        <w:pStyle w:val="25"/>
        <w:rPr>
          <w:color w:val="000000" w:themeColor="text1"/>
          <w14:textFill>
            <w14:solidFill>
              <w14:schemeClr w14:val="tx1"/>
            </w14:solidFill>
          </w14:textFill>
        </w:rPr>
      </w:pPr>
    </w:p>
    <w:p w14:paraId="19282C97">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¿Qué pecado veo en esta historia y confieso en mi vida? </w:t>
      </w:r>
    </w:p>
    <w:p w14:paraId="712259A1">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Mateo dejó atrás su negocio y su estilo de vida para seguir a Jesús, mostrando que nada debe ser más importante que nuestra relación con Él. ¿Cuáles son los ídolos en mi vida? ¿Estoy siguiendo a Cristo o a mi negocio o estilo de vida personal? </w:t>
      </w:r>
    </w:p>
    <w:p w14:paraId="31789D40">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Los fariseos se creían justos por sus propias obras y, por eso, no reconocían su necesidad de arrepentimiento. Muchas veces podemos caer en la misma actitud, confiando en nuestras acciones en lugar de depender de la gracia de Dios. </w:t>
      </w:r>
    </w:p>
    <w:p w14:paraId="331CA8BE">
      <w:pPr>
        <w:pStyle w:val="25"/>
        <w:ind w:left="1440"/>
        <w:rPr>
          <w:color w:val="000000" w:themeColor="text1"/>
          <w14:textFill>
            <w14:solidFill>
              <w14:schemeClr w14:val="tx1"/>
            </w14:solidFill>
          </w14:textFill>
        </w:rPr>
      </w:pPr>
    </w:p>
    <w:p w14:paraId="4DD56A4D">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¿En qué versos y palabras de esta historia veo el amor de Dios hacia mí?</w:t>
      </w:r>
    </w:p>
    <w:p w14:paraId="05531E62">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V.9 Jesús vio a Mateo … y le dijo: “Sígueme.” </w:t>
      </w:r>
    </w:p>
    <w:p w14:paraId="3BDB6313">
      <w:pPr>
        <w:pStyle w:val="25"/>
        <w:numPr>
          <w:ilvl w:val="2"/>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Mateo parecía el candidato menos probable para ser discípulo de Jesús, ya que era un recaudador de impuestos despreciado por la sociedad. Sin embargo, Jesús lo llamó personalmente. </w:t>
      </w:r>
    </w:p>
    <w:p w14:paraId="5047F08A">
      <w:pPr>
        <w:pStyle w:val="25"/>
        <w:numPr>
          <w:ilvl w:val="2"/>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Esta invitación de gracia está extendida a nosotros también por la Palabra de Dios. </w:t>
      </w:r>
    </w:p>
    <w:p w14:paraId="2AB26419">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V.10 Estando Jesús en la casa, sentado a la mesa, muchos cobradores de impuestos y pecadores que habían venido se sentaron también a la mesa. </w:t>
      </w:r>
    </w:p>
    <w:p w14:paraId="062124D2">
      <w:pPr>
        <w:pStyle w:val="25"/>
        <w:numPr>
          <w:ilvl w:val="2"/>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Jesús demostró su amor a todos en acción, compartiendo tiempo y una mesa con pecadores. </w:t>
      </w:r>
    </w:p>
    <w:p w14:paraId="553CD2E1">
      <w:pPr>
        <w:pStyle w:val="25"/>
        <w:numPr>
          <w:ilvl w:val="2"/>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Jesús nos invita a su mesa en su Palabra. También, por fe nos promete que compartiremos el banquete del Cordero de Dios un día en el cielo. </w:t>
      </w:r>
    </w:p>
    <w:p w14:paraId="76227A28">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V.13 “Misericordia quiero, y no sacrifico.” </w:t>
      </w:r>
    </w:p>
    <w:p w14:paraId="34694FCF">
      <w:pPr>
        <w:pStyle w:val="25"/>
        <w:numPr>
          <w:ilvl w:val="2"/>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Jesús cita Oseas 6:6 para enfatizar que Dios valora más la misericordia y el reconocimiento del pecador que los rituales externos sin un corazón sincero. </w:t>
      </w:r>
    </w:p>
    <w:p w14:paraId="08C6D7CD">
      <w:pPr>
        <w:pStyle w:val="25"/>
        <w:numPr>
          <w:ilvl w:val="2"/>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La fe en Dios no consiste en cumplir reglas, sino en reconocer nuestra necesidad de su misericordia y responder con gratitud y fe por el poder del Espíritu Santo. </w:t>
      </w:r>
    </w:p>
    <w:p w14:paraId="53FAF670">
      <w:pPr>
        <w:pStyle w:val="25"/>
        <w:numPr>
          <w:ilvl w:val="2"/>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En su GRAN misericordia, Dios nos salvó con su vida perfecta y sacrificio inocente en la cruz. </w:t>
      </w:r>
    </w:p>
    <w:p w14:paraId="1FAF96BC">
      <w:pPr>
        <w:pStyle w:val="25"/>
        <w:ind w:left="2160"/>
        <w:rPr>
          <w:color w:val="000000" w:themeColor="text1"/>
          <w14:textFill>
            <w14:solidFill>
              <w14:schemeClr w14:val="tx1"/>
            </w14:solidFill>
          </w14:textFill>
        </w:rPr>
      </w:pPr>
      <w:r>
        <w:rPr>
          <w:color w:val="000000" w:themeColor="text1"/>
          <w14:textFill>
            <w14:solidFill>
              <w14:schemeClr w14:val="tx1"/>
            </w14:solidFill>
          </w14:textFill>
        </w:rPr>
        <w:t xml:space="preserve"> </w:t>
      </w:r>
    </w:p>
    <w:p w14:paraId="55B4B39A">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¿Qué pediré que Dios obre en mí para poner en práctica su Palabra? </w:t>
      </w:r>
    </w:p>
    <w:p w14:paraId="68C893A2">
      <w:pPr>
        <w:pStyle w:val="25"/>
        <w:numPr>
          <w:ilvl w:val="1"/>
          <w:numId w:val="11"/>
        </w:numPr>
        <w:rPr>
          <w:b/>
          <w:bCs/>
        </w:rPr>
      </w:pPr>
      <w:r>
        <w:rPr>
          <w:color w:val="000000" w:themeColor="text1"/>
          <w14:textFill>
            <w14:solidFill>
              <w14:schemeClr w14:val="tx1"/>
            </w14:solidFill>
          </w14:textFill>
        </w:rPr>
        <w:t xml:space="preserve">Que tenga un corazón dispuesto a compartir con otros la alegría de seguir a Jesús, así como Mateo lo hizo al invitar a sus amigos a conocer al Señor. </w:t>
      </w:r>
    </w:p>
    <w:p w14:paraId="06E4EF62">
      <w:pPr>
        <w:pStyle w:val="25"/>
        <w:numPr>
          <w:ilvl w:val="1"/>
          <w:numId w:val="11"/>
        </w:numPr>
        <w:rPr>
          <w:b/>
          <w:bCs/>
        </w:rPr>
      </w:pPr>
      <w:r>
        <w:rPr>
          <w:color w:val="000000" w:themeColor="text1"/>
          <w14:textFill>
            <w14:solidFill>
              <w14:schemeClr w14:val="tx1"/>
            </w14:solidFill>
          </w14:textFill>
        </w:rPr>
        <w:t xml:space="preserve">Que nunca me considere autosuficiente espiritualmente, sino que siempre reconozca mi necesidad de la gracia de Dios. </w:t>
      </w:r>
    </w:p>
    <w:p w14:paraId="43BFE1A1">
      <w:pPr>
        <w:pStyle w:val="25"/>
        <w:numPr>
          <w:ilvl w:val="1"/>
          <w:numId w:val="11"/>
        </w:numPr>
        <w:rPr>
          <w:b/>
          <w:bCs/>
        </w:rPr>
      </w:pPr>
      <w:r>
        <w:rPr>
          <w:color w:val="000000" w:themeColor="text1"/>
          <w14:textFill>
            <w14:solidFill>
              <w14:schemeClr w14:val="tx1"/>
            </w14:solidFill>
          </w14:textFill>
        </w:rPr>
        <w:t xml:space="preserve">Que practique la misericordia con los demás, reflejando el amor de Jesús en mi vida diaria. </w:t>
      </w:r>
    </w:p>
    <w:p w14:paraId="12E34DD2">
      <w:pPr>
        <w:pStyle w:val="25"/>
        <w:ind w:left="1440"/>
        <w:rPr>
          <w:b/>
          <w:bCs/>
        </w:rPr>
      </w:pPr>
    </w:p>
    <w:p w14:paraId="3C9A304F">
      <w:pPr>
        <w:pStyle w:val="25"/>
        <w:ind w:left="1440"/>
        <w:rPr>
          <w:b/>
          <w:bCs/>
        </w:rPr>
      </w:pPr>
    </w:p>
    <w:p w14:paraId="71D4AC8D">
      <w:pPr>
        <w:pStyle w:val="25"/>
        <w:rPr>
          <w:b/>
        </w:rPr>
      </w:pPr>
      <w:r>
        <w:rPr>
          <w:b/>
          <w:bCs/>
        </w:rPr>
        <w:t xml:space="preserve">OBJETIVO 2: </w:t>
      </w:r>
      <w:r>
        <w:rPr>
          <w:b/>
        </w:rPr>
        <w:t>Describir el hábito de un discípulo: Hablar con la gente.</w:t>
      </w:r>
    </w:p>
    <w:p w14:paraId="12CEEEB6">
      <w:pPr>
        <w:pStyle w:val="25"/>
        <w:rPr>
          <w:b/>
        </w:rPr>
      </w:pPr>
    </w:p>
    <w:p w14:paraId="0443C698">
      <w:pPr>
        <w:pStyle w:val="25"/>
        <w:rPr>
          <w:bCs/>
        </w:rPr>
      </w:pPr>
      <w:r>
        <w:rPr>
          <w:bCs/>
        </w:rPr>
        <w:t xml:space="preserve">1. El amor perfecto de Jesús. </w:t>
      </w:r>
    </w:p>
    <w:p w14:paraId="5241D71F">
      <w:pPr>
        <w:pStyle w:val="25"/>
        <w:numPr>
          <w:ilvl w:val="0"/>
          <w:numId w:val="45"/>
        </w:numPr>
        <w:rPr>
          <w:bCs/>
        </w:rPr>
      </w:pPr>
      <w:r>
        <w:rPr>
          <w:bCs/>
        </w:rPr>
        <w:t xml:space="preserve">En la historia de Mateo 9:9-13, vimos cómo Jesús rompió las barreras sociales al llamar a Mateo a ser su discípulo. Más aún, Jesús también compartió una mesa con Mateo y sus amigos. En palabra y en acción Jesús demostró amor a Mateo. </w:t>
      </w:r>
    </w:p>
    <w:p w14:paraId="79445573">
      <w:pPr>
        <w:pStyle w:val="25"/>
        <w:numPr>
          <w:ilvl w:val="0"/>
          <w:numId w:val="45"/>
        </w:numPr>
        <w:rPr>
          <w:bCs/>
        </w:rPr>
      </w:pPr>
      <w:r>
        <w:rPr>
          <w:bCs/>
        </w:rPr>
        <w:t>Este relato nos recuerda del amor perfecto de Jesús.</w:t>
      </w:r>
    </w:p>
    <w:p w14:paraId="50F13C65">
      <w:pPr>
        <w:pStyle w:val="25"/>
        <w:numPr>
          <w:ilvl w:val="1"/>
          <w:numId w:val="45"/>
        </w:numPr>
        <w:rPr>
          <w:bCs/>
        </w:rPr>
      </w:pPr>
      <w:r>
        <w:rPr>
          <w:bCs/>
        </w:rPr>
        <w:t xml:space="preserve">Jesús ama a todas las personas. No discrimina ni excluye a nadie por pasado, su reputación o su posición en la sociedad. En su vida terrenal, Jesús amó a otros perfectamente, cumpliendo la ley de Dios a la perfección. Hizo lo que no hemos hecho. Por la fe, la perfección de Jesús es nuestra y somos santos a la vista de Dios. </w:t>
      </w:r>
    </w:p>
    <w:p w14:paraId="3D1BC082">
      <w:pPr>
        <w:pStyle w:val="25"/>
        <w:numPr>
          <w:ilvl w:val="1"/>
          <w:numId w:val="45"/>
        </w:numPr>
        <w:rPr>
          <w:bCs/>
        </w:rPr>
      </w:pPr>
      <w:r>
        <w:rPr>
          <w:bCs/>
        </w:rPr>
        <w:t xml:space="preserve">El amor de Jesús nos motiva a amar. Al ver cuán grande es su amor por nosotros, nuestro corazón se conmueve para responder con amor. No amamos por obligación, sino porque hemos sido profundamente amados primero. El Espíritu Santo usa la gracia, el amor inmerecido de Dios, para motivarnos a vivir con amor hacia Dios y hacia los demás. </w:t>
      </w:r>
    </w:p>
    <w:p w14:paraId="081C0818">
      <w:pPr>
        <w:pStyle w:val="25"/>
        <w:numPr>
          <w:ilvl w:val="1"/>
          <w:numId w:val="45"/>
        </w:numPr>
        <w:rPr>
          <w:bCs/>
        </w:rPr>
      </w:pPr>
      <w:r>
        <w:rPr>
          <w:bCs/>
        </w:rPr>
        <w:t>El amor de Jesús nos da un ejemplo a seguir. Vivir como discípulos no significa solo estudiar la Biblia o asistir a la iglesia, sino reflejar el amor de Jesús en nuestras acciones diarias. Y una de las maneras más simples, pero más poderosas de hacerlo es hablando con la gente. Así como Jesús se tomó el tiempo para hablar con Mateo y con los que eran considerando</w:t>
      </w:r>
      <w:r>
        <w:rPr>
          <w:rFonts w:hint="default"/>
          <w:bCs/>
          <w:lang w:val="es-CO"/>
        </w:rPr>
        <w:t>s</w:t>
      </w:r>
      <w:r>
        <w:rPr>
          <w:bCs/>
        </w:rPr>
        <w:t xml:space="preserve"> “pecadores”, nosotros también podemos mostrar amor simplemente tomando el tiempo para conversar con los demás. </w:t>
      </w:r>
    </w:p>
    <w:p w14:paraId="243FDDEB">
      <w:pPr>
        <w:pStyle w:val="25"/>
        <w:rPr>
          <w:bCs/>
        </w:rPr>
      </w:pPr>
    </w:p>
    <w:p w14:paraId="1A0601D5">
      <w:pPr>
        <w:pStyle w:val="25"/>
        <w:rPr>
          <w:bCs/>
        </w:rPr>
      </w:pPr>
      <w:r>
        <w:rPr>
          <w:bCs/>
        </w:rPr>
        <w:t>2. Hábitos de un discípulo</w:t>
      </w:r>
    </w:p>
    <w:p w14:paraId="31A024F1">
      <w:pPr>
        <w:pStyle w:val="25"/>
        <w:numPr>
          <w:ilvl w:val="0"/>
          <w:numId w:val="46"/>
        </w:numPr>
        <w:rPr>
          <w:bCs/>
        </w:rPr>
      </w:pPr>
      <w:r>
        <w:rPr>
          <w:bCs/>
        </w:rPr>
        <w:t xml:space="preserve">En nuestras dos lecciones anteriores, hemos hablado de dos hábitos de un discípulo: </w:t>
      </w:r>
    </w:p>
    <w:p w14:paraId="05EC16BB">
      <w:pPr>
        <w:pStyle w:val="25"/>
        <w:numPr>
          <w:ilvl w:val="1"/>
          <w:numId w:val="46"/>
        </w:numPr>
        <w:rPr>
          <w:bCs/>
        </w:rPr>
      </w:pPr>
      <w:r>
        <w:rPr>
          <w:bCs/>
        </w:rPr>
        <w:t xml:space="preserve">Hábito 1: Hacer el bien </w:t>
      </w:r>
    </w:p>
    <w:p w14:paraId="25725C3D">
      <w:pPr>
        <w:pStyle w:val="25"/>
        <w:numPr>
          <w:ilvl w:val="1"/>
          <w:numId w:val="46"/>
        </w:numPr>
        <w:rPr>
          <w:bCs/>
        </w:rPr>
      </w:pPr>
      <w:r>
        <w:rPr>
          <w:bCs/>
        </w:rPr>
        <w:t xml:space="preserve">Hábito 2: Ojos abiertos. </w:t>
      </w:r>
    </w:p>
    <w:p w14:paraId="4894ACC9">
      <w:pPr>
        <w:pStyle w:val="25"/>
        <w:numPr>
          <w:ilvl w:val="0"/>
          <w:numId w:val="46"/>
        </w:numPr>
        <w:rPr>
          <w:bCs/>
        </w:rPr>
      </w:pPr>
      <w:r>
        <w:rPr>
          <w:bCs/>
        </w:rPr>
        <w:t>Estos hábitos nos conducen naturalmente al tercer hábito: Hablar con la gente.</w:t>
      </w:r>
    </w:p>
    <w:p w14:paraId="383977D5">
      <w:pPr>
        <w:pStyle w:val="25"/>
        <w:rPr>
          <w:bCs/>
        </w:rPr>
      </w:pPr>
    </w:p>
    <w:p w14:paraId="7984E20A">
      <w:pPr>
        <w:pStyle w:val="25"/>
        <w:rPr>
          <w:bCs/>
        </w:rPr>
      </w:pPr>
      <w:r>
        <w:rPr>
          <w:bCs/>
        </w:rPr>
        <w:t>3. Hábito 3: Hablar con la gente</w:t>
      </w:r>
    </w:p>
    <w:p w14:paraId="791A32DD">
      <w:pPr>
        <w:pStyle w:val="25"/>
        <w:numPr>
          <w:ilvl w:val="0"/>
          <w:numId w:val="47"/>
        </w:numPr>
        <w:rPr>
          <w:bCs/>
        </w:rPr>
      </w:pPr>
      <w:r>
        <w:rPr>
          <w:bCs/>
        </w:rPr>
        <w:t xml:space="preserve">El evangelio no solo se muestra con acciones, sino que también con la proclamación de la Palabra de Dios. Jesús nos dejó una misión clara en la Gran Comisión: </w:t>
      </w:r>
    </w:p>
    <w:p w14:paraId="416DA87E">
      <w:pPr>
        <w:pStyle w:val="25"/>
        <w:numPr>
          <w:ilvl w:val="1"/>
          <w:numId w:val="47"/>
        </w:numPr>
        <w:rPr>
          <w:bCs/>
        </w:rPr>
      </w:pPr>
      <w:r>
        <w:rPr>
          <w:bCs/>
        </w:rPr>
        <w:t xml:space="preserve">Mateo 28:19-20 Vayan y hagan discípulos de todas las naciones, bautizándolos en el nombre del Padre y del Hijo y del Espíritu Santo, </w:t>
      </w:r>
      <w:r>
        <w:rPr>
          <w:bCs/>
          <w:u w:val="single"/>
        </w:rPr>
        <w:t>enseñándoles</w:t>
      </w:r>
      <w:r>
        <w:rPr>
          <w:bCs/>
        </w:rPr>
        <w:t xml:space="preserve"> a obedecer todo lo que les he mandado.</w:t>
      </w:r>
    </w:p>
    <w:p w14:paraId="697FFD72">
      <w:pPr>
        <w:pStyle w:val="25"/>
        <w:numPr>
          <w:ilvl w:val="0"/>
          <w:numId w:val="47"/>
        </w:numPr>
        <w:rPr>
          <w:bCs/>
        </w:rPr>
      </w:pPr>
      <w:r>
        <w:rPr>
          <w:bCs/>
        </w:rPr>
        <w:t xml:space="preserve">Hablar con la gente es esencial en nuestra vida como discípulos. </w:t>
      </w:r>
    </w:p>
    <w:p w14:paraId="16704550">
      <w:pPr>
        <w:pStyle w:val="25"/>
        <w:numPr>
          <w:ilvl w:val="1"/>
          <w:numId w:val="47"/>
        </w:numPr>
        <w:rPr>
          <w:bCs/>
        </w:rPr>
      </w:pPr>
      <w:r>
        <w:rPr>
          <w:bCs/>
        </w:rPr>
        <w:t xml:space="preserve">2 Corintios 4:13 Pero teniendo el mismo espíritu de fe, conforme a lo que está escrito: Creí, por lo cual hablé, nosotros también creemos, por lo cual también hablamos. </w:t>
      </w:r>
    </w:p>
    <w:p w14:paraId="3D0807AA">
      <w:pPr>
        <w:pStyle w:val="25"/>
        <w:numPr>
          <w:ilvl w:val="2"/>
          <w:numId w:val="47"/>
        </w:numPr>
        <w:rPr>
          <w:bCs/>
        </w:rPr>
      </w:pPr>
      <w:r>
        <w:rPr>
          <w:bCs/>
        </w:rPr>
        <w:t xml:space="preserve">La fe es evidencia del Espíritu Santo en nosotros, y por el Espíritu Santo, no podemos guardar Cristo como secreto, ¡deseamos compartir su amor con otros! </w:t>
      </w:r>
    </w:p>
    <w:p w14:paraId="25465C95">
      <w:pPr>
        <w:pStyle w:val="25"/>
        <w:numPr>
          <w:ilvl w:val="1"/>
          <w:numId w:val="47"/>
        </w:numPr>
        <w:rPr>
          <w:bCs/>
        </w:rPr>
      </w:pPr>
      <w:r>
        <w:rPr>
          <w:bCs/>
        </w:rPr>
        <w:t xml:space="preserve">Romanos 10:17 Así que la fe es por el oír, y el oír, por la palabra de Dios. </w:t>
      </w:r>
    </w:p>
    <w:p w14:paraId="129E4CF8">
      <w:pPr>
        <w:pStyle w:val="25"/>
        <w:numPr>
          <w:ilvl w:val="2"/>
          <w:numId w:val="47"/>
        </w:numPr>
        <w:rPr>
          <w:bCs/>
        </w:rPr>
      </w:pPr>
      <w:r>
        <w:rPr>
          <w:bCs/>
        </w:rPr>
        <w:t xml:space="preserve">El Espíritu Santo obra por su Palabra. Por eso, hablamos y compartimos la Palabra de Dios. Allí está el poder de crear y fortalecer la fe. </w:t>
      </w:r>
    </w:p>
    <w:p w14:paraId="1B77032F">
      <w:pPr>
        <w:pStyle w:val="25"/>
        <w:numPr>
          <w:ilvl w:val="0"/>
          <w:numId w:val="47"/>
        </w:numPr>
        <w:rPr>
          <w:bCs/>
        </w:rPr>
      </w:pPr>
      <w:r>
        <w:rPr>
          <w:bCs/>
        </w:rPr>
        <w:t>Hablar de la gente no depende de nuestras habilidades. A veces sentimos que no tenemos el carisma o las palabras correctas para hablar de nuestra fe, pero descansamos en la obra del Espíritu Santo en nuestras vidas.</w:t>
      </w:r>
      <w:r>
        <w:rPr>
          <w:rFonts w:hint="default"/>
          <w:bCs/>
          <w:lang w:val="es-CO"/>
        </w:rPr>
        <w:t>Nos</w:t>
      </w:r>
      <w:r>
        <w:rPr>
          <w:bCs/>
        </w:rPr>
        <w:t xml:space="preserve"> Equip</w:t>
      </w:r>
      <w:r>
        <w:rPr>
          <w:rFonts w:hint="default"/>
          <w:bCs/>
          <w:lang w:val="es-CO"/>
        </w:rPr>
        <w:t>a</w:t>
      </w:r>
      <w:r>
        <w:rPr>
          <w:bCs/>
        </w:rPr>
        <w:t xml:space="preserve"> a cada uno de nosotros para ser testigos hasta los confines de la tierra. </w:t>
      </w:r>
    </w:p>
    <w:p w14:paraId="5B0D6352">
      <w:pPr>
        <w:pStyle w:val="25"/>
        <w:numPr>
          <w:ilvl w:val="0"/>
          <w:numId w:val="47"/>
        </w:numPr>
        <w:rPr>
          <w:bCs/>
        </w:rPr>
      </w:pPr>
      <w:r>
        <w:rPr>
          <w:bCs/>
        </w:rPr>
        <w:t>Todos tenemos oportunidades para hablar con la gente. No importa si somos extrovertidos o más reservados; cada día tenemos la oportunidad de hablar con las personas a nuestro alrededor: amigos, familiares, compañeros de trabajo o incluso desconocidos.</w:t>
      </w:r>
    </w:p>
    <w:p w14:paraId="6BA21DB1">
      <w:pPr>
        <w:pStyle w:val="25"/>
        <w:rPr>
          <w:bCs/>
        </w:rPr>
      </w:pPr>
    </w:p>
    <w:p w14:paraId="3CE60FCD">
      <w:pPr>
        <w:pStyle w:val="25"/>
        <w:rPr>
          <w:bCs/>
          <w:i/>
          <w:iCs/>
          <w:color w:val="00B050"/>
        </w:rPr>
      </w:pPr>
      <w:r>
        <w:rPr>
          <w:bCs/>
        </w:rPr>
        <w:t xml:space="preserve">4. ¿Cómo deberían ser nuestras conversaciones como discípulos? </w:t>
      </w:r>
      <w:r>
        <w:rPr>
          <w:bCs/>
          <w:i/>
          <w:iCs/>
          <w:color w:val="00B050"/>
        </w:rPr>
        <w:t xml:space="preserve">Nota para el profesor: Haz que esta sección sea dinámica organizando a los estudiantes en grupos pequeños y asignando un pasaje a cada grupo para discutir. Luego, pídeles que compartan su respuesta a la pregunta con el resto de la clase. </w:t>
      </w:r>
    </w:p>
    <w:p w14:paraId="66FC9FB0">
      <w:pPr>
        <w:pStyle w:val="25"/>
        <w:numPr>
          <w:ilvl w:val="0"/>
          <w:numId w:val="48"/>
        </w:numPr>
        <w:rPr>
          <w:bCs/>
        </w:rPr>
      </w:pPr>
      <w:r>
        <w:rPr>
          <w:bCs/>
        </w:rPr>
        <w:t xml:space="preserve">1 Pedro 3:15 Al contario, honren en su corazón a Cristo, como Señor, y manténganse siempre listos para defenderse, con mansedumbre y respeto, ante aquellos que les pidan explicarles la esperanza que hay en ustedes. </w:t>
      </w:r>
    </w:p>
    <w:p w14:paraId="0B1B6BC9">
      <w:pPr>
        <w:pStyle w:val="25"/>
        <w:numPr>
          <w:ilvl w:val="1"/>
          <w:numId w:val="48"/>
        </w:numPr>
        <w:rPr>
          <w:bCs/>
        </w:rPr>
      </w:pPr>
      <w:r>
        <w:rPr>
          <w:bCs/>
        </w:rPr>
        <w:t xml:space="preserve">Deseamos estar siempre preparados para compartir nuestra fe y la esperanza que tenemos en Cristo. No tenemos que ser maestros de la Palabra de Dios, sino estudiantes, deseando siempre aprender más para poder compartir con otros. </w:t>
      </w:r>
    </w:p>
    <w:p w14:paraId="048AF16B">
      <w:pPr>
        <w:pStyle w:val="25"/>
        <w:numPr>
          <w:ilvl w:val="1"/>
          <w:numId w:val="48"/>
        </w:numPr>
        <w:rPr>
          <w:bCs/>
        </w:rPr>
      </w:pPr>
      <w:r>
        <w:rPr>
          <w:bCs/>
        </w:rPr>
        <w:t xml:space="preserve">Deseamos compartir nuestra fe y esperanza con humildad, paciencia y respeto, no con arrogancia o imposición. Nuestra actitud y tono importan tanto como nuestras palabras. </w:t>
      </w:r>
    </w:p>
    <w:p w14:paraId="1A718487">
      <w:pPr>
        <w:pStyle w:val="25"/>
        <w:numPr>
          <w:ilvl w:val="0"/>
          <w:numId w:val="47"/>
        </w:numPr>
        <w:rPr>
          <w:bCs/>
        </w:rPr>
      </w:pPr>
      <w:r>
        <w:rPr>
          <w:bCs/>
        </w:rPr>
        <w:t xml:space="preserve">Colosenses 4:5-6 Compórtense sabiamente con los no creyentes, y aprovechen bien el tiempo. Procuren que su conversación siempre sea agradable y de buen gusto, para que den a cada uno la respuesta debida. </w:t>
      </w:r>
    </w:p>
    <w:p w14:paraId="0D2BDCC9">
      <w:pPr>
        <w:pStyle w:val="25"/>
        <w:numPr>
          <w:ilvl w:val="1"/>
          <w:numId w:val="47"/>
        </w:numPr>
        <w:rPr>
          <w:bCs/>
        </w:rPr>
      </w:pPr>
      <w:r>
        <w:rPr>
          <w:bCs/>
        </w:rPr>
        <w:t>Deseamos aprovechar cada oportunidad para hablar con los no creyentes, actuando con sabiduría y discernimiento. Que nuestras palabras sean amables, edificantes y llenas de gracia.</w:t>
      </w:r>
    </w:p>
    <w:p w14:paraId="72E064ED">
      <w:pPr>
        <w:pStyle w:val="25"/>
        <w:numPr>
          <w:ilvl w:val="0"/>
          <w:numId w:val="47"/>
        </w:numPr>
        <w:rPr>
          <w:bCs/>
        </w:rPr>
      </w:pPr>
      <w:r>
        <w:rPr>
          <w:bCs/>
        </w:rPr>
        <w:t xml:space="preserve">Efesios 4:25-32 Por eso cada uno de ustedes debe desechar la mentira y hablar la verdad con su prójimo; porque somos miembros los unos de los otros. Enójense, pero no pequen; reconcíliense antes de que el sol se ponga, y no den lugar al diablo. El que antes robaba, que no vuela a robar; al contrario, que trabaje y use sus manos para el bien, a fin de que pueda compartir algo con quien tenga alguna necesidad. No pronuncien ustedes ninguna palabra obscena, sino sólo aquellas que contribuyan a la necesaria edificación y que sean de bendición para los oyentes. No entristezcan al Espíritu Santo de Dios, con el cual ustedes fueron sellados para el día de la redención. Desechen todo lo que sea amargura, enojo, ira, gritería, calumnias, y todo tipo de maldad. En vez de eso, sean bondadosos y misericordioso, y perdónense unos a otros, así como también Dios los perdonó a ustedes en Cristo. </w:t>
      </w:r>
    </w:p>
    <w:p w14:paraId="3E49F30C">
      <w:pPr>
        <w:pStyle w:val="25"/>
        <w:numPr>
          <w:ilvl w:val="1"/>
          <w:numId w:val="47"/>
        </w:numPr>
        <w:rPr>
          <w:bCs/>
        </w:rPr>
      </w:pPr>
      <w:r>
        <w:rPr>
          <w:bCs/>
        </w:rPr>
        <w:t xml:space="preserve">Como discípulos, hablamos con verdad, evitando la mentira y la manipulación. Cuidamos nuestras palabras para que sean de edificación y bendición para los demás. </w:t>
      </w:r>
    </w:p>
    <w:p w14:paraId="2BEC43C7">
      <w:pPr>
        <w:pStyle w:val="25"/>
        <w:numPr>
          <w:ilvl w:val="1"/>
          <w:numId w:val="47"/>
        </w:numPr>
        <w:rPr>
          <w:bCs/>
        </w:rPr>
      </w:pPr>
      <w:r>
        <w:rPr>
          <w:bCs/>
        </w:rPr>
        <w:t xml:space="preserve">Evitamos la ira y la amargura en nuestras conversaciones, mostrando bondad, misericordia y perdón, tal como Dios nos ha perdonado en Cristo. </w:t>
      </w:r>
    </w:p>
    <w:p w14:paraId="3149B80D">
      <w:pPr>
        <w:pStyle w:val="25"/>
        <w:numPr>
          <w:ilvl w:val="0"/>
          <w:numId w:val="47"/>
        </w:numPr>
        <w:rPr>
          <w:bCs/>
        </w:rPr>
      </w:pPr>
      <w:r>
        <w:rPr>
          <w:bCs/>
        </w:rPr>
        <w:t xml:space="preserve">Como discípulos de Cristo, deseamos que nuestras conversaciones reflejan el carácter de Cristo. </w:t>
      </w:r>
    </w:p>
    <w:p w14:paraId="58FD2EB5">
      <w:pPr>
        <w:pStyle w:val="25"/>
        <w:rPr>
          <w:bCs/>
        </w:rPr>
      </w:pPr>
    </w:p>
    <w:p w14:paraId="2B614553">
      <w:pPr>
        <w:pStyle w:val="25"/>
        <w:rPr>
          <w:bCs/>
        </w:rPr>
      </w:pPr>
    </w:p>
    <w:p w14:paraId="69D2308C">
      <w:pPr>
        <w:pStyle w:val="25"/>
        <w:rPr>
          <w:b/>
          <w:bCs/>
        </w:rPr>
      </w:pPr>
      <w:r>
        <w:rPr>
          <w:b/>
          <w:bCs/>
        </w:rPr>
        <w:t xml:space="preserve">OBJETIVO 3: Considerar la hospitalidad como una forma de hablar con otros. </w:t>
      </w:r>
    </w:p>
    <w:p w14:paraId="0A8C9073">
      <w:pPr>
        <w:pStyle w:val="25"/>
        <w:rPr>
          <w:b/>
          <w:bCs/>
        </w:rPr>
      </w:pPr>
    </w:p>
    <w:p w14:paraId="0C9DF15A">
      <w:pPr>
        <w:pStyle w:val="25"/>
        <w:rPr>
          <w:bCs/>
        </w:rPr>
      </w:pPr>
      <w:r>
        <w:rPr>
          <w:bCs/>
        </w:rPr>
        <w:t xml:space="preserve">1. Hablar con otros puede ser una simple conversación. </w:t>
      </w:r>
    </w:p>
    <w:p w14:paraId="7D3772E1">
      <w:pPr>
        <w:pStyle w:val="25"/>
        <w:numPr>
          <w:ilvl w:val="0"/>
          <w:numId w:val="49"/>
        </w:numPr>
        <w:rPr>
          <w:bCs/>
        </w:rPr>
      </w:pPr>
      <w:r>
        <w:rPr>
          <w:bCs/>
        </w:rPr>
        <w:t xml:space="preserve">Muchas personas asumen que evangelizar significa predicar en la calle o ir de puerta a puerta. </w:t>
      </w:r>
    </w:p>
    <w:p w14:paraId="69CB2F9F">
      <w:pPr>
        <w:pStyle w:val="25"/>
        <w:numPr>
          <w:ilvl w:val="0"/>
          <w:numId w:val="49"/>
        </w:numPr>
        <w:rPr>
          <w:bCs/>
        </w:rPr>
      </w:pPr>
      <w:r>
        <w:rPr>
          <w:bCs/>
        </w:rPr>
        <w:t xml:space="preserve">Pero ¿cómo hablaba Jesús con los demás? No solo predicaba la verdad, sino que también compartía su vida con otros. Compartió el evangelio a través de las conversaciones cotidianas. </w:t>
      </w:r>
    </w:p>
    <w:p w14:paraId="31F085BF">
      <w:pPr>
        <w:pStyle w:val="25"/>
        <w:numPr>
          <w:ilvl w:val="0"/>
          <w:numId w:val="49"/>
        </w:numPr>
        <w:rPr>
          <w:bCs/>
        </w:rPr>
      </w:pPr>
      <w:r>
        <w:rPr>
          <w:bCs/>
        </w:rPr>
        <w:t>Es notable cuánt</w:t>
      </w:r>
      <w:r>
        <w:rPr>
          <w:rFonts w:hint="default"/>
          <w:bCs/>
          <w:lang w:val="es-CO"/>
        </w:rPr>
        <w:t>a</w:t>
      </w:r>
      <w:r>
        <w:rPr>
          <w:bCs/>
        </w:rPr>
        <w:t>s veces Jesús utilizó la mesa para crear u espacio de comunidad y diálogo, con sus discípulos, con pecadores y con desconocidos.</w:t>
      </w:r>
    </w:p>
    <w:p w14:paraId="406C2F3F">
      <w:pPr>
        <w:pStyle w:val="25"/>
        <w:numPr>
          <w:ilvl w:val="1"/>
          <w:numId w:val="49"/>
        </w:numPr>
        <w:rPr>
          <w:bCs/>
        </w:rPr>
      </w:pPr>
      <w:r>
        <w:rPr>
          <w:bCs/>
        </w:rPr>
        <w:t>Jesús comió con pescadores y publicanos en la casa de Mateo (Mateo 9:10-13)</w:t>
      </w:r>
    </w:p>
    <w:p w14:paraId="1CD4C379">
      <w:pPr>
        <w:pStyle w:val="25"/>
        <w:numPr>
          <w:ilvl w:val="1"/>
          <w:numId w:val="49"/>
        </w:numPr>
        <w:rPr>
          <w:bCs/>
        </w:rPr>
      </w:pPr>
      <w:r>
        <w:rPr>
          <w:bCs/>
        </w:rPr>
        <w:t>Jesús cenó con un fariseo llamado Simón (Lucas 7:36-50)</w:t>
      </w:r>
    </w:p>
    <w:p w14:paraId="7DB03754">
      <w:pPr>
        <w:pStyle w:val="25"/>
        <w:numPr>
          <w:ilvl w:val="1"/>
          <w:numId w:val="49"/>
        </w:numPr>
        <w:rPr>
          <w:bCs/>
        </w:rPr>
      </w:pPr>
      <w:r>
        <w:rPr>
          <w:bCs/>
        </w:rPr>
        <w:t>Jesús visitó la casa de Zaqueo, un cobrador de impuestos (Lucas 19:1-10)</w:t>
      </w:r>
    </w:p>
    <w:p w14:paraId="721D7EC3">
      <w:pPr>
        <w:pStyle w:val="25"/>
        <w:numPr>
          <w:ilvl w:val="1"/>
          <w:numId w:val="49"/>
        </w:numPr>
        <w:rPr>
          <w:bCs/>
        </w:rPr>
      </w:pPr>
      <w:r>
        <w:rPr>
          <w:bCs/>
        </w:rPr>
        <w:t>Jesús pasó tiempo en la casa de Marta, María y Lázaro (Lucas 10:38-42)</w:t>
      </w:r>
    </w:p>
    <w:p w14:paraId="1C96FB73">
      <w:pPr>
        <w:pStyle w:val="25"/>
        <w:numPr>
          <w:ilvl w:val="1"/>
          <w:numId w:val="49"/>
        </w:numPr>
        <w:rPr>
          <w:bCs/>
        </w:rPr>
      </w:pPr>
      <w:r>
        <w:rPr>
          <w:bCs/>
        </w:rPr>
        <w:t>Compartió la pascua y la primera Santa Cena con sus discípulos (Mateo 26:17-30)</w:t>
      </w:r>
    </w:p>
    <w:p w14:paraId="7F98099E">
      <w:pPr>
        <w:pStyle w:val="25"/>
        <w:numPr>
          <w:ilvl w:val="1"/>
          <w:numId w:val="49"/>
        </w:numPr>
        <w:rPr>
          <w:bCs/>
        </w:rPr>
      </w:pPr>
      <w:r>
        <w:rPr>
          <w:bCs/>
        </w:rPr>
        <w:t>Compartió una comida con dos discípulos en Emaús (Lucas 24:28-35)</w:t>
      </w:r>
    </w:p>
    <w:p w14:paraId="076C1F35">
      <w:pPr>
        <w:pStyle w:val="25"/>
        <w:numPr>
          <w:ilvl w:val="1"/>
          <w:numId w:val="49"/>
        </w:numPr>
        <w:rPr>
          <w:bCs/>
        </w:rPr>
      </w:pPr>
      <w:r>
        <w:rPr>
          <w:bCs/>
        </w:rPr>
        <w:t>En la casa de Simón el leproso, una mujer unge a Jesús con perfume mientras estás a la mesa (Mateo 26:6-13)</w:t>
      </w:r>
    </w:p>
    <w:p w14:paraId="315560ED">
      <w:pPr>
        <w:pStyle w:val="25"/>
        <w:numPr>
          <w:ilvl w:val="0"/>
          <w:numId w:val="49"/>
        </w:numPr>
        <w:rPr>
          <w:bCs/>
        </w:rPr>
      </w:pPr>
      <w:r>
        <w:rPr>
          <w:bCs/>
        </w:rPr>
        <w:t xml:space="preserve">No tenemos que ser gran predicadores para hablar con la gente. Podemos cultivar este hábito alrededor de nuestra propia mesa. </w:t>
      </w:r>
    </w:p>
    <w:p w14:paraId="6FCA4E66">
      <w:pPr>
        <w:pStyle w:val="25"/>
        <w:rPr>
          <w:bCs/>
        </w:rPr>
      </w:pPr>
    </w:p>
    <w:p w14:paraId="787B7159">
      <w:pPr>
        <w:pStyle w:val="25"/>
        <w:rPr>
          <w:bCs/>
        </w:rPr>
      </w:pPr>
      <w:r>
        <w:rPr>
          <w:bCs/>
        </w:rPr>
        <w:t>2. La hospitalidad</w:t>
      </w:r>
    </w:p>
    <w:p w14:paraId="564E8D4D">
      <w:pPr>
        <w:pStyle w:val="25"/>
        <w:numPr>
          <w:ilvl w:val="0"/>
          <w:numId w:val="50"/>
        </w:numPr>
        <w:rPr>
          <w:bCs/>
        </w:rPr>
      </w:pPr>
      <w:r>
        <w:rPr>
          <w:bCs/>
        </w:rPr>
        <w:t xml:space="preserve">En la cultura judía del primer siglo, compartir la mesa con alguien era una señal de aceptación y buena reputación dentro de la comunidad. Sin embargo, Jesús usó las comidas no para excluir, sino como una oportunidad de mostrar el amor de Dios. </w:t>
      </w:r>
    </w:p>
    <w:p w14:paraId="5D8C72AA">
      <w:pPr>
        <w:pStyle w:val="25"/>
        <w:numPr>
          <w:ilvl w:val="0"/>
          <w:numId w:val="50"/>
        </w:numPr>
        <w:rPr>
          <w:bCs/>
        </w:rPr>
      </w:pPr>
      <w:r>
        <w:rPr>
          <w:bCs/>
        </w:rPr>
        <w:t xml:space="preserve">En griego, la palabra “hospitalidad” significa amor al extranjero, al forastero o al huésped. La hospitalidad es el acto de dar la bienvenida a quien está fuera, con el propósito de acercarlo. </w:t>
      </w:r>
    </w:p>
    <w:p w14:paraId="3B004C98">
      <w:pPr>
        <w:pStyle w:val="25"/>
        <w:numPr>
          <w:ilvl w:val="0"/>
          <w:numId w:val="50"/>
        </w:numPr>
        <w:rPr>
          <w:bCs/>
        </w:rPr>
      </w:pPr>
      <w:r>
        <w:rPr>
          <w:bCs/>
        </w:rPr>
        <w:t xml:space="preserve">No podemos forzar a nadie a convertirse en discípulo de Jesús, pues la conversión es obra del Espíritu Santo. Pero sí podemos crear un espacio de confianza, como alrededor de la mesa, un espacio donde las personas puedan conocer a Jesús a través de conversaciones basadas en la Palabra de Dios. </w:t>
      </w:r>
    </w:p>
    <w:p w14:paraId="4A283A04">
      <w:pPr>
        <w:pStyle w:val="25"/>
        <w:numPr>
          <w:ilvl w:val="0"/>
          <w:numId w:val="50"/>
        </w:numPr>
        <w:rPr>
          <w:bCs/>
        </w:rPr>
      </w:pPr>
      <w:r>
        <w:rPr>
          <w:bCs/>
        </w:rPr>
        <w:t>La hospitalidad es especial porque:</w:t>
      </w:r>
    </w:p>
    <w:p w14:paraId="200ADBAA">
      <w:pPr>
        <w:pStyle w:val="25"/>
        <w:numPr>
          <w:ilvl w:val="1"/>
          <w:numId w:val="50"/>
        </w:numPr>
        <w:rPr>
          <w:bCs/>
        </w:rPr>
      </w:pPr>
      <w:r>
        <w:rPr>
          <w:bCs/>
        </w:rPr>
        <w:t xml:space="preserve">Todos  comemos y bebemos. </w:t>
      </w:r>
    </w:p>
    <w:p w14:paraId="0A6DF3E9">
      <w:pPr>
        <w:pStyle w:val="25"/>
        <w:numPr>
          <w:ilvl w:val="1"/>
          <w:numId w:val="50"/>
        </w:numPr>
        <w:rPr>
          <w:bCs/>
        </w:rPr>
      </w:pPr>
      <w:r>
        <w:rPr>
          <w:bCs/>
        </w:rPr>
        <w:t>Cualquiera puede practicar</w:t>
      </w:r>
    </w:p>
    <w:p w14:paraId="1547673F">
      <w:pPr>
        <w:pStyle w:val="25"/>
        <w:numPr>
          <w:ilvl w:val="0"/>
          <w:numId w:val="50"/>
        </w:numPr>
        <w:rPr>
          <w:bCs/>
        </w:rPr>
      </w:pPr>
      <w:r>
        <w:rPr>
          <w:bCs/>
        </w:rPr>
        <w:t xml:space="preserve">No invitamos a otros a compartir nos nosotros solo para hablar a ellos. Deseamos compartir la vida con ellos, conocerlos, escucharlos. Sin presiones ni discursos forzados, sino de manera genuina, podemos compartir las maravillas de Dios, quizás por consejos basados en la Palabra, una oración antes de comer o una invitación leer un breve devocional. </w:t>
      </w:r>
    </w:p>
    <w:p w14:paraId="09E96251">
      <w:pPr>
        <w:pStyle w:val="25"/>
        <w:numPr>
          <w:ilvl w:val="0"/>
          <w:numId w:val="50"/>
        </w:numPr>
        <w:rPr>
          <w:bCs/>
        </w:rPr>
      </w:pPr>
      <w:r>
        <w:rPr>
          <w:bCs/>
        </w:rPr>
        <w:t xml:space="preserve">Al igual que la mujer samaritana en el pozo, simplemente señalamos a Jesús, en Palabra y acción. Algunos serán atraídos al evangelio, otros no. Nuestro deseo no es convencer, sino reflejar el amor de Cristo. </w:t>
      </w:r>
    </w:p>
    <w:p w14:paraId="543AC4E0">
      <w:pPr>
        <w:pStyle w:val="25"/>
        <w:rPr>
          <w:bCs/>
        </w:rPr>
      </w:pPr>
    </w:p>
    <w:p w14:paraId="233E0088">
      <w:pPr>
        <w:pStyle w:val="25"/>
        <w:rPr>
          <w:bCs/>
        </w:rPr>
      </w:pPr>
      <w:r>
        <w:rPr>
          <w:bCs/>
        </w:rPr>
        <w:t>3. Aplicación práctica</w:t>
      </w:r>
    </w:p>
    <w:p w14:paraId="7535C6B5">
      <w:pPr>
        <w:pStyle w:val="25"/>
        <w:rPr>
          <w:i/>
          <w:iCs/>
          <w:color w:val="00B050"/>
        </w:rPr>
      </w:pPr>
      <w:r>
        <w:rPr>
          <w:i/>
          <w:iCs/>
          <w:color w:val="00B050"/>
        </w:rPr>
        <w:t>Nota para el profesor: Anime a los estudiantes a discutir con confianza las siguientes preguntas. Esta actividad se puede realizar en pequeños grupos en Zoom para fomentar una conversación más cercana y reflexiva. También, por el tema de tiempo, puede ser una actividad para llevar a casa.</w:t>
      </w:r>
    </w:p>
    <w:p w14:paraId="43B0EB0A">
      <w:pPr>
        <w:pStyle w:val="25"/>
        <w:rPr>
          <w:bCs/>
        </w:rPr>
      </w:pPr>
    </w:p>
    <w:p w14:paraId="0D2FEB33">
      <w:pPr>
        <w:pStyle w:val="25"/>
        <w:numPr>
          <w:ilvl w:val="0"/>
          <w:numId w:val="51"/>
        </w:numPr>
        <w:rPr>
          <w:bCs/>
        </w:rPr>
      </w:pPr>
      <w:r>
        <w:rPr>
          <w:bCs/>
        </w:rPr>
        <w:t xml:space="preserve">Piensa en cómo puedes hablar con las personas esta semana, creando un espacio de confianza. </w:t>
      </w:r>
    </w:p>
    <w:p w14:paraId="3AC58D52">
      <w:pPr>
        <w:pStyle w:val="25"/>
        <w:numPr>
          <w:ilvl w:val="0"/>
          <w:numId w:val="51"/>
        </w:numPr>
        <w:rPr>
          <w:bCs/>
        </w:rPr>
      </w:pPr>
      <w:r>
        <w:rPr>
          <w:bCs/>
        </w:rPr>
        <w:t xml:space="preserve">¿Hay alguien en tu comunidad a quien podrías invitar a compartir una comida o un té contigo? </w:t>
      </w:r>
    </w:p>
    <w:p w14:paraId="6B67AAF6">
      <w:pPr>
        <w:pStyle w:val="25"/>
        <w:numPr>
          <w:ilvl w:val="0"/>
          <w:numId w:val="51"/>
        </w:numPr>
        <w:rPr>
          <w:bCs/>
        </w:rPr>
      </w:pPr>
      <w:r>
        <w:rPr>
          <w:bCs/>
        </w:rPr>
        <w:t xml:space="preserve">Además de la mesa, ¿qué otros lugares pueden ser espacios para conversaciones naturales y genuinas? </w:t>
      </w:r>
    </w:p>
    <w:p w14:paraId="41F3CAD0">
      <w:pPr>
        <w:pStyle w:val="25"/>
        <w:rPr>
          <w:bCs/>
        </w:rPr>
      </w:pPr>
    </w:p>
    <w:p w14:paraId="7F0E8B5E">
      <w:pPr>
        <w:pStyle w:val="25"/>
        <w:rPr>
          <w:bCs/>
        </w:rPr>
      </w:pPr>
      <w:r>
        <w:rPr>
          <w:bCs/>
        </w:rPr>
        <w:t>4. ¿Estás pensando: "¡Pero no estoy listo! No tengo el conocimiento para hablar con la gente sobre Dios.”</w:t>
      </w:r>
    </w:p>
    <w:p w14:paraId="6C059B1E">
      <w:pPr>
        <w:pStyle w:val="25"/>
        <w:numPr>
          <w:ilvl w:val="0"/>
          <w:numId w:val="52"/>
        </w:numPr>
        <w:rPr>
          <w:bCs/>
        </w:rPr>
      </w:pPr>
      <w:r>
        <w:rPr>
          <w:bCs/>
        </w:rPr>
        <w:t>Recuerda las promesas de Dios que estudiamos en la Lección 3 de este curso. Dios está contigo. Te ha dado su Espíritu Santo, quien te guía. Te ha dado su Palabra. Él te está capacitando.</w:t>
      </w:r>
    </w:p>
    <w:p w14:paraId="2E1CC569">
      <w:pPr>
        <w:pStyle w:val="25"/>
        <w:numPr>
          <w:ilvl w:val="0"/>
          <w:numId w:val="52"/>
        </w:numPr>
        <w:rPr>
          <w:bCs/>
        </w:rPr>
      </w:pPr>
      <w:r>
        <w:rPr>
          <w:bCs/>
        </w:rPr>
        <w:t>Recuerda a la mujer samaritana, quien simplemente corrió a su casa y le dijo a todos que fueran a conocer a Jesús. Eso es lo que también estamos llamados a hacer. No tenemos que tener todas las respuestas; encontramos las respuestas en la Palabra.</w:t>
      </w:r>
    </w:p>
    <w:p w14:paraId="20CE1C32">
      <w:pPr>
        <w:pStyle w:val="25"/>
        <w:numPr>
          <w:ilvl w:val="0"/>
          <w:numId w:val="52"/>
        </w:numPr>
        <w:rPr>
          <w:bCs/>
        </w:rPr>
      </w:pPr>
      <w:r>
        <w:rPr>
          <w:bCs/>
        </w:rPr>
        <w:t>Recuerda a los discípulos, caminando con Jesús y aprendiendo de Él. Eso es lo que nosotros también estamos haciendo. Academia Cristo existe para enseñarte sobre Jesús y capacitarte para hablar de la bondad de Dios a otros en tu hogar y comunidad. ¡Sigue estudiando con nosotros!</w:t>
      </w:r>
    </w:p>
    <w:p w14:paraId="33F75278">
      <w:pPr>
        <w:pStyle w:val="25"/>
        <w:rPr>
          <w:bCs/>
        </w:rPr>
      </w:pPr>
    </w:p>
    <w:p w14:paraId="4455B19C">
      <w:pPr>
        <w:pStyle w:val="25"/>
        <w:rPr>
          <w:b/>
          <w:bCs/>
        </w:rPr>
      </w:pPr>
      <w:r>
        <w:rPr>
          <w:b/>
          <w:bCs/>
        </w:rPr>
        <w:t>CONCLUSIÓN</w:t>
      </w:r>
    </w:p>
    <w:p w14:paraId="268B7F1F">
      <w:pPr>
        <w:pStyle w:val="25"/>
      </w:pPr>
    </w:p>
    <w:p w14:paraId="50988CBF">
      <w:pPr>
        <w:pStyle w:val="25"/>
      </w:pPr>
      <w:r>
        <w:t xml:space="preserve">1. Encargar la tarea para la Lección 7: </w:t>
      </w:r>
    </w:p>
    <w:p w14:paraId="075C55FB">
      <w:pPr>
        <w:pStyle w:val="25"/>
        <w:numPr>
          <w:ilvl w:val="0"/>
          <w:numId w:val="53"/>
        </w:numPr>
      </w:pPr>
      <w:r>
        <w:t xml:space="preserve">Ver el siguiente video breve de instrucción: </w:t>
      </w:r>
      <w:r>
        <w:fldChar w:fldCharType="begin"/>
      </w:r>
      <w:r>
        <w:instrText xml:space="preserve"> HYPERLINK "https://www.youtube.com/watch?v=_jMw_8-sozM" </w:instrText>
      </w:r>
      <w:r>
        <w:fldChar w:fldCharType="separate"/>
      </w:r>
      <w:r>
        <w:rPr>
          <w:rStyle w:val="11"/>
        </w:rPr>
        <w:t>https://www.youtube.com/watch?v=_jMw_8-sozM</w:t>
      </w:r>
      <w:r>
        <w:rPr>
          <w:rStyle w:val="11"/>
        </w:rPr>
        <w:fldChar w:fldCharType="end"/>
      </w:r>
      <w:r>
        <w:t xml:space="preserve"> </w:t>
      </w:r>
    </w:p>
    <w:p w14:paraId="7C5B2272">
      <w:pPr>
        <w:pStyle w:val="25"/>
        <w:numPr>
          <w:ilvl w:val="0"/>
          <w:numId w:val="53"/>
        </w:numPr>
      </w:pPr>
      <w:r>
        <w:t>Leer en sus Biblias la historia de Lucas 11:1-13.</w:t>
      </w:r>
    </w:p>
    <w:p w14:paraId="4F456C52">
      <w:pPr>
        <w:pStyle w:val="25"/>
        <w:numPr>
          <w:ilvl w:val="0"/>
          <w:numId w:val="53"/>
        </w:numPr>
      </w:pPr>
      <w:r>
        <w:t>Reflexionar y responder: Según el video ¿cuáles son los beneficios y bendiciones de orar por y con los demás?</w:t>
      </w:r>
    </w:p>
    <w:p w14:paraId="3A544CA8">
      <w:pPr>
        <w:pStyle w:val="25"/>
        <w:ind w:left="1440"/>
      </w:pPr>
    </w:p>
    <w:p w14:paraId="4F0DA9C3">
      <w:pPr>
        <w:pStyle w:val="25"/>
      </w:pPr>
      <w:r>
        <w:t>2. Oración de clausura y despedida</w:t>
      </w:r>
    </w:p>
    <w:p w14:paraId="48C35C78">
      <w:pPr>
        <w:pStyle w:val="25"/>
      </w:pPr>
      <w:r>
        <w:t xml:space="preserve">Señor y Salvador nuestro, gracias por la lección de hoy y por el amor que nos muestras a través de tu Palabra. Nos has llamado, así como llamaste a Mateo, no por nuestros méritos, sino por tu infinita gracia. Ayúdanos a seguir tu ejemplo, a hablar con los demás con humildad y amor. Que nuestro testimonio glorifique tu nombre. </w:t>
      </w:r>
    </w:p>
    <w:p w14:paraId="4730DDF9">
      <w:pPr>
        <w:pStyle w:val="25"/>
      </w:pPr>
    </w:p>
    <w:p w14:paraId="4C9DB60E">
      <w:pPr>
        <w:pStyle w:val="25"/>
      </w:pPr>
      <w:r>
        <w:t xml:space="preserve">Padre </w:t>
      </w:r>
      <w:r>
        <w:rPr>
          <w:rFonts w:hint="default"/>
          <w:lang w:val="es-CO"/>
        </w:rPr>
        <w:t>C</w:t>
      </w:r>
      <w:r>
        <w:t>elestial, acompáñanos en nuestro caminar diario, fortalécenos con tu Espíritu Santo y danos corazones dispuestos a compartir tu mensaje de salvación. Que seamos luz en medio del mundo y testigos fieles de tu amor. En el nombre de Jesús oramos. Amé</w:t>
      </w:r>
      <w:r>
        <w:rPr>
          <w:rFonts w:hint="default"/>
          <w:lang w:val="es-CO"/>
        </w:rPr>
        <w:t>n</w:t>
      </w:r>
      <w:r>
        <w:t xml:space="preserve">. </w:t>
      </w:r>
    </w:p>
    <w:p w14:paraId="7EA2BDBB">
      <w:pPr>
        <w:pStyle w:val="25"/>
        <w:rPr>
          <w:bCs/>
        </w:rPr>
      </w:pPr>
    </w:p>
    <w:p w14:paraId="363E8EEF">
      <w:pPr>
        <w:widowControl/>
        <w:spacing w:before="200" w:after="41" w:line="249" w:lineRule="auto"/>
        <w:ind w:right="2"/>
      </w:pPr>
      <w:bookmarkStart w:id="8" w:name="_heading=h.fs7m9zhqkm1a" w:colFirst="0" w:colLast="0"/>
      <w:bookmarkEnd w:id="8"/>
      <w:r>
        <w:br w:type="page"/>
      </w:r>
    </w:p>
    <w:p w14:paraId="18FE4862">
      <w:pPr>
        <w:spacing w:before="200"/>
        <w:ind w:right="720"/>
        <w:rPr>
          <w:b/>
          <w:color w:val="FFFFFF"/>
          <w:sz w:val="28"/>
          <w:szCs w:val="28"/>
        </w:rPr>
      </w:pPr>
      <w:r>
        <w:drawing>
          <wp:anchor distT="0" distB="0" distL="0" distR="0" simplePos="0" relativeHeight="251669504" behindDoc="1" locked="0" layoutInCell="1" allowOverlap="1">
            <wp:simplePos x="0" y="0"/>
            <wp:positionH relativeFrom="column">
              <wp:posOffset>4072890</wp:posOffset>
            </wp:positionH>
            <wp:positionV relativeFrom="paragraph">
              <wp:posOffset>0</wp:posOffset>
            </wp:positionV>
            <wp:extent cx="1663700" cy="1200785"/>
            <wp:effectExtent l="0" t="0" r="0" b="0"/>
            <wp:wrapNone/>
            <wp:docPr id="55" name="image4.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55" name="image4.png" descr="A logo with a bird and a cross&#10;&#10;Description automatically generated"/>
                    <pic:cNvPicPr preferRelativeResize="0"/>
                  </pic:nvPicPr>
                  <pic:blipFill>
                    <a:blip r:embed="rId10"/>
                    <a:srcRect/>
                    <a:stretch>
                      <a:fillRect/>
                    </a:stretch>
                  </pic:blipFill>
                  <pic:spPr>
                    <a:xfrm>
                      <a:off x="0" y="0"/>
                      <a:ext cx="1663547" cy="1200839"/>
                    </a:xfrm>
                    <a:prstGeom prst="rect">
                      <a:avLst/>
                    </a:prstGeom>
                  </pic:spPr>
                </pic:pic>
              </a:graphicData>
            </a:graphic>
          </wp:anchor>
        </w:drawing>
      </w:r>
      <w:r>
        <w:rPr>
          <w:b/>
          <w:color w:val="FFFFFF"/>
          <w:sz w:val="28"/>
          <w:szCs w:val="28"/>
          <w:highlight w:val="black"/>
        </w:rPr>
        <w:t>Guía de Maestro</w:t>
      </w:r>
      <w:r>
        <w:rPr>
          <w:b/>
          <w:color w:val="FFFFFF"/>
          <w:sz w:val="28"/>
          <w:szCs w:val="28"/>
        </w:rPr>
        <w:t xml:space="preserve"> </w:t>
      </w:r>
    </w:p>
    <w:p w14:paraId="6E2BA992">
      <w:pPr>
        <w:keepNext/>
        <w:keepLines/>
        <w:spacing w:before="200"/>
        <w:ind w:right="720"/>
        <w:rPr>
          <w:b/>
          <w:color w:val="009444"/>
          <w:sz w:val="40"/>
          <w:szCs w:val="40"/>
        </w:rPr>
      </w:pPr>
      <w:r>
        <w:rPr>
          <w:b/>
          <w:color w:val="009444"/>
          <w:sz w:val="40"/>
          <w:szCs w:val="40"/>
        </w:rPr>
        <w:t xml:space="preserve">Lección 7 - Hábito 4: </w:t>
      </w:r>
    </w:p>
    <w:p w14:paraId="1C153B4E">
      <w:pPr>
        <w:keepNext/>
        <w:keepLines/>
        <w:ind w:right="720"/>
        <w:rPr>
          <w:b/>
          <w:color w:val="009444"/>
          <w:sz w:val="40"/>
          <w:szCs w:val="40"/>
        </w:rPr>
      </w:pPr>
      <w:r>
        <w:rPr>
          <w:b/>
          <w:color w:val="009444"/>
          <w:sz w:val="40"/>
          <w:szCs w:val="40"/>
        </w:rPr>
        <w:t>Orar por y con otros</w:t>
      </w:r>
    </w:p>
    <w:p w14:paraId="7590DD26">
      <w:pPr>
        <w:spacing w:before="260"/>
        <w:ind w:right="715"/>
        <w:rPr>
          <w:i/>
        </w:rPr>
      </w:pPr>
      <w:r>
        <w:rPr>
          <w:i/>
        </w:rPr>
        <w:t>Academia Cristo – Discipulado Uno</w:t>
      </w:r>
    </w:p>
    <w:p w14:paraId="26D0DB4A">
      <w:pPr>
        <w:ind w:right="715"/>
        <w:rPr>
          <w:b/>
          <w:sz w:val="24"/>
          <w:szCs w:val="24"/>
        </w:rPr>
      </w:pPr>
    </w:p>
    <w:p w14:paraId="3D7B63C7">
      <w:pPr>
        <w:shd w:val="clear" w:color="auto" w:fill="F2F2F2"/>
        <w:spacing w:after="80"/>
        <w:ind w:left="1440" w:right="270"/>
        <w:rPr>
          <w:b/>
          <w:sz w:val="23"/>
          <w:szCs w:val="23"/>
          <w:u w:val="single"/>
        </w:rPr>
      </w:pPr>
      <w:r>
        <w:rPr>
          <w:b/>
          <w:sz w:val="23"/>
          <w:szCs w:val="23"/>
          <w:u w:val="single"/>
        </w:rPr>
        <w:t>OBJETIVOS DE</w:t>
      </w:r>
      <w:r>
        <w:rPr>
          <w:rFonts w:hint="default"/>
          <w:b/>
          <w:sz w:val="23"/>
          <w:szCs w:val="23"/>
          <w:u w:val="single"/>
          <w:lang w:val="es-CO"/>
        </w:rPr>
        <w:t xml:space="preserve"> LA</w:t>
      </w:r>
      <w:r>
        <w:rPr>
          <w:b/>
          <w:sz w:val="23"/>
          <w:szCs w:val="23"/>
          <w:u w:val="single"/>
        </w:rPr>
        <w:t xml:space="preserve"> LECCIÓN </w:t>
      </w:r>
      <w:r>
        <w:drawing>
          <wp:anchor distT="0" distB="0" distL="0" distR="0" simplePos="0" relativeHeight="251679744" behindDoc="1" locked="0" layoutInCell="1" allowOverlap="1">
            <wp:simplePos x="0" y="0"/>
            <wp:positionH relativeFrom="column">
              <wp:posOffset>0</wp:posOffset>
            </wp:positionH>
            <wp:positionV relativeFrom="paragraph">
              <wp:posOffset>5080</wp:posOffset>
            </wp:positionV>
            <wp:extent cx="783590" cy="733425"/>
            <wp:effectExtent l="0" t="0" r="0" b="0"/>
            <wp:wrapNone/>
            <wp:docPr id="2065610011" name="image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065610011" name="image4.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pic:spPr>
                </pic:pic>
              </a:graphicData>
            </a:graphic>
          </wp:anchor>
        </w:drawing>
      </w:r>
      <w:r>
        <w:rPr>
          <w:b/>
          <w:sz w:val="23"/>
          <w:szCs w:val="23"/>
          <w:u w:val="single"/>
        </w:rPr>
        <w:t>7</w:t>
      </w:r>
    </w:p>
    <w:p w14:paraId="41AFA78E">
      <w:pPr>
        <w:shd w:val="clear" w:color="auto" w:fill="F2F2F2"/>
        <w:spacing w:after="80"/>
        <w:ind w:left="1440" w:right="270"/>
        <w:rPr>
          <w:b/>
        </w:rPr>
      </w:pPr>
      <w:r>
        <w:rPr>
          <w:b/>
          <w:sz w:val="23"/>
          <w:szCs w:val="23"/>
        </w:rPr>
        <w:t xml:space="preserve">1. </w:t>
      </w:r>
      <w:r>
        <w:rPr>
          <w:b/>
        </w:rPr>
        <w:t xml:space="preserve">Analizar y aplicar la historia de Lucas 11:1-13 utilizando el método de las 4C. </w:t>
      </w:r>
    </w:p>
    <w:p w14:paraId="0ABBC7C8">
      <w:pPr>
        <w:shd w:val="clear" w:color="auto" w:fill="F2F2F2"/>
        <w:spacing w:after="80"/>
        <w:ind w:left="1440" w:right="270"/>
        <w:rPr>
          <w:b/>
        </w:rPr>
      </w:pPr>
      <w:r>
        <w:rPr>
          <w:b/>
          <w:sz w:val="23"/>
          <w:szCs w:val="23"/>
        </w:rPr>
        <w:t>2.</w:t>
      </w:r>
      <w:r>
        <w:rPr>
          <w:b/>
        </w:rPr>
        <w:t xml:space="preserve"> Describir el hábito de un discípulo: Orar por y con otros.</w:t>
      </w:r>
    </w:p>
    <w:p w14:paraId="00544F85">
      <w:pPr>
        <w:shd w:val="clear" w:color="auto" w:fill="F2F2F2"/>
        <w:spacing w:after="80"/>
        <w:ind w:left="1440" w:right="270"/>
        <w:rPr>
          <w:b/>
        </w:rPr>
      </w:pPr>
      <w:r>
        <w:rPr>
          <w:b/>
          <w:sz w:val="23"/>
          <w:szCs w:val="23"/>
        </w:rPr>
        <w:t>3.</w:t>
      </w:r>
      <w:r>
        <w:rPr>
          <w:b/>
        </w:rPr>
        <w:t xml:space="preserve"> Analizar las oraciones de Pablo. </w:t>
      </w:r>
    </w:p>
    <w:p w14:paraId="5B52B719">
      <w:pPr>
        <w:pBdr>
          <w:bottom w:val="single" w:color="000000" w:sz="4" w:space="1"/>
        </w:pBdr>
      </w:pPr>
    </w:p>
    <w:p w14:paraId="0F4715A6">
      <w:pPr>
        <w:rPr>
          <w:sz w:val="8"/>
          <w:szCs w:val="8"/>
        </w:rPr>
      </w:pPr>
    </w:p>
    <w:p w14:paraId="635B4785">
      <w:pPr>
        <w:ind w:right="270"/>
        <w:rPr>
          <w:b/>
          <w:bCs/>
        </w:rPr>
      </w:pPr>
    </w:p>
    <w:p w14:paraId="4AC5716F">
      <w:pPr>
        <w:ind w:right="270"/>
        <w:rPr>
          <w:b/>
          <w:bCs/>
        </w:rPr>
      </w:pPr>
      <w:r>
        <w:rPr>
          <w:b/>
          <w:bCs/>
        </w:rPr>
        <w:t>TAREA PARA</w:t>
      </w:r>
      <w:r>
        <w:rPr>
          <w:rFonts w:hint="default"/>
          <w:b/>
          <w:bCs/>
          <w:lang w:val="es-CO"/>
        </w:rPr>
        <w:t xml:space="preserve"> LA</w:t>
      </w:r>
      <w:r>
        <w:rPr>
          <w:b/>
          <w:bCs/>
        </w:rPr>
        <w:t xml:space="preserve"> LECCIÓN 7</w:t>
      </w:r>
    </w:p>
    <w:p w14:paraId="139D7F33">
      <w:pPr>
        <w:pStyle w:val="25"/>
        <w:rPr>
          <w:i/>
          <w:iCs/>
          <w:color w:val="00B050"/>
        </w:rPr>
      </w:pPr>
      <w:r>
        <w:rPr>
          <w:i/>
          <w:iCs/>
          <w:color w:val="00B050"/>
        </w:rPr>
        <w:t>Antes de la clase en vivo, el docente compartirá la tarea de la Lección 7 en el grupo de WhatsApp:</w:t>
      </w:r>
    </w:p>
    <w:p w14:paraId="1C259322">
      <w:pPr>
        <w:pStyle w:val="25"/>
      </w:pPr>
      <w:r>
        <w:t xml:space="preserve">1. Ver el siguiente video breve de instrucción: </w:t>
      </w:r>
      <w:r>
        <w:fldChar w:fldCharType="begin"/>
      </w:r>
      <w:r>
        <w:instrText xml:space="preserve"> HYPERLINK "https://www.youtube.com/watch?v=_jMw_8-sozM" </w:instrText>
      </w:r>
      <w:r>
        <w:fldChar w:fldCharType="separate"/>
      </w:r>
      <w:r>
        <w:rPr>
          <w:rStyle w:val="11"/>
        </w:rPr>
        <w:t>https://www.youtube.com/watch?v=_jMw_8-sozM</w:t>
      </w:r>
      <w:r>
        <w:rPr>
          <w:rStyle w:val="11"/>
        </w:rPr>
        <w:fldChar w:fldCharType="end"/>
      </w:r>
      <w:r>
        <w:t xml:space="preserve"> </w:t>
      </w:r>
    </w:p>
    <w:p w14:paraId="688A3D64">
      <w:pPr>
        <w:pStyle w:val="25"/>
      </w:pPr>
      <w:r>
        <w:t>2. Leer en sus Biblias la historia de Lucas 11:1-13.</w:t>
      </w:r>
    </w:p>
    <w:p w14:paraId="1A620E75">
      <w:pPr>
        <w:pStyle w:val="25"/>
      </w:pPr>
      <w:r>
        <w:t xml:space="preserve">3. Reflexionar y responder: Según el video ¿cuáles son los beneficios y bendiciones de orar por y con los demás? </w:t>
      </w:r>
    </w:p>
    <w:p w14:paraId="7B824B48">
      <w:pPr>
        <w:pStyle w:val="25"/>
      </w:pPr>
    </w:p>
    <w:p w14:paraId="4D3014BA">
      <w:pPr>
        <w:widowControl/>
        <w:spacing w:after="10" w:line="249" w:lineRule="auto"/>
        <w:ind w:right="2"/>
        <w:rPr>
          <w:b/>
          <w:bCs/>
        </w:rPr>
      </w:pPr>
      <w:r>
        <w:rPr>
          <w:b/>
          <w:bCs/>
        </w:rPr>
        <w:t>BIENVENIDA Y ORACIÓN</w:t>
      </w:r>
    </w:p>
    <w:p w14:paraId="0AB62D40">
      <w:pPr>
        <w:widowControl/>
        <w:spacing w:after="10" w:line="249" w:lineRule="auto"/>
        <w:ind w:right="2"/>
      </w:pPr>
      <w:r>
        <w:t>1. Bienvenida y saludos</w:t>
      </w:r>
      <w:r>
        <w:br w:type="textWrapping"/>
      </w:r>
      <w:r>
        <w:t xml:space="preserve">Bienvenidos a nuestra clase de hoy. Es una bendición estar juntos para seguir creciendo en el conocimiento de la Palabra de Dios y como discípulos de Él. </w:t>
      </w:r>
    </w:p>
    <w:p w14:paraId="6268F8DE">
      <w:pPr>
        <w:widowControl/>
        <w:spacing w:after="10" w:line="249" w:lineRule="auto"/>
        <w:ind w:right="2"/>
      </w:pPr>
    </w:p>
    <w:p w14:paraId="09F2A53A">
      <w:pPr>
        <w:widowControl/>
        <w:spacing w:after="10" w:line="249" w:lineRule="auto"/>
        <w:ind w:right="2"/>
      </w:pPr>
      <w:r>
        <w:t>2. Introducción breve a la lección</w:t>
      </w:r>
    </w:p>
    <w:p w14:paraId="55D0645C">
      <w:pPr>
        <w:widowControl/>
        <w:spacing w:after="10" w:line="249" w:lineRule="auto"/>
        <w:ind w:right="2"/>
      </w:pPr>
      <w:r>
        <w:t>Hoy, explora</w:t>
      </w:r>
      <w:r>
        <w:rPr>
          <w:rFonts w:hint="default"/>
          <w:lang w:val="es-CO"/>
        </w:rPr>
        <w:t>re</w:t>
      </w:r>
      <w:r>
        <w:t xml:space="preserve">mos el cuarto hábito de un discípulo de Cristo: Orar por y con otros. </w:t>
      </w:r>
    </w:p>
    <w:p w14:paraId="2F7DB1BA">
      <w:pPr>
        <w:widowControl/>
        <w:spacing w:after="10" w:line="249" w:lineRule="auto"/>
        <w:ind w:right="2"/>
      </w:pPr>
    </w:p>
    <w:p w14:paraId="0418024B">
      <w:pPr>
        <w:widowControl/>
        <w:spacing w:after="10" w:line="249" w:lineRule="auto"/>
        <w:ind w:right="2"/>
      </w:pPr>
      <w:r>
        <w:t xml:space="preserve">3. Oración </w:t>
      </w:r>
    </w:p>
    <w:p w14:paraId="281CA2EE">
      <w:pPr>
        <w:pStyle w:val="25"/>
        <w:rPr>
          <w:i/>
          <w:iCs/>
          <w:color w:val="00B050"/>
        </w:rPr>
      </w:pPr>
      <w:r>
        <w:rPr>
          <w:i/>
          <w:iCs/>
          <w:color w:val="00B050"/>
        </w:rPr>
        <w:t xml:space="preserve">Comienza con la siguiente oración (o usa una propia): </w:t>
      </w:r>
    </w:p>
    <w:p w14:paraId="2ECD2880">
      <w:pPr>
        <w:pStyle w:val="25"/>
      </w:pPr>
      <w:r>
        <w:t xml:space="preserve">Padre </w:t>
      </w:r>
      <w:r>
        <w:rPr>
          <w:rFonts w:hint="default"/>
          <w:lang w:val="es-CO"/>
        </w:rPr>
        <w:t>C</w:t>
      </w:r>
      <w:r>
        <w:t xml:space="preserve">elestial, te damos gracias por este momento que nos concedes para estudiar tu Palabra. Te pedimos que abras nuestro corazón y mente para comprender la importancia de la oración en nuestra vida diaria. Ayúdanos a orar con fe, con confianza y según tu voluntad. Que tu Espíritu Santo nos guíe en esta lección y nos enseñe a ser fieles en la oración. En el nombre de Jesús oremos, Amén. </w:t>
      </w:r>
    </w:p>
    <w:p w14:paraId="4B7EA2C4">
      <w:pPr>
        <w:pStyle w:val="25"/>
      </w:pPr>
    </w:p>
    <w:p w14:paraId="0F978434">
      <w:pPr>
        <w:pStyle w:val="25"/>
        <w:rPr>
          <w:color w:val="000000" w:themeColor="text1"/>
          <w14:textFill>
            <w14:solidFill>
              <w14:schemeClr w14:val="tx1"/>
            </w14:solidFill>
          </w14:textFill>
        </w:rPr>
      </w:pPr>
      <w:r>
        <w:rPr>
          <w:b/>
          <w:bCs/>
          <w:color w:val="000000" w:themeColor="text1"/>
          <w14:textFill>
            <w14:solidFill>
              <w14:schemeClr w14:val="tx1"/>
            </w14:solidFill>
          </w14:textFill>
        </w:rPr>
        <w:t xml:space="preserve">OBJETIVOS DE LA CLASE </w:t>
      </w:r>
    </w:p>
    <w:p w14:paraId="42B7803A">
      <w:pPr>
        <w:pStyle w:val="25"/>
        <w:rPr>
          <w:i/>
          <w:iCs/>
          <w:color w:val="00B050"/>
        </w:rPr>
      </w:pPr>
      <w:r>
        <w:rPr>
          <w:i/>
          <w:iCs/>
          <w:color w:val="00B050"/>
        </w:rPr>
        <w:t xml:space="preserve">Presente los tres objetivos principales de la lección. Invite a los estudiantes a tomar notas y a tener sus Biblias listas. </w:t>
      </w:r>
    </w:p>
    <w:p w14:paraId="14BF19E6">
      <w:pPr>
        <w:pStyle w:val="25"/>
        <w:rPr>
          <w:color w:val="000000" w:themeColor="text1"/>
          <w14:textFill>
            <w14:solidFill>
              <w14:schemeClr w14:val="tx1"/>
            </w14:solidFill>
          </w14:textFill>
        </w:rPr>
      </w:pPr>
      <w:r>
        <w:rPr>
          <w:color w:val="000000" w:themeColor="text1"/>
          <w14:textFill>
            <w14:solidFill>
              <w14:schemeClr w14:val="tx1"/>
            </w14:solidFill>
          </w14:textFill>
        </w:rPr>
        <w:t xml:space="preserve">En la lección </w:t>
      </w:r>
      <w:r>
        <w:rPr>
          <w:rFonts w:hint="default"/>
          <w:color w:val="000000" w:themeColor="text1"/>
          <w:lang w:val="es-CO"/>
          <w14:textFill>
            <w14:solidFill>
              <w14:schemeClr w14:val="tx1"/>
            </w14:solidFill>
          </w14:textFill>
        </w:rPr>
        <w:t>para el día de hoy</w:t>
      </w:r>
      <w:r>
        <w:rPr>
          <w:color w:val="000000" w:themeColor="text1"/>
          <w14:textFill>
            <w14:solidFill>
              <w14:schemeClr w14:val="tx1"/>
            </w14:solidFill>
          </w14:textFill>
        </w:rPr>
        <w:t xml:space="preserve">, nuestro objetivo es: </w:t>
      </w:r>
    </w:p>
    <w:p w14:paraId="02514475">
      <w:pPr>
        <w:pStyle w:val="25"/>
        <w:rPr>
          <w:color w:val="000000" w:themeColor="text1"/>
          <w14:textFill>
            <w14:solidFill>
              <w14:schemeClr w14:val="tx1"/>
            </w14:solidFill>
          </w14:textFill>
        </w:rPr>
      </w:pPr>
      <w:r>
        <w:rPr>
          <w:color w:val="000000" w:themeColor="text1"/>
          <w14:textFill>
            <w14:solidFill>
              <w14:schemeClr w14:val="tx1"/>
            </w14:solidFill>
          </w14:textFill>
        </w:rPr>
        <w:t xml:space="preserve">1. Analizar y aplicar la historia de Lucas 11:1-13 utilizando el método de las 4C. </w:t>
      </w:r>
    </w:p>
    <w:p w14:paraId="02BBDCF4">
      <w:pPr>
        <w:widowControl/>
        <w:spacing w:after="10" w:line="249" w:lineRule="auto"/>
        <w:ind w:right="2"/>
        <w:rPr>
          <w:color w:val="000000" w:themeColor="text1"/>
          <w14:textFill>
            <w14:solidFill>
              <w14:schemeClr w14:val="tx1"/>
            </w14:solidFill>
          </w14:textFill>
        </w:rPr>
      </w:pPr>
      <w:r>
        <w:rPr>
          <w:color w:val="000000" w:themeColor="text1"/>
          <w14:textFill>
            <w14:solidFill>
              <w14:schemeClr w14:val="tx1"/>
            </w14:solidFill>
          </w14:textFill>
        </w:rPr>
        <w:t xml:space="preserve">2. Describir el hábito de un discípulo: Orar con y por otros. </w:t>
      </w:r>
    </w:p>
    <w:p w14:paraId="7C1822B4">
      <w:pPr>
        <w:widowControl/>
        <w:spacing w:after="10" w:line="249" w:lineRule="auto"/>
        <w:ind w:right="2"/>
        <w:rPr>
          <w:color w:val="000000" w:themeColor="text1"/>
          <w14:textFill>
            <w14:solidFill>
              <w14:schemeClr w14:val="tx1"/>
            </w14:solidFill>
          </w14:textFill>
        </w:rPr>
      </w:pPr>
      <w:r>
        <w:rPr>
          <w:color w:val="000000" w:themeColor="text1"/>
          <w14:textFill>
            <w14:solidFill>
              <w14:schemeClr w14:val="tx1"/>
            </w14:solidFill>
          </w14:textFill>
        </w:rPr>
        <w:t xml:space="preserve">3. Analizar las oraciones de Pablo. </w:t>
      </w:r>
    </w:p>
    <w:p w14:paraId="44F84EB8">
      <w:pPr>
        <w:widowControl/>
        <w:spacing w:after="10" w:line="249" w:lineRule="auto"/>
        <w:ind w:right="2"/>
        <w:rPr>
          <w:b/>
          <w:bCs/>
        </w:rPr>
      </w:pPr>
    </w:p>
    <w:p w14:paraId="04F0BA4B">
      <w:pPr>
        <w:widowControl/>
        <w:spacing w:after="10" w:line="249" w:lineRule="auto"/>
        <w:ind w:right="2"/>
        <w:rPr>
          <w:b/>
          <w:bCs/>
        </w:rPr>
      </w:pPr>
      <w:r>
        <w:rPr>
          <w:b/>
          <w:bCs/>
        </w:rPr>
        <w:t>OBJETIVO 1: Analizar y aplicar la historia de Lucas 11:1-13 utilizando el método de las 4C</w:t>
      </w:r>
    </w:p>
    <w:p w14:paraId="16217CB3">
      <w:pPr>
        <w:widowControl/>
        <w:spacing w:after="10" w:line="249" w:lineRule="auto"/>
        <w:ind w:right="2"/>
        <w:rPr>
          <w:b/>
          <w:bCs/>
        </w:rPr>
      </w:pPr>
    </w:p>
    <w:p w14:paraId="3C2F9700">
      <w:pPr>
        <w:pStyle w:val="25"/>
      </w:pPr>
      <w:r>
        <w:t xml:space="preserve">CAPTAR </w:t>
      </w:r>
      <w:r>
        <w:rPr>
          <w:i/>
          <w:iCs/>
          <w:color w:val="00B050"/>
        </w:rPr>
        <w:t xml:space="preserve">Este paso sirve como “gancho” para captar la atención y preparar el corazón para recibir el mensaje de Dios. </w:t>
      </w:r>
    </w:p>
    <w:p w14:paraId="64C78C80">
      <w:pPr>
        <w:pStyle w:val="25"/>
        <w:numPr>
          <w:ilvl w:val="0"/>
          <w:numId w:val="17"/>
        </w:numPr>
      </w:pPr>
      <w:r>
        <w:t xml:space="preserve">Según el video ¿cuáles son los beneficios y bendiciones de orar por y con los demás?  </w:t>
      </w:r>
      <w:r>
        <w:rPr>
          <w:i/>
          <w:iCs/>
          <w:color w:val="00B050"/>
        </w:rPr>
        <w:t>Permite que los estudiantes contest</w:t>
      </w:r>
      <w:r>
        <w:rPr>
          <w:rFonts w:hint="default"/>
          <w:i/>
          <w:iCs/>
          <w:color w:val="00B050"/>
          <w:lang w:val="es-CO"/>
        </w:rPr>
        <w:t>e</w:t>
      </w:r>
      <w:r>
        <w:rPr>
          <w:i/>
          <w:iCs/>
          <w:color w:val="00B050"/>
        </w:rPr>
        <w:t xml:space="preserve">n. </w:t>
      </w:r>
    </w:p>
    <w:p w14:paraId="25BF311A">
      <w:pPr>
        <w:pStyle w:val="25"/>
        <w:numPr>
          <w:ilvl w:val="1"/>
          <w:numId w:val="17"/>
        </w:numPr>
      </w:pPr>
      <w:r>
        <w:t xml:space="preserve">Mientras vivimos como discípulos que quieren hacer discípulos de otros, oramos para que Dios obre en ellos a través de la Palabra. </w:t>
      </w:r>
    </w:p>
    <w:p w14:paraId="53B7F7B1">
      <w:pPr>
        <w:pStyle w:val="25"/>
        <w:numPr>
          <w:ilvl w:val="1"/>
          <w:numId w:val="17"/>
        </w:numPr>
      </w:pPr>
      <w:r>
        <w:t xml:space="preserve">Orar por y con otros también puede abrir puertas para compartir el Evangelio. El Evangelio se puede compartir a través de una oración que expresa verdades bíblicas de que somos salvos solo por el trabajo de Jesús y por medio de la fe. </w:t>
      </w:r>
    </w:p>
    <w:p w14:paraId="0A7612FC">
      <w:pPr>
        <w:pStyle w:val="25"/>
        <w:numPr>
          <w:ilvl w:val="1"/>
          <w:numId w:val="17"/>
        </w:numPr>
      </w:pPr>
      <w:r>
        <w:t xml:space="preserve">Ser un ejemplo de oración como el hábito de un discípulo para aquellos que son nuevos en la fe. </w:t>
      </w:r>
    </w:p>
    <w:p w14:paraId="58A7F7C0">
      <w:pPr>
        <w:pStyle w:val="25"/>
      </w:pPr>
    </w:p>
    <w:p w14:paraId="1AFD0D48">
      <w:pPr>
        <w:pStyle w:val="25"/>
        <w:rPr>
          <w:i/>
          <w:iCs/>
          <w:color w:val="00B050"/>
        </w:rPr>
      </w:pPr>
      <w:r>
        <w:t xml:space="preserve">CONTAR </w:t>
      </w:r>
      <w:r>
        <w:rPr>
          <w:i/>
          <w:iCs/>
          <w:color w:val="00B050"/>
        </w:rPr>
        <w:t xml:space="preserve">Se puede leer directamente la historia en la Biblia o narrarla con palabras propias. </w:t>
      </w:r>
    </w:p>
    <w:p w14:paraId="78F338A7">
      <w:pPr>
        <w:pStyle w:val="25"/>
      </w:pPr>
    </w:p>
    <w:p w14:paraId="1DD2DDE6">
      <w:pPr>
        <w:pStyle w:val="25"/>
        <w:rPr>
          <w:i/>
          <w:iCs/>
        </w:rPr>
      </w:pPr>
      <w:r>
        <w:rPr>
          <w:i/>
          <w:iCs/>
        </w:rPr>
        <w:t>Lucas 11:1-13</w:t>
      </w:r>
    </w:p>
    <w:p w14:paraId="3D977FB8">
      <w:pPr>
        <w:pStyle w:val="25"/>
        <w:rPr>
          <w:rStyle w:val="28"/>
          <w:rFonts w:ascii="Segoe UI" w:hAnsi="Segoe UI" w:cs="Segoe UI"/>
          <w:i/>
          <w:iCs/>
          <w:color w:val="000000"/>
        </w:rPr>
      </w:pPr>
      <w:r>
        <w:rPr>
          <w:rStyle w:val="28"/>
          <w:rFonts w:ascii="Segoe UI" w:hAnsi="Segoe UI" w:cs="Segoe UI"/>
          <w:i/>
          <w:iCs/>
          <w:color w:val="000000"/>
        </w:rPr>
        <w:t>En cierta ocasión, Jesús estaba orando en un lugar y, cuando terminó, uno de sus discípulos le dijo: «Señor, enséñanos a orar, así como Juan enseñó a sus discípulos.»</w:t>
      </w:r>
      <w:r>
        <w:rPr>
          <w:rStyle w:val="30"/>
          <w:rFonts w:ascii="Segoe UI" w:hAnsi="Segoe UI" w:cs="Segoe UI"/>
          <w:i/>
          <w:iCs/>
          <w:color w:val="000000"/>
        </w:rPr>
        <w:t> </w:t>
      </w:r>
      <w:r>
        <w:rPr>
          <w:rStyle w:val="28"/>
          <w:rFonts w:ascii="Segoe UI" w:hAnsi="Segoe UI" w:cs="Segoe UI"/>
          <w:b/>
          <w:bCs/>
          <w:i/>
          <w:iCs/>
          <w:color w:val="000000"/>
          <w:vertAlign w:val="superscript"/>
        </w:rPr>
        <w:t>2 </w:t>
      </w:r>
      <w:r>
        <w:rPr>
          <w:rStyle w:val="28"/>
          <w:rFonts w:ascii="Segoe UI" w:hAnsi="Segoe UI" w:cs="Segoe UI"/>
          <w:i/>
          <w:iCs/>
          <w:color w:val="000000"/>
        </w:rPr>
        <w:t>Jesús les dijo: «Cuando ustedes oren, digan: “Padre, santificado sea tu nombre. Venga tu reino.</w:t>
      </w:r>
      <w:r>
        <w:rPr>
          <w:rStyle w:val="30"/>
          <w:rFonts w:ascii="Segoe UI" w:hAnsi="Segoe UI" w:cs="Segoe UI"/>
          <w:i/>
          <w:iCs/>
          <w:color w:val="000000"/>
        </w:rPr>
        <w:t> </w:t>
      </w:r>
      <w:r>
        <w:rPr>
          <w:rStyle w:val="28"/>
          <w:rFonts w:ascii="Segoe UI" w:hAnsi="Segoe UI" w:cs="Segoe UI"/>
          <w:b/>
          <w:bCs/>
          <w:i/>
          <w:iCs/>
          <w:color w:val="000000"/>
          <w:vertAlign w:val="superscript"/>
        </w:rPr>
        <w:t>3 </w:t>
      </w:r>
      <w:r>
        <w:rPr>
          <w:rStyle w:val="28"/>
          <w:rFonts w:ascii="Segoe UI" w:hAnsi="Segoe UI" w:cs="Segoe UI"/>
          <w:i/>
          <w:iCs/>
          <w:color w:val="000000"/>
        </w:rPr>
        <w:t>El pan nuestro de cada día, dánoslo hoy.</w:t>
      </w:r>
      <w:r>
        <w:rPr>
          <w:rStyle w:val="28"/>
          <w:rFonts w:ascii="Segoe UI" w:hAnsi="Segoe UI" w:cs="Segoe UI"/>
          <w:b/>
          <w:bCs/>
          <w:i/>
          <w:iCs/>
          <w:color w:val="000000"/>
          <w:vertAlign w:val="superscript"/>
        </w:rPr>
        <w:t>4 </w:t>
      </w:r>
      <w:r>
        <w:rPr>
          <w:rStyle w:val="28"/>
          <w:rFonts w:ascii="Segoe UI" w:hAnsi="Segoe UI" w:cs="Segoe UI"/>
          <w:i/>
          <w:iCs/>
          <w:color w:val="000000"/>
        </w:rPr>
        <w:t>Perdónanos nuestros pecados, porque también nosotros perdonamos a todos los que nos deben. Y no nos metas en tentación.”»</w:t>
      </w:r>
    </w:p>
    <w:p w14:paraId="4598CAB8">
      <w:pPr>
        <w:pStyle w:val="25"/>
        <w:rPr>
          <w:i/>
          <w:iCs/>
        </w:rPr>
      </w:pPr>
    </w:p>
    <w:p w14:paraId="780B9466">
      <w:pPr>
        <w:pStyle w:val="25"/>
        <w:rPr>
          <w:i/>
          <w:iCs/>
        </w:rPr>
      </w:pPr>
      <w:r>
        <w:rPr>
          <w:rStyle w:val="28"/>
          <w:rFonts w:ascii="Segoe UI" w:hAnsi="Segoe UI" w:cs="Segoe UI"/>
          <w:b/>
          <w:bCs/>
          <w:i/>
          <w:iCs/>
          <w:color w:val="000000"/>
          <w:vertAlign w:val="superscript"/>
        </w:rPr>
        <w:t>5 </w:t>
      </w:r>
      <w:r>
        <w:rPr>
          <w:rStyle w:val="28"/>
          <w:rFonts w:ascii="Segoe UI" w:hAnsi="Segoe UI" w:cs="Segoe UI"/>
          <w:i/>
          <w:iCs/>
          <w:color w:val="000000"/>
        </w:rPr>
        <w:t>También les dijo: «¿Quién de ustedes, que tenga un amigo, va a verlo a medianoche y le dice: “Amigo, préstame tres panes,</w:t>
      </w:r>
      <w:r>
        <w:rPr>
          <w:rStyle w:val="30"/>
          <w:rFonts w:ascii="Segoe UI" w:hAnsi="Segoe UI" w:cs="Segoe UI"/>
          <w:i/>
          <w:iCs/>
          <w:color w:val="000000"/>
        </w:rPr>
        <w:t> </w:t>
      </w:r>
      <w:r>
        <w:rPr>
          <w:rStyle w:val="28"/>
          <w:rFonts w:ascii="Segoe UI" w:hAnsi="Segoe UI" w:cs="Segoe UI"/>
          <w:b/>
          <w:bCs/>
          <w:i/>
          <w:iCs/>
          <w:color w:val="000000"/>
          <w:vertAlign w:val="superscript"/>
        </w:rPr>
        <w:t>6 </w:t>
      </w:r>
      <w:r>
        <w:rPr>
          <w:rStyle w:val="28"/>
          <w:rFonts w:ascii="Segoe UI" w:hAnsi="Segoe UI" w:cs="Segoe UI"/>
          <w:i/>
          <w:iCs/>
          <w:color w:val="000000"/>
        </w:rPr>
        <w:t xml:space="preserve">porque un amigo mío ha venido a visitarme, y no tengo nada que ofrecerle”? </w:t>
      </w:r>
      <w:r>
        <w:rPr>
          <w:rStyle w:val="30"/>
          <w:rFonts w:ascii="Segoe UI" w:hAnsi="Segoe UI" w:cs="Segoe UI"/>
          <w:i/>
          <w:iCs/>
          <w:color w:val="000000"/>
        </w:rPr>
        <w:t> </w:t>
      </w:r>
      <w:r>
        <w:rPr>
          <w:rStyle w:val="28"/>
          <w:rFonts w:ascii="Segoe UI" w:hAnsi="Segoe UI" w:cs="Segoe UI"/>
          <w:b/>
          <w:bCs/>
          <w:i/>
          <w:iCs/>
          <w:color w:val="000000"/>
          <w:vertAlign w:val="superscript"/>
        </w:rPr>
        <w:t>7 </w:t>
      </w:r>
      <w:r>
        <w:rPr>
          <w:rStyle w:val="28"/>
          <w:rFonts w:ascii="Segoe UI" w:hAnsi="Segoe UI" w:cs="Segoe UI"/>
          <w:i/>
          <w:iCs/>
          <w:color w:val="000000"/>
        </w:rPr>
        <w:t>Aquél responderá desde adentro y le dirá: “No me molestes. La puerta ya está cerrada, y mis niños están en la cama conmigo. No puedo levantarme para dártelos”</w:t>
      </w:r>
      <w:r>
        <w:rPr>
          <w:rStyle w:val="30"/>
          <w:rFonts w:ascii="Segoe UI" w:hAnsi="Segoe UI" w:cs="Segoe UI"/>
          <w:i/>
          <w:iCs/>
          <w:color w:val="000000"/>
        </w:rPr>
        <w:t> </w:t>
      </w:r>
      <w:r>
        <w:rPr>
          <w:rStyle w:val="28"/>
          <w:rFonts w:ascii="Segoe UI" w:hAnsi="Segoe UI" w:cs="Segoe UI"/>
          <w:b/>
          <w:bCs/>
          <w:i/>
          <w:iCs/>
          <w:color w:val="000000"/>
          <w:vertAlign w:val="superscript"/>
        </w:rPr>
        <w:t>8 </w:t>
      </w:r>
      <w:r>
        <w:rPr>
          <w:rStyle w:val="28"/>
          <w:rFonts w:ascii="Segoe UI" w:hAnsi="Segoe UI" w:cs="Segoe UI"/>
          <w:i/>
          <w:iCs/>
          <w:color w:val="000000"/>
        </w:rPr>
        <w:t>Yo les digo que, aunque no se levante a dárselos por ser su amigo, sí se levantará por su insistencia, y le dará todo lo que necesite.</w:t>
      </w:r>
      <w:r>
        <w:rPr>
          <w:rStyle w:val="30"/>
          <w:rFonts w:ascii="Segoe UI" w:hAnsi="Segoe UI" w:cs="Segoe UI"/>
          <w:i/>
          <w:iCs/>
          <w:color w:val="000000"/>
        </w:rPr>
        <w:t> </w:t>
      </w:r>
      <w:r>
        <w:rPr>
          <w:rStyle w:val="28"/>
          <w:rFonts w:ascii="Segoe UI" w:hAnsi="Segoe UI" w:cs="Segoe UI"/>
          <w:b/>
          <w:bCs/>
          <w:i/>
          <w:iCs/>
          <w:color w:val="000000"/>
          <w:vertAlign w:val="superscript"/>
        </w:rPr>
        <w:t>9 </w:t>
      </w:r>
      <w:r>
        <w:rPr>
          <w:rStyle w:val="28"/>
          <w:rFonts w:ascii="Segoe UI" w:hAnsi="Segoe UI" w:cs="Segoe UI"/>
          <w:i/>
          <w:iCs/>
          <w:color w:val="000000"/>
        </w:rPr>
        <w:t>Así que pidan, y se les dará. Busquen, y encontrarán. Llamen, y se les abrirá.</w:t>
      </w:r>
      <w:r>
        <w:rPr>
          <w:rStyle w:val="30"/>
          <w:rFonts w:ascii="Segoe UI" w:hAnsi="Segoe UI" w:cs="Segoe UI"/>
          <w:i/>
          <w:iCs/>
          <w:color w:val="000000"/>
        </w:rPr>
        <w:t> </w:t>
      </w:r>
      <w:r>
        <w:rPr>
          <w:rStyle w:val="28"/>
          <w:rFonts w:ascii="Segoe UI" w:hAnsi="Segoe UI" w:cs="Segoe UI"/>
          <w:b/>
          <w:bCs/>
          <w:i/>
          <w:iCs/>
          <w:color w:val="000000"/>
          <w:vertAlign w:val="superscript"/>
        </w:rPr>
        <w:t>10 </w:t>
      </w:r>
      <w:r>
        <w:rPr>
          <w:rStyle w:val="28"/>
          <w:rFonts w:ascii="Segoe UI" w:hAnsi="Segoe UI" w:cs="Segoe UI"/>
          <w:i/>
          <w:iCs/>
          <w:color w:val="000000"/>
        </w:rPr>
        <w:t>Porque todo aquel que pide, recibe; y el que busca, encuentra; y al que llama, se le abre.</w:t>
      </w:r>
      <w:r>
        <w:rPr>
          <w:rStyle w:val="30"/>
          <w:rFonts w:ascii="Segoe UI" w:hAnsi="Segoe UI" w:cs="Segoe UI"/>
          <w:i/>
          <w:iCs/>
          <w:color w:val="000000"/>
        </w:rPr>
        <w:t> </w:t>
      </w:r>
      <w:r>
        <w:rPr>
          <w:rStyle w:val="28"/>
          <w:rFonts w:ascii="Segoe UI" w:hAnsi="Segoe UI" w:cs="Segoe UI"/>
          <w:b/>
          <w:bCs/>
          <w:i/>
          <w:iCs/>
          <w:color w:val="000000"/>
          <w:vertAlign w:val="superscript"/>
        </w:rPr>
        <w:t>11 </w:t>
      </w:r>
      <w:r>
        <w:rPr>
          <w:rStyle w:val="28"/>
          <w:rFonts w:ascii="Segoe UI" w:hAnsi="Segoe UI" w:cs="Segoe UI"/>
          <w:i/>
          <w:iCs/>
          <w:color w:val="000000"/>
        </w:rPr>
        <w:t>¿Quién de ustedes, si su hijo le pide pan, le da una piedra? ¿O si le pide un pescado, en lugar del pescado le da una serpiente?</w:t>
      </w:r>
      <w:r>
        <w:rPr>
          <w:rStyle w:val="30"/>
          <w:rFonts w:ascii="Segoe UI" w:hAnsi="Segoe UI" w:cs="Segoe UI"/>
          <w:i/>
          <w:iCs/>
          <w:color w:val="000000"/>
        </w:rPr>
        <w:t> </w:t>
      </w:r>
      <w:r>
        <w:rPr>
          <w:rStyle w:val="28"/>
          <w:rFonts w:ascii="Segoe UI" w:hAnsi="Segoe UI" w:cs="Segoe UI"/>
          <w:b/>
          <w:bCs/>
          <w:i/>
          <w:iCs/>
          <w:color w:val="000000"/>
          <w:vertAlign w:val="superscript"/>
        </w:rPr>
        <w:t>12 </w:t>
      </w:r>
      <w:r>
        <w:rPr>
          <w:rStyle w:val="28"/>
          <w:rFonts w:ascii="Segoe UI" w:hAnsi="Segoe UI" w:cs="Segoe UI"/>
          <w:i/>
          <w:iCs/>
          <w:color w:val="000000"/>
        </w:rPr>
        <w:t>¿O si le pide un huevo, le da un escorpión?</w:t>
      </w:r>
      <w:r>
        <w:rPr>
          <w:rStyle w:val="30"/>
          <w:rFonts w:ascii="Segoe UI" w:hAnsi="Segoe UI" w:cs="Segoe UI"/>
          <w:i/>
          <w:iCs/>
          <w:color w:val="000000"/>
        </w:rPr>
        <w:t> </w:t>
      </w:r>
      <w:r>
        <w:rPr>
          <w:rStyle w:val="28"/>
          <w:rFonts w:ascii="Segoe UI" w:hAnsi="Segoe UI" w:cs="Segoe UI"/>
          <w:b/>
          <w:bCs/>
          <w:i/>
          <w:iCs/>
          <w:color w:val="000000"/>
          <w:vertAlign w:val="superscript"/>
        </w:rPr>
        <w:t>13 </w:t>
      </w:r>
      <w:r>
        <w:rPr>
          <w:rStyle w:val="28"/>
          <w:rFonts w:ascii="Segoe UI" w:hAnsi="Segoe UI" w:cs="Segoe UI"/>
          <w:i/>
          <w:iCs/>
          <w:color w:val="000000"/>
        </w:rPr>
        <w:t>Pues si ustedes, que son malos, saben dar cosas buenas a sus hijos, ¡cuánto más el Padre celestial dará el Espíritu Santo a quienes se lo pidan!»</w:t>
      </w:r>
    </w:p>
    <w:p w14:paraId="6C24733A">
      <w:pPr>
        <w:pStyle w:val="25"/>
        <w:rPr>
          <w:i/>
          <w:iCs/>
        </w:rPr>
      </w:pPr>
    </w:p>
    <w:p w14:paraId="4D656085">
      <w:pPr>
        <w:pStyle w:val="25"/>
      </w:pPr>
    </w:p>
    <w:p w14:paraId="4534B019">
      <w:pPr>
        <w:pStyle w:val="25"/>
        <w:rPr>
          <w:i/>
          <w:iCs/>
          <w:color w:val="00B050"/>
        </w:rPr>
      </w:pPr>
      <w:r>
        <w:t xml:space="preserve">CONSIDERAR </w:t>
      </w:r>
      <w:r>
        <w:rPr>
          <w:i/>
          <w:iCs/>
          <w:color w:val="00B050"/>
        </w:rPr>
        <w:t>Seis preguntas para repasar los suceso</w:t>
      </w:r>
      <w:r>
        <w:rPr>
          <w:rFonts w:hint="default"/>
          <w:i/>
          <w:iCs/>
          <w:color w:val="00B050"/>
          <w:lang w:val="es-CO"/>
        </w:rPr>
        <w:t>s</w:t>
      </w:r>
      <w:r>
        <w:rPr>
          <w:i/>
          <w:iCs/>
          <w:color w:val="00B050"/>
        </w:rPr>
        <w:t xml:space="preserve">, detalles y contexto de la historia: Este paso nos da la base de conocimiento para que la apliquemos bien. </w:t>
      </w:r>
    </w:p>
    <w:p w14:paraId="11548A7F">
      <w:pPr>
        <w:pStyle w:val="25"/>
      </w:pPr>
    </w:p>
    <w:p w14:paraId="7351F4B0">
      <w:pPr>
        <w:pStyle w:val="25"/>
        <w:numPr>
          <w:ilvl w:val="0"/>
          <w:numId w:val="7"/>
        </w:numPr>
      </w:pPr>
      <w:r>
        <w:t xml:space="preserve">¿Quiénes son los personajes de esta historia? </w:t>
      </w:r>
    </w:p>
    <w:p w14:paraId="46696C26">
      <w:pPr>
        <w:pStyle w:val="25"/>
        <w:numPr>
          <w:ilvl w:val="1"/>
          <w:numId w:val="7"/>
        </w:numPr>
      </w:pPr>
      <w:r>
        <w:t xml:space="preserve">V.1 Jesús y sus discípulos. </w:t>
      </w:r>
    </w:p>
    <w:p w14:paraId="3FC91E09">
      <w:pPr>
        <w:pStyle w:val="25"/>
        <w:numPr>
          <w:ilvl w:val="1"/>
          <w:numId w:val="7"/>
        </w:numPr>
      </w:pPr>
      <w:r>
        <w:t>V.1 Se menciona Juan el bautista y sus discípulos</w:t>
      </w:r>
    </w:p>
    <w:p w14:paraId="3EF84DFD">
      <w:pPr>
        <w:pStyle w:val="25"/>
        <w:numPr>
          <w:ilvl w:val="1"/>
          <w:numId w:val="7"/>
        </w:numPr>
      </w:pPr>
      <w:r>
        <w:t>V.2 Dios Padre</w:t>
      </w:r>
    </w:p>
    <w:p w14:paraId="3BBEABEF">
      <w:pPr>
        <w:pStyle w:val="25"/>
        <w:numPr>
          <w:ilvl w:val="1"/>
          <w:numId w:val="7"/>
        </w:numPr>
      </w:pPr>
      <w:r>
        <w:t>V.5 El amigo en el ejemplo de Jesús</w:t>
      </w:r>
    </w:p>
    <w:p w14:paraId="2D67FEC5">
      <w:pPr>
        <w:pStyle w:val="25"/>
        <w:numPr>
          <w:ilvl w:val="1"/>
          <w:numId w:val="7"/>
        </w:numPr>
      </w:pPr>
      <w:r>
        <w:t>V.13 El Espíritu Santo</w:t>
      </w:r>
    </w:p>
    <w:p w14:paraId="40143D7F">
      <w:pPr>
        <w:pStyle w:val="25"/>
        <w:ind w:left="1440"/>
      </w:pPr>
    </w:p>
    <w:p w14:paraId="5566DA99">
      <w:pPr>
        <w:pStyle w:val="25"/>
        <w:numPr>
          <w:ilvl w:val="0"/>
          <w:numId w:val="9"/>
        </w:numPr>
      </w:pPr>
      <w:r>
        <w:t xml:space="preserve">¿Cuáles son los objetos de esta historia? </w:t>
      </w:r>
    </w:p>
    <w:p w14:paraId="58924D1F">
      <w:pPr>
        <w:pStyle w:val="25"/>
        <w:numPr>
          <w:ilvl w:val="1"/>
          <w:numId w:val="9"/>
        </w:numPr>
      </w:pPr>
      <w:r>
        <w:t>V.3 “El pan nuestro de cada día”</w:t>
      </w:r>
    </w:p>
    <w:p w14:paraId="38414D27">
      <w:pPr>
        <w:pStyle w:val="25"/>
        <w:numPr>
          <w:ilvl w:val="1"/>
          <w:numId w:val="9"/>
        </w:numPr>
      </w:pPr>
      <w:r>
        <w:t xml:space="preserve">V.5 Los </w:t>
      </w:r>
      <w:r>
        <w:rPr>
          <w:rFonts w:hint="default"/>
          <w:lang w:val="es-CO"/>
        </w:rPr>
        <w:t>tres</w:t>
      </w:r>
      <w:r>
        <w:t xml:space="preserve"> panes en el ejemplo de Jesús: “Amigo, préstame tres panes.”</w:t>
      </w:r>
    </w:p>
    <w:p w14:paraId="6F9EAEE8">
      <w:pPr>
        <w:pStyle w:val="25"/>
        <w:numPr>
          <w:ilvl w:val="1"/>
          <w:numId w:val="9"/>
        </w:numPr>
      </w:pPr>
      <w:r>
        <w:t>V.11 Una piedra: “¿Si su hijo le pide pan, le da una piedra?”</w:t>
      </w:r>
    </w:p>
    <w:p w14:paraId="4FE9AE11">
      <w:pPr>
        <w:pStyle w:val="25"/>
        <w:numPr>
          <w:ilvl w:val="1"/>
          <w:numId w:val="9"/>
        </w:numPr>
      </w:pPr>
      <w:r>
        <w:t xml:space="preserve">V. 11 Un pescado y una serpiente. “¿O si le pide un pescado, le da una serpiente?” </w:t>
      </w:r>
    </w:p>
    <w:p w14:paraId="2153C140">
      <w:pPr>
        <w:pStyle w:val="25"/>
        <w:numPr>
          <w:ilvl w:val="1"/>
          <w:numId w:val="9"/>
        </w:numPr>
      </w:pPr>
      <w:r>
        <w:t>V.12 Un huevo y un escorpión. “¿O si le pide un huevo, le da un escorpión?”</w:t>
      </w:r>
    </w:p>
    <w:p w14:paraId="3D1410EB">
      <w:pPr>
        <w:pStyle w:val="25"/>
        <w:ind w:left="1440"/>
      </w:pPr>
    </w:p>
    <w:p w14:paraId="7FA587D5">
      <w:pPr>
        <w:pStyle w:val="25"/>
        <w:numPr>
          <w:ilvl w:val="0"/>
          <w:numId w:val="10"/>
        </w:numPr>
      </w:pPr>
      <w:r>
        <w:t xml:space="preserve">¿Dónde ocurrió la historia? </w:t>
      </w:r>
    </w:p>
    <w:p w14:paraId="0444AEB1">
      <w:pPr>
        <w:pStyle w:val="25"/>
        <w:numPr>
          <w:ilvl w:val="1"/>
          <w:numId w:val="10"/>
        </w:numPr>
      </w:pPr>
      <w:r>
        <w:t xml:space="preserve">El texto no especifica un lugar exacto, pero Jesús estaba en un sitio donde oraba con sus discípulos. </w:t>
      </w:r>
    </w:p>
    <w:p w14:paraId="754D65DC">
      <w:pPr>
        <w:pStyle w:val="25"/>
        <w:ind w:left="1440"/>
      </w:pPr>
    </w:p>
    <w:p w14:paraId="59EE7D6A">
      <w:pPr>
        <w:pStyle w:val="25"/>
        <w:numPr>
          <w:ilvl w:val="0"/>
          <w:numId w:val="10"/>
        </w:numPr>
      </w:pPr>
      <w:r>
        <w:t xml:space="preserve">¿Cuándo ocurrió la historia? </w:t>
      </w:r>
    </w:p>
    <w:p w14:paraId="2D4E1F6E">
      <w:pPr>
        <w:pStyle w:val="25"/>
        <w:numPr>
          <w:ilvl w:val="1"/>
          <w:numId w:val="10"/>
        </w:numPr>
      </w:pPr>
      <w:r>
        <w:t xml:space="preserve">Durante el ministerio terrenal de Jesús. </w:t>
      </w:r>
    </w:p>
    <w:p w14:paraId="29188339">
      <w:pPr>
        <w:pStyle w:val="25"/>
        <w:ind w:left="1440"/>
      </w:pPr>
    </w:p>
    <w:p w14:paraId="2C6EE764">
      <w:pPr>
        <w:pStyle w:val="25"/>
        <w:numPr>
          <w:ilvl w:val="0"/>
          <w:numId w:val="10"/>
        </w:numPr>
      </w:pPr>
      <w:r>
        <w:t xml:space="preserve">¿Cuál es el problema? </w:t>
      </w:r>
    </w:p>
    <w:p w14:paraId="56113ECA">
      <w:pPr>
        <w:pStyle w:val="25"/>
        <w:numPr>
          <w:ilvl w:val="1"/>
          <w:numId w:val="10"/>
        </w:numPr>
      </w:pPr>
      <w:r>
        <w:t xml:space="preserve">Los discípulos no saben cómo orar y necesitan que Jesús les enseñe. </w:t>
      </w:r>
    </w:p>
    <w:p w14:paraId="6A96F147">
      <w:pPr>
        <w:pStyle w:val="25"/>
        <w:ind w:left="1440"/>
      </w:pPr>
    </w:p>
    <w:p w14:paraId="6EA2B1BB">
      <w:pPr>
        <w:pStyle w:val="25"/>
        <w:numPr>
          <w:ilvl w:val="0"/>
          <w:numId w:val="11"/>
        </w:numPr>
      </w:pPr>
      <w:r>
        <w:t xml:space="preserve">¿Se soluciona el problema? </w:t>
      </w:r>
    </w:p>
    <w:p w14:paraId="11352F86">
      <w:pPr>
        <w:pStyle w:val="25"/>
        <w:numPr>
          <w:ilvl w:val="1"/>
          <w:numId w:val="11"/>
        </w:numPr>
      </w:pPr>
      <w:r>
        <w:t xml:space="preserve">Sí, Jesús enseña a sus discípulos cómo orar y los anima a confiar en que Dios responderá sus oraciones. </w:t>
      </w:r>
    </w:p>
    <w:p w14:paraId="7A9D0A78">
      <w:pPr>
        <w:pStyle w:val="25"/>
        <w:ind w:left="1440"/>
      </w:pPr>
    </w:p>
    <w:p w14:paraId="406CE99E">
      <w:pPr>
        <w:pStyle w:val="25"/>
      </w:pPr>
      <w:r>
        <w:t xml:space="preserve">CONSOLIDAR </w:t>
      </w:r>
      <w:r>
        <w:rPr>
          <w:i/>
          <w:iCs/>
          <w:color w:val="00B050"/>
        </w:rPr>
        <w:t xml:space="preserve">Hacemos estas cuatro preguntas para dar firmeza, o aplicar la Palabra de Dios a nuestros corazones y a nuestras vidas. </w:t>
      </w:r>
    </w:p>
    <w:p w14:paraId="2D4B263F">
      <w:pPr>
        <w:pStyle w:val="25"/>
        <w:rPr>
          <w:i/>
          <w:iCs/>
          <w:color w:val="00B050"/>
        </w:rPr>
      </w:pPr>
    </w:p>
    <w:p w14:paraId="3706FC2E">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¿Cuál es el punto principal de la historia? </w:t>
      </w:r>
    </w:p>
    <w:p w14:paraId="3DA2B092">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Jesús enseña el Padrenuestro y explica la importancia de la persistencia en la oración. </w:t>
      </w:r>
    </w:p>
    <w:p w14:paraId="63590461">
      <w:pPr>
        <w:pStyle w:val="25"/>
        <w:ind w:left="1440"/>
        <w:rPr>
          <w:color w:val="000000" w:themeColor="text1"/>
          <w14:textFill>
            <w14:solidFill>
              <w14:schemeClr w14:val="tx1"/>
            </w14:solidFill>
          </w14:textFill>
        </w:rPr>
      </w:pPr>
    </w:p>
    <w:p w14:paraId="255CA9FB">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¿Qué pecado veo en esta historia y confieso en mi vida? </w:t>
      </w:r>
    </w:p>
    <w:p w14:paraId="325B97A3">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La falta de oración constante. </w:t>
      </w:r>
    </w:p>
    <w:p w14:paraId="2BC7618E">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La duda en el poder de Dios. </w:t>
      </w:r>
    </w:p>
    <w:p w14:paraId="573829C2">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La falta de confianza en que Él proveerá. </w:t>
      </w:r>
    </w:p>
    <w:p w14:paraId="3C87DE0E">
      <w:pPr>
        <w:pStyle w:val="25"/>
        <w:ind w:left="1440"/>
        <w:rPr>
          <w:color w:val="000000" w:themeColor="text1"/>
          <w14:textFill>
            <w14:solidFill>
              <w14:schemeClr w14:val="tx1"/>
            </w14:solidFill>
          </w14:textFill>
        </w:rPr>
      </w:pPr>
    </w:p>
    <w:p w14:paraId="7ED51ED4">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¿En qué versos y palabras de esta historia veo el amor de Dios hacia mí?</w:t>
      </w:r>
    </w:p>
    <w:p w14:paraId="1E705D91">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V.2-4 Jesús nos da el Padrenuestro, un gran ejemplo de cómo orar. </w:t>
      </w:r>
    </w:p>
    <w:p w14:paraId="4DCB0905">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V. 9-10 Así que pidan, y se les dará. Busquen, y encontrarán. Llamen, y se les abrirá. Porque todo aquel que pide, recibe; y el que busca, encuentra; y al que llama, se le abre.” </w:t>
      </w:r>
    </w:p>
    <w:p w14:paraId="1511E0F7">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V.13 Cuánto más el Padre </w:t>
      </w:r>
      <w:r>
        <w:rPr>
          <w:rFonts w:hint="default"/>
          <w:color w:val="000000" w:themeColor="text1"/>
          <w:lang w:val="es-CO"/>
          <w14:textFill>
            <w14:solidFill>
              <w14:schemeClr w14:val="tx1"/>
            </w14:solidFill>
          </w14:textFill>
        </w:rPr>
        <w:t>C</w:t>
      </w:r>
      <w:r>
        <w:rPr>
          <w:color w:val="000000" w:themeColor="text1"/>
          <w14:textFill>
            <w14:solidFill>
              <w14:schemeClr w14:val="tx1"/>
            </w14:solidFill>
          </w14:textFill>
        </w:rPr>
        <w:t xml:space="preserve">elestial dará al Espíritu Santo a quienes se lo pidan. </w:t>
      </w:r>
    </w:p>
    <w:p w14:paraId="47A44046">
      <w:pPr>
        <w:pStyle w:val="25"/>
        <w:ind w:left="1440"/>
        <w:rPr>
          <w:color w:val="000000" w:themeColor="text1"/>
          <w14:textFill>
            <w14:solidFill>
              <w14:schemeClr w14:val="tx1"/>
            </w14:solidFill>
          </w14:textFill>
        </w:rPr>
      </w:pPr>
    </w:p>
    <w:p w14:paraId="57C247EF">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¿Qué pediré que Dios obre en mí para poner en práctica su Palabra? </w:t>
      </w:r>
    </w:p>
    <w:p w14:paraId="72337C2C">
      <w:pPr>
        <w:pStyle w:val="25"/>
        <w:numPr>
          <w:ilvl w:val="1"/>
          <w:numId w:val="11"/>
        </w:numPr>
        <w:rPr>
          <w:b/>
          <w:bCs/>
        </w:rPr>
      </w:pPr>
      <w:r>
        <w:rPr>
          <w:color w:val="000000" w:themeColor="text1"/>
          <w14:textFill>
            <w14:solidFill>
              <w14:schemeClr w14:val="tx1"/>
            </w14:solidFill>
          </w14:textFill>
        </w:rPr>
        <w:t>Que me ayud</w:t>
      </w:r>
      <w:r>
        <w:rPr>
          <w:rFonts w:hint="default"/>
          <w:color w:val="000000" w:themeColor="text1"/>
          <w:lang w:val="es-CO"/>
          <w14:textFill>
            <w14:solidFill>
              <w14:schemeClr w14:val="tx1"/>
            </w14:solidFill>
          </w14:textFill>
        </w:rPr>
        <w:t>e</w:t>
      </w:r>
      <w:r>
        <w:rPr>
          <w:color w:val="000000" w:themeColor="text1"/>
          <w14:textFill>
            <w14:solidFill>
              <w14:schemeClr w14:val="tx1"/>
            </w14:solidFill>
          </w14:textFill>
        </w:rPr>
        <w:t xml:space="preserve"> a orar en el Espíritu Santo que hace mi voluntad como la voluntad de Dios. </w:t>
      </w:r>
    </w:p>
    <w:p w14:paraId="7007AC18">
      <w:pPr>
        <w:pStyle w:val="25"/>
        <w:numPr>
          <w:ilvl w:val="1"/>
          <w:numId w:val="11"/>
        </w:numPr>
        <w:rPr>
          <w:b/>
          <w:bCs/>
        </w:rPr>
      </w:pPr>
      <w:r>
        <w:rPr>
          <w:color w:val="000000" w:themeColor="text1"/>
          <w14:textFill>
            <w14:solidFill>
              <w14:schemeClr w14:val="tx1"/>
            </w14:solidFill>
          </w14:textFill>
        </w:rPr>
        <w:t>Que me d</w:t>
      </w:r>
      <w:r>
        <w:rPr>
          <w:rFonts w:hint="default"/>
          <w:color w:val="000000" w:themeColor="text1"/>
          <w:lang w:val="es-CO"/>
          <w14:textFill>
            <w14:solidFill>
              <w14:schemeClr w14:val="tx1"/>
            </w14:solidFill>
          </w14:textFill>
        </w:rPr>
        <w:t>e</w:t>
      </w:r>
      <w:r>
        <w:rPr>
          <w:color w:val="000000" w:themeColor="text1"/>
          <w14:textFill>
            <w14:solidFill>
              <w14:schemeClr w14:val="tx1"/>
            </w14:solidFill>
          </w14:textFill>
        </w:rPr>
        <w:t xml:space="preserve"> la confianza en que mi Padre </w:t>
      </w:r>
      <w:r>
        <w:rPr>
          <w:rFonts w:hint="default"/>
          <w:color w:val="000000" w:themeColor="text1"/>
          <w:lang w:val="es-CO"/>
          <w14:textFill>
            <w14:solidFill>
              <w14:schemeClr w14:val="tx1"/>
            </w14:solidFill>
          </w14:textFill>
        </w:rPr>
        <w:t>C</w:t>
      </w:r>
      <w:r>
        <w:rPr>
          <w:color w:val="000000" w:themeColor="text1"/>
          <w14:textFill>
            <w14:solidFill>
              <w14:schemeClr w14:val="tx1"/>
            </w14:solidFill>
          </w14:textFill>
        </w:rPr>
        <w:t xml:space="preserve">elestial me está escuchando y que Él me responderá conforme a su voluntad. </w:t>
      </w:r>
    </w:p>
    <w:p w14:paraId="02202C92">
      <w:pPr>
        <w:pStyle w:val="25"/>
        <w:rPr>
          <w:color w:val="000000" w:themeColor="text1"/>
          <w14:textFill>
            <w14:solidFill>
              <w14:schemeClr w14:val="tx1"/>
            </w14:solidFill>
          </w14:textFill>
        </w:rPr>
      </w:pPr>
    </w:p>
    <w:p w14:paraId="710BEB2C">
      <w:pPr>
        <w:pStyle w:val="25"/>
        <w:rPr>
          <w:color w:val="000000" w:themeColor="text1"/>
          <w14:textFill>
            <w14:solidFill>
              <w14:schemeClr w14:val="tx1"/>
            </w14:solidFill>
          </w14:textFill>
        </w:rPr>
      </w:pPr>
    </w:p>
    <w:p w14:paraId="14A4EDC2">
      <w:pPr>
        <w:widowControl/>
        <w:spacing w:after="10" w:line="249" w:lineRule="auto"/>
        <w:ind w:right="2"/>
        <w:rPr>
          <w:b/>
          <w:bCs/>
          <w:color w:val="000000" w:themeColor="text1"/>
          <w14:textFill>
            <w14:solidFill>
              <w14:schemeClr w14:val="tx1"/>
            </w14:solidFill>
          </w14:textFill>
        </w:rPr>
      </w:pPr>
      <w:r>
        <w:rPr>
          <w:b/>
          <w:bCs/>
          <w:color w:val="000000" w:themeColor="text1"/>
          <w14:textFill>
            <w14:solidFill>
              <w14:schemeClr w14:val="tx1"/>
            </w14:solidFill>
          </w14:textFill>
        </w:rPr>
        <w:t xml:space="preserve">OBJETIVO 2: Describir el hábito de un discípulo: Orar con y por otros. </w:t>
      </w:r>
    </w:p>
    <w:p w14:paraId="59330072">
      <w:pPr>
        <w:pStyle w:val="25"/>
      </w:pPr>
    </w:p>
    <w:p w14:paraId="02DFCE67">
      <w:pPr>
        <w:pStyle w:val="25"/>
        <w:rPr>
          <w:i/>
          <w:iCs/>
          <w:color w:val="00B050"/>
        </w:rPr>
      </w:pPr>
      <w:r>
        <w:rPr>
          <w:i/>
          <w:iCs/>
          <w:color w:val="00B050"/>
        </w:rPr>
        <w:t xml:space="preserve">Nota para el profesor. El curso “Sacramentos y oración” trata el tema de la oración en profundidad. Aquí se presentan los puntos principales, pero no es necesario compartir cada versículo. Están incluidos para ayudar al profesor en su preparación y para responder preguntas si surgen. </w:t>
      </w:r>
    </w:p>
    <w:p w14:paraId="68C1EF18">
      <w:pPr>
        <w:pStyle w:val="25"/>
      </w:pPr>
    </w:p>
    <w:p w14:paraId="74EE2510">
      <w:pPr>
        <w:pStyle w:val="25"/>
      </w:pPr>
      <w:r>
        <w:t xml:space="preserve">1. Jesús y la oración </w:t>
      </w:r>
    </w:p>
    <w:p w14:paraId="280CF6AD">
      <w:pPr>
        <w:pStyle w:val="25"/>
        <w:numPr>
          <w:ilvl w:val="0"/>
          <w:numId w:val="54"/>
        </w:numPr>
      </w:pPr>
      <w:r>
        <w:t xml:space="preserve">La oración es esencial en la vida de un discípulo. Jesús lo sabía y dedicó mucho tiempo a orar. Nunca estuvo tan ocupado como para no encontrar tiempo para ello. </w:t>
      </w:r>
    </w:p>
    <w:p w14:paraId="5AC021C9">
      <w:pPr>
        <w:pStyle w:val="25"/>
        <w:numPr>
          <w:ilvl w:val="0"/>
          <w:numId w:val="54"/>
        </w:numPr>
      </w:pPr>
      <w:r>
        <w:t xml:space="preserve">Su vida tenía un ritmo de retiro y regreso: buscaba momentos de soledad para orar y luego volvía a la gente. Aquí algunos ejemplos: </w:t>
      </w:r>
    </w:p>
    <w:p w14:paraId="5CF45DEF">
      <w:pPr>
        <w:pStyle w:val="25"/>
        <w:numPr>
          <w:ilvl w:val="1"/>
          <w:numId w:val="54"/>
        </w:numPr>
      </w:pPr>
      <w:r>
        <w:t xml:space="preserve">Marcos 1:35 Muy de mañana, cuando todavía estaba muy oscuro, Jesús se levantó y se fue a un lugar apartado para orar. </w:t>
      </w:r>
    </w:p>
    <w:p w14:paraId="1FCBD1BA">
      <w:pPr>
        <w:pStyle w:val="25"/>
        <w:numPr>
          <w:ilvl w:val="1"/>
          <w:numId w:val="54"/>
        </w:numPr>
      </w:pPr>
      <w:r>
        <w:t xml:space="preserve">Mateo 14:23 Luego de despedir a la gente, subió al monte a orar aparte. </w:t>
      </w:r>
    </w:p>
    <w:p w14:paraId="4354B7DC">
      <w:pPr>
        <w:pStyle w:val="25"/>
        <w:numPr>
          <w:ilvl w:val="1"/>
          <w:numId w:val="54"/>
        </w:numPr>
      </w:pPr>
      <w:r>
        <w:t xml:space="preserve">Lucas 5:15-16 Pero su fama extendiéndose, y mucha gente se reunía para escucharlo y para que los sanara de sus enfermedades; pero Jesús se retiraba a lugares apartados para orar. </w:t>
      </w:r>
    </w:p>
    <w:p w14:paraId="7058511B">
      <w:pPr>
        <w:pStyle w:val="25"/>
        <w:numPr>
          <w:ilvl w:val="1"/>
          <w:numId w:val="54"/>
        </w:numPr>
      </w:pPr>
      <w:r>
        <w:t xml:space="preserve">Lucas 6:12 Antes de elegir a los apóstoles, pasó la noche en oración. </w:t>
      </w:r>
    </w:p>
    <w:p w14:paraId="0897D1C7">
      <w:pPr>
        <w:pStyle w:val="25"/>
        <w:numPr>
          <w:ilvl w:val="1"/>
          <w:numId w:val="54"/>
        </w:numPr>
      </w:pPr>
      <w:r>
        <w:t xml:space="preserve">Lucas 22:39-46 Oró fervientemente en Getsemaní antes de su arresto. </w:t>
      </w:r>
    </w:p>
    <w:p w14:paraId="25AB30B6">
      <w:pPr>
        <w:pStyle w:val="25"/>
        <w:numPr>
          <w:ilvl w:val="1"/>
          <w:numId w:val="54"/>
        </w:numPr>
      </w:pPr>
      <w:r>
        <w:t xml:space="preserve">Lucas 23:34 Oró por sus enemigos. </w:t>
      </w:r>
    </w:p>
    <w:p w14:paraId="3BC5ED7E">
      <w:pPr>
        <w:pStyle w:val="25"/>
        <w:rPr>
          <w:b/>
          <w:bCs/>
        </w:rPr>
      </w:pPr>
    </w:p>
    <w:p w14:paraId="0D9C745C">
      <w:pPr>
        <w:pStyle w:val="25"/>
      </w:pPr>
      <w:r>
        <w:t>2. Según las Escrituras, ¿qué es la oración?</w:t>
      </w:r>
    </w:p>
    <w:p w14:paraId="53E50FCF">
      <w:pPr>
        <w:pStyle w:val="25"/>
        <w:numPr>
          <w:ilvl w:val="0"/>
          <w:numId w:val="55"/>
        </w:numPr>
      </w:pPr>
      <w:r>
        <w:t>La oración es la comunión del corazón del creyente con Dios.</w:t>
      </w:r>
    </w:p>
    <w:p w14:paraId="406B3249">
      <w:pPr>
        <w:pStyle w:val="25"/>
        <w:numPr>
          <w:ilvl w:val="1"/>
          <w:numId w:val="55"/>
        </w:numPr>
      </w:pPr>
      <w:r>
        <w:t xml:space="preserve">Puede expresarse verbalmente, pero sin el corazón no es solo palabrería vacía. Jesús advirtió: Y al orar, no hablen solo por hablar como hacen los gentiles, porque ellos se imaginan que serán escuchado por sus muchas palabras (Mateo 6:7). </w:t>
      </w:r>
    </w:p>
    <w:p w14:paraId="01F61428">
      <w:pPr>
        <w:pStyle w:val="25"/>
        <w:numPr>
          <w:ilvl w:val="1"/>
          <w:numId w:val="55"/>
        </w:numPr>
      </w:pPr>
      <w:r>
        <w:t xml:space="preserve">La oración puede ser el deseo silencioso del corazón que se presenta ante Dios por medio de Cristo: “El deseo de los humildes oíste, oh, Jehová; Tú dispones su corazón y haces atento tu oído” (Salmo 10:17). Un suspiro, una lágrima o levantar los ojos al cielo reflejan el deseo del corazón. </w:t>
      </w:r>
    </w:p>
    <w:p w14:paraId="01474FC4">
      <w:pPr>
        <w:pStyle w:val="25"/>
        <w:ind w:left="1440"/>
      </w:pPr>
    </w:p>
    <w:p w14:paraId="1B234401">
      <w:pPr>
        <w:pStyle w:val="25"/>
        <w:numPr>
          <w:ilvl w:val="0"/>
          <w:numId w:val="55"/>
        </w:numPr>
      </w:pPr>
      <w:r>
        <w:t xml:space="preserve">La oración del creyente está escuchada por Dios. </w:t>
      </w:r>
    </w:p>
    <w:p w14:paraId="163D6387">
      <w:pPr>
        <w:pStyle w:val="25"/>
        <w:numPr>
          <w:ilvl w:val="1"/>
          <w:numId w:val="55"/>
        </w:numPr>
      </w:pPr>
      <w:r>
        <w:t xml:space="preserve">La oración del justo es poderosa y efectiva (Santiago 5:16b) por ser escuchado por Dios todopoderoso. Los ojos del Señor están sobre los justos, y sus oídos están atentos a sus oraciones (1 Pedro 3:12). </w:t>
      </w:r>
    </w:p>
    <w:p w14:paraId="3380A6A6">
      <w:pPr>
        <w:pStyle w:val="25"/>
        <w:numPr>
          <w:ilvl w:val="1"/>
          <w:numId w:val="55"/>
        </w:numPr>
      </w:pPr>
      <w:r>
        <w:t xml:space="preserve">Por medio de Jesús, nos acercamos a Dios como nuestro Padre. </w:t>
      </w:r>
    </w:p>
    <w:p w14:paraId="64853723">
      <w:pPr>
        <w:pStyle w:val="25"/>
        <w:numPr>
          <w:ilvl w:val="2"/>
          <w:numId w:val="55"/>
        </w:numPr>
      </w:pPr>
      <w:r>
        <w:t xml:space="preserve">Romanos 8:15 Ustedes no recibieron un espíritu que de nuevo los esclavice al miedo, sino el Espíritu que los adopta como hijos y les permite clamar: ‘Abba, Padre.’ </w:t>
      </w:r>
    </w:p>
    <w:p w14:paraId="46DC9E9B">
      <w:pPr>
        <w:pStyle w:val="25"/>
        <w:numPr>
          <w:ilvl w:val="2"/>
          <w:numId w:val="55"/>
        </w:numPr>
      </w:pPr>
      <w:r>
        <w:t xml:space="preserve">Efesios 3:12 En él, mediante la fe, disfrutamos de libertad y confianza para acercarnos a Dios. </w:t>
      </w:r>
    </w:p>
    <w:p w14:paraId="30C6E4CB">
      <w:pPr>
        <w:pStyle w:val="25"/>
        <w:numPr>
          <w:ilvl w:val="1"/>
          <w:numId w:val="55"/>
        </w:numPr>
      </w:pPr>
      <w:r>
        <w:t xml:space="preserve">Orar en el nombre de Jesús significa orar a Dios con fe en Jesús como nuestro Salvador; así estamos revestidos de la justicia de Cristo y nuestras oraciones son aceptables para Dios por causa de Jesús. </w:t>
      </w:r>
    </w:p>
    <w:p w14:paraId="293A608C">
      <w:pPr>
        <w:pStyle w:val="25"/>
        <w:numPr>
          <w:ilvl w:val="2"/>
          <w:numId w:val="55"/>
        </w:numPr>
      </w:pPr>
      <w:r>
        <w:t xml:space="preserve">1 Timoteo 2:5-6 Porque hay un solo Dios y un solo mediador entre Dios y los hombres, Jesucristo hombre, el cual se dio a sí mismo en rescate por todos. </w:t>
      </w:r>
    </w:p>
    <w:p w14:paraId="665A4B54">
      <w:pPr>
        <w:pStyle w:val="25"/>
        <w:numPr>
          <w:ilvl w:val="2"/>
          <w:numId w:val="55"/>
        </w:numPr>
      </w:pPr>
      <w:r>
        <w:t xml:space="preserve">Juan 16:23 Todo lo que pidan al Padre, en mi nombre, él se lo concederá. </w:t>
      </w:r>
    </w:p>
    <w:p w14:paraId="559354C0">
      <w:pPr>
        <w:pStyle w:val="25"/>
      </w:pPr>
    </w:p>
    <w:p w14:paraId="1233F080">
      <w:pPr>
        <w:pStyle w:val="25"/>
        <w:numPr>
          <w:ilvl w:val="0"/>
          <w:numId w:val="55"/>
        </w:numPr>
      </w:pPr>
      <w:r>
        <w:t>Los cristianos oran conforme a la voluntad de Dios</w:t>
      </w:r>
    </w:p>
    <w:p w14:paraId="7BD045AE">
      <w:pPr>
        <w:pStyle w:val="25"/>
        <w:numPr>
          <w:ilvl w:val="1"/>
          <w:numId w:val="55"/>
        </w:numPr>
      </w:pPr>
      <w:r>
        <w:t xml:space="preserve">Dios quiere que usemos la oración para adorarle, arrepentirnos, pedirle y poner todo en sus manos (El Padrenuestro) </w:t>
      </w:r>
    </w:p>
    <w:p w14:paraId="6D9E0DED">
      <w:pPr>
        <w:pStyle w:val="25"/>
        <w:numPr>
          <w:ilvl w:val="1"/>
          <w:numId w:val="55"/>
        </w:numPr>
      </w:pPr>
      <w:r>
        <w:t>Dios quiere que le damos gracias en nuestras oraciones. (Filipenses 4:6).</w:t>
      </w:r>
    </w:p>
    <w:p w14:paraId="63893C79">
      <w:pPr>
        <w:pStyle w:val="25"/>
        <w:numPr>
          <w:ilvl w:val="1"/>
          <w:numId w:val="55"/>
        </w:numPr>
      </w:pPr>
      <w:r>
        <w:t>Dios desea que incluyamos a todas las personas en nuestras oraciones. (1 Timoteo 2:1-2. Mateo 5:44. Lucas 23:34)</w:t>
      </w:r>
    </w:p>
    <w:p w14:paraId="3BAC3F59">
      <w:pPr>
        <w:pStyle w:val="25"/>
        <w:numPr>
          <w:ilvl w:val="1"/>
          <w:numId w:val="55"/>
        </w:numPr>
      </w:pPr>
      <w:r>
        <w:t>Dios quiere que oremos de acuerdo con su voluntad. (1 Juan 5:14). Dado que en los casos en que las Escrituras no revelan la voluntad de Dios, no sabemos cuál es la voluntad de Dios (como en el caso de una enfermedad), rogamos “que se haga tu voluntad” confiando en que la voluntad de Dios es buena.</w:t>
      </w:r>
    </w:p>
    <w:p w14:paraId="22E1E612">
      <w:pPr>
        <w:pStyle w:val="25"/>
        <w:numPr>
          <w:ilvl w:val="1"/>
          <w:numId w:val="55"/>
        </w:numPr>
      </w:pPr>
      <w:r>
        <w:t xml:space="preserve">Dios quiere que oremos confiando en que él oirá y responderá en el momento que él determina. </w:t>
      </w:r>
    </w:p>
    <w:p w14:paraId="15779CA2">
      <w:pPr>
        <w:pStyle w:val="25"/>
      </w:pPr>
    </w:p>
    <w:p w14:paraId="00AB8259">
      <w:pPr>
        <w:pStyle w:val="25"/>
      </w:pPr>
      <w:r>
        <w:t>3. La oración no es…</w:t>
      </w:r>
    </w:p>
    <w:p w14:paraId="63F2F9C4">
      <w:pPr>
        <w:pStyle w:val="25"/>
        <w:numPr>
          <w:ilvl w:val="0"/>
          <w:numId w:val="56"/>
        </w:numPr>
      </w:pPr>
      <w:r>
        <w:t xml:space="preserve">En ninguna parte de la Biblia Dios nos compromete contestar a nuestras oraciones cuándo y cómo nosotros queremos. </w:t>
      </w:r>
    </w:p>
    <w:p w14:paraId="373264D2">
      <w:pPr>
        <w:pStyle w:val="25"/>
        <w:numPr>
          <w:ilvl w:val="0"/>
          <w:numId w:val="56"/>
        </w:numPr>
      </w:pPr>
      <w:r>
        <w:t xml:space="preserve">En ninguna parte nos dice Dios que debemos orar a la Virgen María o cualquier otro santo. </w:t>
      </w:r>
    </w:p>
    <w:p w14:paraId="5263D196">
      <w:pPr>
        <w:pStyle w:val="25"/>
        <w:numPr>
          <w:ilvl w:val="0"/>
          <w:numId w:val="56"/>
        </w:numPr>
      </w:pPr>
      <w:r>
        <w:t xml:space="preserve">Tampoco nos dice la Biblia que la oración hecha en cierto lugar es más efectiva que aquella hecha en otra parte. </w:t>
      </w:r>
    </w:p>
    <w:p w14:paraId="58D23E18">
      <w:pPr>
        <w:pStyle w:val="25"/>
      </w:pPr>
    </w:p>
    <w:p w14:paraId="1AF9B3EE">
      <w:pPr>
        <w:pStyle w:val="25"/>
        <w:rPr>
          <w:i/>
          <w:iCs/>
          <w:color w:val="00B050"/>
        </w:rPr>
      </w:pPr>
      <w:r>
        <w:rPr>
          <w:i/>
          <w:iCs/>
          <w:color w:val="00B050"/>
        </w:rPr>
        <w:t xml:space="preserve">¿Preguntas, comentarios, dudas? </w:t>
      </w:r>
    </w:p>
    <w:p w14:paraId="46A824A9">
      <w:pPr>
        <w:pStyle w:val="25"/>
      </w:pPr>
    </w:p>
    <w:p w14:paraId="0FB08512">
      <w:pPr>
        <w:pStyle w:val="25"/>
      </w:pPr>
      <w:r>
        <w:t xml:space="preserve">4. ¿Cuáles son algunas cosas tener en cuenta cuando orando con otros? </w:t>
      </w:r>
    </w:p>
    <w:p w14:paraId="01EDCA33">
      <w:pPr>
        <w:pStyle w:val="25"/>
        <w:numPr>
          <w:ilvl w:val="0"/>
          <w:numId w:val="57"/>
        </w:numPr>
      </w:pPr>
      <w:r>
        <w:t>Deseamos demostrar la oración que desea Dios (#2), enfoca</w:t>
      </w:r>
      <w:r>
        <w:rPr>
          <w:rFonts w:hint="default"/>
          <w:lang w:val="es-CO"/>
        </w:rPr>
        <w:t>dos</w:t>
      </w:r>
      <w:r>
        <w:t xml:space="preserve"> en quién Dios es y no en nosotros. </w:t>
      </w:r>
    </w:p>
    <w:p w14:paraId="1A72C505">
      <w:pPr>
        <w:pStyle w:val="25"/>
        <w:numPr>
          <w:ilvl w:val="0"/>
          <w:numId w:val="57"/>
        </w:numPr>
      </w:pPr>
      <w:r>
        <w:t>La oración es una expresión de unidad. Si damos la impresión de que estamos expresando unidad al orar con personas enredad</w:t>
      </w:r>
      <w:r>
        <w:rPr>
          <w:rFonts w:hint="default"/>
          <w:lang w:val="es-CO"/>
        </w:rPr>
        <w:t>a</w:t>
      </w:r>
      <w:r>
        <w:t xml:space="preserve">s en la falsa doctrina, podríamos alentarlas en una doctrina errónea que es perjudicial o mortal para su fe. </w:t>
      </w:r>
    </w:p>
    <w:p w14:paraId="3FFD1707">
      <w:pPr>
        <w:pStyle w:val="25"/>
        <w:numPr>
          <w:ilvl w:val="0"/>
          <w:numId w:val="57"/>
        </w:numPr>
      </w:pPr>
      <w:r>
        <w:t>A veces, los que andan por los hospitales orando con las personas pueden centrarse en el problema físico en lugar del problema mayor, que es el hecho de que la persona puede estar físicamente enferma, pero</w:t>
      </w:r>
      <w:r>
        <w:rPr>
          <w:rFonts w:hint="default"/>
          <w:lang w:val="es-CO"/>
        </w:rPr>
        <w:t xml:space="preserve"> lo que</w:t>
      </w:r>
      <w:r>
        <w:t xml:space="preserve"> es aún peor que él o ella esté espiritualmente muerto y se esté dirigiendo hacia el infierno. </w:t>
      </w:r>
    </w:p>
    <w:p w14:paraId="5A3A753D">
      <w:pPr>
        <w:pStyle w:val="25"/>
      </w:pPr>
    </w:p>
    <w:p w14:paraId="2CF79CFA">
      <w:pPr>
        <w:widowControl/>
        <w:spacing w:after="10" w:line="249" w:lineRule="auto"/>
        <w:ind w:right="2"/>
      </w:pPr>
    </w:p>
    <w:p w14:paraId="1B660986">
      <w:pPr>
        <w:widowControl/>
        <w:spacing w:after="10" w:line="249" w:lineRule="auto"/>
        <w:ind w:right="2"/>
        <w:rPr>
          <w:b/>
          <w:bCs/>
          <w:color w:val="000000" w:themeColor="text1"/>
          <w14:textFill>
            <w14:solidFill>
              <w14:schemeClr w14:val="tx1"/>
            </w14:solidFill>
          </w14:textFill>
        </w:rPr>
      </w:pPr>
      <w:r>
        <w:rPr>
          <w:b/>
          <w:bCs/>
          <w:color w:val="000000" w:themeColor="text1"/>
          <w14:textFill>
            <w14:solidFill>
              <w14:schemeClr w14:val="tx1"/>
            </w14:solidFill>
          </w14:textFill>
        </w:rPr>
        <w:t xml:space="preserve">OBJETIVO 3: Analizar las oraciones de Pablo. </w:t>
      </w:r>
    </w:p>
    <w:p w14:paraId="4834521E">
      <w:pPr>
        <w:pStyle w:val="25"/>
      </w:pPr>
    </w:p>
    <w:p w14:paraId="0A6935D6">
      <w:pPr>
        <w:pStyle w:val="25"/>
      </w:pPr>
      <w:r>
        <w:t xml:space="preserve">1. Como discípulos, deseamos orar regularmente y conforme a la voluntad de Dios. ¿Cómo aprendemos a hacerlo? La Biblia presenta muchos ejemplos de oraciones de las cuales podemos aprender. Hoy vamos a analizar algunos ejemplos del apóstol Pablo. Mientras los leemos, anoten sus observaciones. Considerando las oraciones de Pablo en la Palabra inspirada de Dios, ¿cómo deberíamos orar también nosotros como discípulos? </w:t>
      </w:r>
    </w:p>
    <w:p w14:paraId="1EC108F8">
      <w:pPr>
        <w:pStyle w:val="25"/>
      </w:pPr>
    </w:p>
    <w:p w14:paraId="5D694C87">
      <w:pPr>
        <w:pStyle w:val="25"/>
      </w:pPr>
      <w:r>
        <w:t xml:space="preserve">2. Oraciones de Pablo. </w:t>
      </w:r>
    </w:p>
    <w:p w14:paraId="3EC842E1">
      <w:pPr>
        <w:pStyle w:val="25"/>
        <w:numPr>
          <w:ilvl w:val="0"/>
          <w:numId w:val="58"/>
        </w:numPr>
      </w:pPr>
      <w:r>
        <w:t xml:space="preserve">Romanos 1:8-10 En primer lugar, por medio de Jesucristo doy gracias a mi Dios por todos ustedes y porque se fe se difunde por todo el mundo. Dios, a quien sirvo con todo mi corazón predicando el evangelio de su Hijo, es testigo de que los recuerdo siempre en mis oraciones, y de que en ellas le ruego que, si es su voluntad, me conceda que por fin pueda ir a visitarlos. </w:t>
      </w:r>
    </w:p>
    <w:p w14:paraId="5C8A2F95">
      <w:pPr>
        <w:pStyle w:val="25"/>
        <w:numPr>
          <w:ilvl w:val="0"/>
          <w:numId w:val="58"/>
        </w:numPr>
      </w:pPr>
      <w:r>
        <w:t xml:space="preserve">Romanos 15:13 ¡Que el Dios de la esperanza los llene de todo gozo y paz en la fe, para que rebosen de esperanza por el poder del Espíritu Santo! </w:t>
      </w:r>
    </w:p>
    <w:p w14:paraId="48F87518">
      <w:pPr>
        <w:pStyle w:val="25"/>
        <w:numPr>
          <w:ilvl w:val="0"/>
          <w:numId w:val="58"/>
        </w:numPr>
      </w:pPr>
      <w:r>
        <w:t xml:space="preserve">1 Corintios 1:4 Siempre doy gracias a mi Dios por ustedes y por la gracia que él les ha dado en Cristo Jesús. </w:t>
      </w:r>
    </w:p>
    <w:p w14:paraId="094ABB76">
      <w:pPr>
        <w:pStyle w:val="25"/>
        <w:numPr>
          <w:ilvl w:val="0"/>
          <w:numId w:val="58"/>
        </w:numPr>
      </w:pPr>
      <w:r>
        <w:t xml:space="preserve">Efesios 1:16-18 No ceso de dar gracias por ustedes al recordarlos en mis oraciones, para que el Dios de nuestro Señor Jesucristo, el Padre de gloria, les dé espíritu de sabiduría y de revelación en el conocimiento de él. Pido también que Dios les dé la luz necesaria para que sepan cuál es la esperanza a la cual los ha llamado, cuáles son las riquezas de la gloria de su herencia en los santos. </w:t>
      </w:r>
    </w:p>
    <w:p w14:paraId="6EFBCF3D">
      <w:pPr>
        <w:pStyle w:val="25"/>
        <w:numPr>
          <w:ilvl w:val="0"/>
          <w:numId w:val="58"/>
        </w:numPr>
      </w:pPr>
      <w:r>
        <w:t xml:space="preserve">Filipenses 1:3-4 Doy gracias a mi Dios cada vez que me acuerdo de ustedes. En todas mis oraciones siempre ruego con gozo por todos ustedes. </w:t>
      </w:r>
    </w:p>
    <w:p w14:paraId="10F0AC53">
      <w:pPr>
        <w:pStyle w:val="25"/>
        <w:numPr>
          <w:ilvl w:val="0"/>
          <w:numId w:val="58"/>
        </w:numPr>
      </w:pPr>
      <w:r>
        <w:t xml:space="preserve">Filipenses 1:9-11 Y esto le pido en oración: que el amor de ustedes abunde aún más y más en ciencia y en todo conocimiento, para que aprueben lo mejor, a fin de que sean sinceros e irreprensibles para el día de Cristo, llenos de los frutos de justicia que vienen por medio de Jesucristo, para gloria y alabanza de Dios. </w:t>
      </w:r>
    </w:p>
    <w:p w14:paraId="5CA8479B">
      <w:pPr>
        <w:pStyle w:val="25"/>
        <w:numPr>
          <w:ilvl w:val="0"/>
          <w:numId w:val="58"/>
        </w:numPr>
      </w:pPr>
      <w:r>
        <w:t xml:space="preserve">Colosenses 1:3 Siempre que oramos por ustedes, damos gracias a Dios, el Padre de nuestro Señor Jesucristo, </w:t>
      </w:r>
    </w:p>
    <w:p w14:paraId="701CD910">
      <w:pPr>
        <w:pStyle w:val="25"/>
        <w:numPr>
          <w:ilvl w:val="0"/>
          <w:numId w:val="58"/>
        </w:numPr>
      </w:pPr>
      <w:r>
        <w:t xml:space="preserve">1 Tesalonicenses 1:2-3 Siempre damos gracias a Dios por todos ustedes, y los tenemos presentes en nuestras oraciones. Constantemente lo recordamos delante de nuestro Dios y Padre por sus actos de fe; por su trabajo, que es fruto de su amor, y por su sufrida esperanza en nuestro Señor Jesucristo. </w:t>
      </w:r>
    </w:p>
    <w:p w14:paraId="13AB75AB">
      <w:pPr>
        <w:pStyle w:val="25"/>
      </w:pPr>
    </w:p>
    <w:p w14:paraId="676023B7">
      <w:pPr>
        <w:pStyle w:val="25"/>
        <w:rPr>
          <w:i/>
          <w:iCs/>
          <w:color w:val="00B050"/>
        </w:rPr>
      </w:pPr>
      <w:r>
        <w:t xml:space="preserve">3. Considerando las oraciones de Pablo en la Palabra inspirada de Dios, ¿cómo deberíamos orar también nosotros como discípulos? </w:t>
      </w:r>
      <w:r>
        <w:rPr>
          <w:i/>
          <w:iCs/>
          <w:color w:val="00B050"/>
        </w:rPr>
        <w:t>Permite que los estudiantes contest</w:t>
      </w:r>
      <w:r>
        <w:rPr>
          <w:rFonts w:hint="default"/>
          <w:i/>
          <w:iCs/>
          <w:color w:val="00B050"/>
          <w:lang w:val="es-CO"/>
        </w:rPr>
        <w:t>e</w:t>
      </w:r>
      <w:r>
        <w:rPr>
          <w:i/>
          <w:iCs/>
          <w:color w:val="00B050"/>
        </w:rPr>
        <w:t xml:space="preserve">n. </w:t>
      </w:r>
    </w:p>
    <w:p w14:paraId="391FD36D">
      <w:pPr>
        <w:pStyle w:val="25"/>
        <w:numPr>
          <w:ilvl w:val="0"/>
          <w:numId w:val="59"/>
        </w:numPr>
      </w:pPr>
      <w:r>
        <w:t xml:space="preserve">Las oraciones de Pablo fueron serias, contantes (nota cuantas veces Pablo dice cosas como “siempre” y “constantemente”) y casi siempre específicas sobre el crecimiento espiritual en los demás o para agradecer a Dios por las bendiciones espirituales que vio en los demás. </w:t>
      </w:r>
    </w:p>
    <w:p w14:paraId="6E37C283">
      <w:pPr>
        <w:pStyle w:val="25"/>
        <w:numPr>
          <w:ilvl w:val="0"/>
          <w:numId w:val="58"/>
        </w:numPr>
      </w:pPr>
      <w:r>
        <w:t xml:space="preserve">Que nuestras oraciones por loa demás sean serias, constantes y espiritualmente enfocadas. </w:t>
      </w:r>
    </w:p>
    <w:p w14:paraId="0A9B6658">
      <w:pPr>
        <w:pStyle w:val="25"/>
      </w:pPr>
    </w:p>
    <w:p w14:paraId="5F0E450C">
      <w:pPr>
        <w:pStyle w:val="25"/>
      </w:pPr>
    </w:p>
    <w:p w14:paraId="08C80ADE">
      <w:pPr>
        <w:pStyle w:val="25"/>
        <w:rPr>
          <w:b/>
          <w:bCs/>
        </w:rPr>
      </w:pPr>
      <w:r>
        <w:rPr>
          <w:b/>
          <w:bCs/>
        </w:rPr>
        <w:t>CONCLUSIÓN</w:t>
      </w:r>
    </w:p>
    <w:p w14:paraId="7D559434">
      <w:pPr>
        <w:pStyle w:val="25"/>
      </w:pPr>
    </w:p>
    <w:p w14:paraId="57237983">
      <w:pPr>
        <w:pStyle w:val="25"/>
      </w:pPr>
      <w:r>
        <w:t xml:space="preserve">1. Encargar la tarea para la Lección 8: </w:t>
      </w:r>
    </w:p>
    <w:p w14:paraId="06F982B7">
      <w:pPr>
        <w:pStyle w:val="25"/>
        <w:numPr>
          <w:ilvl w:val="0"/>
          <w:numId w:val="60"/>
        </w:numPr>
      </w:pPr>
      <w:r>
        <w:t xml:space="preserve">Ver el siguiente video breve de instrucción: </w:t>
      </w:r>
      <w:r>
        <w:fldChar w:fldCharType="begin"/>
      </w:r>
      <w:r>
        <w:instrText xml:space="preserve"> HYPERLINK "https://www.youtube.com/watch?v=DzD-qWaNmyo" </w:instrText>
      </w:r>
      <w:r>
        <w:fldChar w:fldCharType="separate"/>
      </w:r>
      <w:r>
        <w:rPr>
          <w:rStyle w:val="11"/>
        </w:rPr>
        <w:t>https://www.youtube.com/watch?v=DzD-qWaNmyo</w:t>
      </w:r>
      <w:r>
        <w:rPr>
          <w:rStyle w:val="11"/>
        </w:rPr>
        <w:fldChar w:fldCharType="end"/>
      </w:r>
      <w:r>
        <w:t xml:space="preserve"> </w:t>
      </w:r>
    </w:p>
    <w:p w14:paraId="2D185E14">
      <w:pPr>
        <w:pStyle w:val="25"/>
        <w:numPr>
          <w:ilvl w:val="0"/>
          <w:numId w:val="60"/>
        </w:numPr>
      </w:pPr>
      <w:r>
        <w:t>Leer en sus Biblias la historia de Lucas 10:38-42</w:t>
      </w:r>
    </w:p>
    <w:p w14:paraId="36602652">
      <w:pPr>
        <w:pStyle w:val="25"/>
        <w:numPr>
          <w:ilvl w:val="0"/>
          <w:numId w:val="60"/>
        </w:numPr>
      </w:pPr>
      <w:r>
        <w:t xml:space="preserve">Reflexionar y responder: </w:t>
      </w:r>
    </w:p>
    <w:p w14:paraId="5F1037A1">
      <w:pPr>
        <w:pStyle w:val="25"/>
        <w:numPr>
          <w:ilvl w:val="1"/>
          <w:numId w:val="60"/>
        </w:numPr>
      </w:pPr>
      <w:r>
        <w:t xml:space="preserve"> Según Jesús, ¿qué estaba haciendo mal Marta? </w:t>
      </w:r>
    </w:p>
    <w:p w14:paraId="0F5E13B2">
      <w:pPr>
        <w:pStyle w:val="25"/>
        <w:numPr>
          <w:ilvl w:val="1"/>
          <w:numId w:val="60"/>
        </w:numPr>
      </w:pPr>
      <w:r>
        <w:t>¿Qué hizo María en la historia?</w:t>
      </w:r>
    </w:p>
    <w:p w14:paraId="2CC2585D">
      <w:pPr>
        <w:pStyle w:val="25"/>
        <w:numPr>
          <w:ilvl w:val="1"/>
          <w:numId w:val="60"/>
        </w:numPr>
      </w:pPr>
      <w:r>
        <w:t xml:space="preserve">¿Por qué el hecho de que Jesús diga que hay “una sola cosa necesaria” es un consuelo para un discípulo de Jesús? </w:t>
      </w:r>
    </w:p>
    <w:p w14:paraId="5048CF39">
      <w:pPr>
        <w:pStyle w:val="25"/>
        <w:ind w:left="1440"/>
      </w:pPr>
    </w:p>
    <w:p w14:paraId="1442A08A">
      <w:pPr>
        <w:pStyle w:val="25"/>
      </w:pPr>
      <w:r>
        <w:t>2. Oración de clausura y despedida</w:t>
      </w:r>
    </w:p>
    <w:p w14:paraId="44A854BF">
      <w:pPr>
        <w:pStyle w:val="25"/>
      </w:pPr>
      <w:r>
        <w:t xml:space="preserve">Señor Dios, gracias por el tiempo que hemos pasado hoy en tu Palabra. Gracias por mostrarnos, a través de las Escrituras, cómo la oración es un regalo precioso que nos permite hablar contigo y confiar en tu amor y provisión. Te pedimos que nos ayudes a poner en práctica lo que hemos aprendido, que nuestras oraciones sean constantes y reflejen un corazón lleno de gratitud, amor y fe. Que, como Pablo, busquemos tu gloria en cada oración y recordemos orar por nuestros hermanos. </w:t>
      </w:r>
    </w:p>
    <w:p w14:paraId="66F103DD">
      <w:pPr>
        <w:pStyle w:val="25"/>
      </w:pPr>
    </w:p>
    <w:p w14:paraId="4FDB6FB5">
      <w:pPr>
        <w:pStyle w:val="25"/>
      </w:pPr>
      <w:r>
        <w:t xml:space="preserve">Padre, fortalece nuestra relación contigo y ayúdanos a ser luz para los demás a través de nuestras oraciones. Deseamos orar sin cesar, y confiamos que tú escuchas y respondes conforme a tu perfecta voluntad. Guarde y bendice a cada persona aquí presente, y permítenos seguir creciendo juntos en el conocimiento y amor de Cristo nuestro Salvador. En el nombre de Jesús oremos. Amén. </w:t>
      </w:r>
    </w:p>
    <w:p w14:paraId="7537A0AF">
      <w:pPr>
        <w:pStyle w:val="25"/>
      </w:pPr>
    </w:p>
    <w:p w14:paraId="4FE44DE2">
      <w:pPr>
        <w:widowControl/>
        <w:spacing w:before="200" w:after="41" w:line="249" w:lineRule="auto"/>
        <w:ind w:right="2"/>
      </w:pPr>
      <w:r>
        <w:br w:type="page"/>
      </w:r>
    </w:p>
    <w:p w14:paraId="048CB0B8">
      <w:pPr>
        <w:spacing w:before="200"/>
        <w:ind w:right="720"/>
        <w:rPr>
          <w:b/>
          <w:color w:val="FFFFFF"/>
          <w:sz w:val="28"/>
          <w:szCs w:val="28"/>
        </w:rPr>
      </w:pPr>
      <w:r>
        <w:drawing>
          <wp:anchor distT="0" distB="0" distL="0" distR="0" simplePos="0" relativeHeight="251670528" behindDoc="1" locked="0" layoutInCell="1" allowOverlap="1">
            <wp:simplePos x="0" y="0"/>
            <wp:positionH relativeFrom="column">
              <wp:posOffset>4282440</wp:posOffset>
            </wp:positionH>
            <wp:positionV relativeFrom="paragraph">
              <wp:posOffset>0</wp:posOffset>
            </wp:positionV>
            <wp:extent cx="1751965" cy="1365885"/>
            <wp:effectExtent l="0" t="0" r="0" b="0"/>
            <wp:wrapNone/>
            <wp:docPr id="72" name="image4.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72" name="image4.png" descr="A logo with a bird and a cross&#10;&#10;Description automatically generated"/>
                    <pic:cNvPicPr preferRelativeResize="0"/>
                  </pic:nvPicPr>
                  <pic:blipFill>
                    <a:blip r:embed="rId10"/>
                    <a:srcRect/>
                    <a:stretch>
                      <a:fillRect/>
                    </a:stretch>
                  </pic:blipFill>
                  <pic:spPr>
                    <a:xfrm>
                      <a:off x="0" y="0"/>
                      <a:ext cx="1758540" cy="1371441"/>
                    </a:xfrm>
                    <a:prstGeom prst="rect">
                      <a:avLst/>
                    </a:prstGeom>
                  </pic:spPr>
                </pic:pic>
              </a:graphicData>
            </a:graphic>
          </wp:anchor>
        </w:drawing>
      </w:r>
      <w:r>
        <w:rPr>
          <w:b/>
          <w:color w:val="FFFFFF"/>
          <w:sz w:val="28"/>
          <w:szCs w:val="28"/>
          <w:highlight w:val="black"/>
        </w:rPr>
        <w:t>Guía de Maestro</w:t>
      </w:r>
      <w:r>
        <w:rPr>
          <w:b/>
          <w:color w:val="FFFFFF"/>
          <w:sz w:val="28"/>
          <w:szCs w:val="28"/>
        </w:rPr>
        <w:t xml:space="preserve"> </w:t>
      </w:r>
    </w:p>
    <w:p w14:paraId="24643F9D">
      <w:pPr>
        <w:keepNext/>
        <w:keepLines/>
        <w:spacing w:before="200"/>
        <w:ind w:right="720"/>
        <w:rPr>
          <w:b/>
          <w:color w:val="009444"/>
          <w:sz w:val="40"/>
          <w:szCs w:val="40"/>
        </w:rPr>
      </w:pPr>
      <w:r>
        <w:rPr>
          <w:b/>
          <w:color w:val="009444"/>
          <w:sz w:val="40"/>
          <w:szCs w:val="40"/>
        </w:rPr>
        <w:t xml:space="preserve">Lección 8 - Hábito 5: </w:t>
      </w:r>
    </w:p>
    <w:p w14:paraId="34E9296D">
      <w:pPr>
        <w:keepNext/>
        <w:keepLines/>
        <w:ind w:right="720"/>
        <w:rPr>
          <w:b/>
          <w:color w:val="009444"/>
          <w:sz w:val="40"/>
          <w:szCs w:val="40"/>
        </w:rPr>
      </w:pPr>
      <w:r>
        <w:rPr>
          <w:b/>
          <w:color w:val="009444"/>
          <w:sz w:val="40"/>
          <w:szCs w:val="40"/>
        </w:rPr>
        <w:t xml:space="preserve">Escuchar a Jesús </w:t>
      </w:r>
    </w:p>
    <w:p w14:paraId="6FE707B2">
      <w:pPr>
        <w:spacing w:before="260"/>
        <w:ind w:right="715"/>
        <w:rPr>
          <w:i/>
        </w:rPr>
      </w:pPr>
      <w:r>
        <w:rPr>
          <w:i/>
        </w:rPr>
        <w:t>Academia Cristo – Discipulado Uno</w:t>
      </w:r>
    </w:p>
    <w:p w14:paraId="1B272009">
      <w:pPr>
        <w:spacing w:before="260"/>
        <w:ind w:right="715"/>
        <w:rPr>
          <w:i/>
        </w:rPr>
      </w:pPr>
    </w:p>
    <w:p w14:paraId="141041BA">
      <w:pPr>
        <w:shd w:val="clear" w:color="auto" w:fill="F2F2F2"/>
        <w:spacing w:after="80"/>
        <w:ind w:left="1440" w:right="270"/>
        <w:rPr>
          <w:b/>
          <w:sz w:val="23"/>
          <w:szCs w:val="23"/>
          <w:u w:val="single"/>
        </w:rPr>
      </w:pPr>
      <w:r>
        <w:rPr>
          <w:b/>
          <w:sz w:val="23"/>
          <w:szCs w:val="23"/>
          <w:u w:val="single"/>
        </w:rPr>
        <w:t xml:space="preserve">OBJETIVOS DE </w:t>
      </w:r>
      <w:r>
        <w:rPr>
          <w:rFonts w:hint="default"/>
          <w:b/>
          <w:sz w:val="23"/>
          <w:szCs w:val="23"/>
          <w:u w:val="single"/>
          <w:lang w:val="es-CO"/>
        </w:rPr>
        <w:t xml:space="preserve">LA </w:t>
      </w:r>
      <w:r>
        <w:rPr>
          <w:b/>
          <w:sz w:val="23"/>
          <w:szCs w:val="23"/>
          <w:u w:val="single"/>
        </w:rPr>
        <w:t xml:space="preserve">LECCIÓN </w:t>
      </w:r>
      <w:r>
        <w:drawing>
          <wp:anchor distT="0" distB="0" distL="0" distR="0" simplePos="0" relativeHeight="251680768" behindDoc="1" locked="0" layoutInCell="1" allowOverlap="1">
            <wp:simplePos x="0" y="0"/>
            <wp:positionH relativeFrom="column">
              <wp:posOffset>0</wp:posOffset>
            </wp:positionH>
            <wp:positionV relativeFrom="paragraph">
              <wp:posOffset>5080</wp:posOffset>
            </wp:positionV>
            <wp:extent cx="783590" cy="733425"/>
            <wp:effectExtent l="0" t="0" r="0" b="0"/>
            <wp:wrapNone/>
            <wp:docPr id="588664264" name="image4.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588664264" name="image4.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pic:spPr>
                </pic:pic>
              </a:graphicData>
            </a:graphic>
          </wp:anchor>
        </w:drawing>
      </w:r>
      <w:r>
        <w:rPr>
          <w:b/>
          <w:sz w:val="23"/>
          <w:szCs w:val="23"/>
          <w:u w:val="single"/>
        </w:rPr>
        <w:t>8</w:t>
      </w:r>
    </w:p>
    <w:p w14:paraId="4EB642C7">
      <w:pPr>
        <w:shd w:val="clear" w:color="auto" w:fill="F2F2F2"/>
        <w:spacing w:after="80"/>
        <w:ind w:left="1440" w:right="270"/>
        <w:rPr>
          <w:b/>
        </w:rPr>
      </w:pPr>
      <w:r>
        <w:rPr>
          <w:b/>
          <w:sz w:val="23"/>
          <w:szCs w:val="23"/>
        </w:rPr>
        <w:t xml:space="preserve">1. </w:t>
      </w:r>
      <w:r>
        <w:rPr>
          <w:b/>
        </w:rPr>
        <w:t xml:space="preserve">Analizar y aplicar la historia de Lucas 10:38-42 utilizando el método de las 4C. </w:t>
      </w:r>
    </w:p>
    <w:p w14:paraId="412CADB3">
      <w:pPr>
        <w:shd w:val="clear" w:color="auto" w:fill="F2F2F2"/>
        <w:spacing w:after="80"/>
        <w:ind w:left="1440" w:right="270"/>
        <w:rPr>
          <w:b/>
        </w:rPr>
      </w:pPr>
      <w:r>
        <w:rPr>
          <w:b/>
          <w:sz w:val="23"/>
          <w:szCs w:val="23"/>
        </w:rPr>
        <w:t>2.</w:t>
      </w:r>
      <w:r>
        <w:rPr>
          <w:b/>
        </w:rPr>
        <w:t xml:space="preserve"> Describir el hábito de un discípulo: Escuchar a Jesús. </w:t>
      </w:r>
    </w:p>
    <w:p w14:paraId="6A108AF6">
      <w:pPr>
        <w:shd w:val="clear" w:color="auto" w:fill="F2F2F2"/>
        <w:spacing w:after="80"/>
        <w:ind w:left="1440" w:right="270"/>
        <w:rPr>
          <w:b/>
        </w:rPr>
      </w:pPr>
      <w:r>
        <w:rPr>
          <w:b/>
          <w:sz w:val="23"/>
          <w:szCs w:val="23"/>
        </w:rPr>
        <w:t>3.</w:t>
      </w:r>
      <w:r>
        <w:rPr>
          <w:b/>
        </w:rPr>
        <w:t xml:space="preserve"> Entender los pasos para aprobar el curso completando el proyecto final. </w:t>
      </w:r>
    </w:p>
    <w:p w14:paraId="0127F767">
      <w:pPr>
        <w:pBdr>
          <w:bottom w:val="single" w:color="000000" w:sz="4" w:space="1"/>
        </w:pBdr>
      </w:pPr>
    </w:p>
    <w:p w14:paraId="754ADF50">
      <w:pPr>
        <w:rPr>
          <w:sz w:val="8"/>
          <w:szCs w:val="8"/>
        </w:rPr>
      </w:pPr>
    </w:p>
    <w:p w14:paraId="54EDEAA8">
      <w:pPr>
        <w:ind w:right="270"/>
        <w:rPr>
          <w:b/>
          <w:bCs/>
        </w:rPr>
      </w:pPr>
    </w:p>
    <w:p w14:paraId="5D0FE274">
      <w:pPr>
        <w:ind w:right="270"/>
        <w:rPr>
          <w:b/>
          <w:bCs/>
        </w:rPr>
      </w:pPr>
      <w:r>
        <w:rPr>
          <w:b/>
          <w:bCs/>
        </w:rPr>
        <w:t xml:space="preserve">TAREA PARA </w:t>
      </w:r>
      <w:r>
        <w:rPr>
          <w:rFonts w:hint="default"/>
          <w:b/>
          <w:bCs/>
          <w:lang w:val="es-CO"/>
        </w:rPr>
        <w:t xml:space="preserve">LA </w:t>
      </w:r>
      <w:r>
        <w:rPr>
          <w:b/>
          <w:bCs/>
        </w:rPr>
        <w:t>LECCIÓN 8</w:t>
      </w:r>
    </w:p>
    <w:p w14:paraId="456F64F7">
      <w:pPr>
        <w:pStyle w:val="25"/>
        <w:rPr>
          <w:i/>
          <w:iCs/>
          <w:color w:val="00B050"/>
        </w:rPr>
      </w:pPr>
      <w:r>
        <w:rPr>
          <w:i/>
          <w:iCs/>
          <w:color w:val="00B050"/>
        </w:rPr>
        <w:t>Antes de la clase en vivo, el docente compartirá la tarea de la Lección 7 en el grupo de WhatsApp:</w:t>
      </w:r>
    </w:p>
    <w:p w14:paraId="5D8135FD">
      <w:pPr>
        <w:pStyle w:val="25"/>
      </w:pPr>
      <w:r>
        <w:t xml:space="preserve">1. Ver el siguiente video breve de instrucción: </w:t>
      </w:r>
      <w:r>
        <w:fldChar w:fldCharType="begin"/>
      </w:r>
      <w:r>
        <w:instrText xml:space="preserve"> HYPERLINK "https://www.youtube.com/watch?v=DzD-qWaNmyo" </w:instrText>
      </w:r>
      <w:r>
        <w:fldChar w:fldCharType="separate"/>
      </w:r>
      <w:r>
        <w:rPr>
          <w:rStyle w:val="11"/>
        </w:rPr>
        <w:t>https://www.youtube.com/watch?v=DzD-qWaNmyo</w:t>
      </w:r>
      <w:r>
        <w:rPr>
          <w:rStyle w:val="11"/>
        </w:rPr>
        <w:fldChar w:fldCharType="end"/>
      </w:r>
      <w:r>
        <w:t xml:space="preserve"> </w:t>
      </w:r>
    </w:p>
    <w:p w14:paraId="41011815">
      <w:pPr>
        <w:pStyle w:val="25"/>
      </w:pPr>
      <w:r>
        <w:t xml:space="preserve">2. Leer en sus Biblias la historia de Lucas 10:38-42. </w:t>
      </w:r>
    </w:p>
    <w:p w14:paraId="6205AA0E">
      <w:pPr>
        <w:pStyle w:val="25"/>
      </w:pPr>
      <w:r>
        <w:t xml:space="preserve">3. Reflexionar y responder: </w:t>
      </w:r>
    </w:p>
    <w:p w14:paraId="4DE36A6D">
      <w:pPr>
        <w:pStyle w:val="25"/>
      </w:pPr>
      <w:r>
        <w:t xml:space="preserve">A. Según Jesús, ¿qué estaba haciendo mal Marta? </w:t>
      </w:r>
    </w:p>
    <w:p w14:paraId="498503E0">
      <w:pPr>
        <w:pStyle w:val="25"/>
      </w:pPr>
      <w:r>
        <w:t>B. ¿Qué hizo María en la historia?</w:t>
      </w:r>
    </w:p>
    <w:p w14:paraId="0E59BF6B">
      <w:pPr>
        <w:pStyle w:val="25"/>
      </w:pPr>
      <w:r>
        <w:t xml:space="preserve">C. ¿Por qué el hecho de que Jesús diga que hay “una sola cosa necesaria” es un consuelo para un discípulo de Jesús? </w:t>
      </w:r>
    </w:p>
    <w:p w14:paraId="59738FF8">
      <w:pPr>
        <w:pStyle w:val="25"/>
      </w:pPr>
    </w:p>
    <w:p w14:paraId="241127AA">
      <w:pPr>
        <w:widowControl/>
        <w:spacing w:after="10" w:line="249" w:lineRule="auto"/>
        <w:ind w:right="2"/>
        <w:rPr>
          <w:b/>
          <w:bCs/>
        </w:rPr>
      </w:pPr>
      <w:r>
        <w:rPr>
          <w:b/>
          <w:bCs/>
        </w:rPr>
        <w:t>BIENVENIDA Y ORACIÓN</w:t>
      </w:r>
    </w:p>
    <w:p w14:paraId="3C59C89E">
      <w:pPr>
        <w:widowControl/>
        <w:spacing w:after="10" w:line="249" w:lineRule="auto"/>
        <w:ind w:right="2"/>
      </w:pPr>
      <w:r>
        <w:t>1. Bienvenida y saludos</w:t>
      </w:r>
      <w:r>
        <w:br w:type="textWrapping"/>
      </w:r>
      <w:r>
        <w:t xml:space="preserve">Bienvenidos a nuestra Lección 8 del curso Discípulo. Es un gozo reunirnos nuevamente para estudiar la Palabra de Dios, crecer en nuestra fe y cultivar nuestros hábitos como discípulos de Cristo. </w:t>
      </w:r>
    </w:p>
    <w:p w14:paraId="567AD509">
      <w:pPr>
        <w:widowControl/>
        <w:spacing w:after="10" w:line="249" w:lineRule="auto"/>
        <w:ind w:right="2"/>
      </w:pPr>
    </w:p>
    <w:p w14:paraId="5B7226D8">
      <w:pPr>
        <w:widowControl/>
        <w:spacing w:after="10" w:line="249" w:lineRule="auto"/>
        <w:ind w:right="2"/>
      </w:pPr>
      <w:r>
        <w:t>2. Introducción breve a la lección</w:t>
      </w:r>
    </w:p>
    <w:p w14:paraId="5B5B7E52">
      <w:pPr>
        <w:widowControl/>
        <w:spacing w:after="10" w:line="249" w:lineRule="auto"/>
        <w:ind w:right="2"/>
      </w:pPr>
      <w:r>
        <w:t xml:space="preserve">A lo largo de este curso hemos explorado lo que significa ser discípulo de Jesús y los hábitos que deseamos cultivar. En esta lección, nos enfocaremos en lo más esencial: lo único necesario para ser discípulos de Jesús: Escuchar a Jesús. </w:t>
      </w:r>
    </w:p>
    <w:p w14:paraId="20105904">
      <w:pPr>
        <w:widowControl/>
        <w:spacing w:after="10" w:line="249" w:lineRule="auto"/>
        <w:ind w:right="2"/>
      </w:pPr>
    </w:p>
    <w:p w14:paraId="2E33B915">
      <w:pPr>
        <w:widowControl/>
        <w:spacing w:after="10" w:line="249" w:lineRule="auto"/>
        <w:ind w:right="2"/>
      </w:pPr>
      <w:r>
        <w:t xml:space="preserve">3. Oración </w:t>
      </w:r>
    </w:p>
    <w:p w14:paraId="1150312D">
      <w:pPr>
        <w:pStyle w:val="25"/>
        <w:rPr>
          <w:i/>
          <w:iCs/>
          <w:color w:val="00B050"/>
        </w:rPr>
      </w:pPr>
      <w:r>
        <w:rPr>
          <w:i/>
          <w:iCs/>
          <w:color w:val="00B050"/>
        </w:rPr>
        <w:t xml:space="preserve">Comienza con la siguiente oración (o usa una propia): </w:t>
      </w:r>
    </w:p>
    <w:p w14:paraId="2DF823E8">
      <w:pPr>
        <w:pStyle w:val="25"/>
      </w:pPr>
      <w:r>
        <w:t xml:space="preserve">Señor Jesús, gracias por reunirnos una vez más para estudiar tu Palabra. Tú nos invitas a sentarnos a tus pies y a escuchar lo que realmente importa. Ayúdanos a dejar de lado nuestras distracciones y preocupaciones para escucharte por tu Palabra. Danos sabiduría para comprender tu verdad y fortaleza para aplicarla en nuestras vidas. Que tu Espíritu nos guíe y nos capacite para ser fieles discípulos tuyos. En tu nombre oramos. Amén. </w:t>
      </w:r>
    </w:p>
    <w:p w14:paraId="4466BDCB">
      <w:pPr>
        <w:pStyle w:val="25"/>
      </w:pPr>
    </w:p>
    <w:p w14:paraId="23863906">
      <w:pPr>
        <w:pStyle w:val="25"/>
        <w:rPr>
          <w:color w:val="000000" w:themeColor="text1"/>
          <w14:textFill>
            <w14:solidFill>
              <w14:schemeClr w14:val="tx1"/>
            </w14:solidFill>
          </w14:textFill>
        </w:rPr>
      </w:pPr>
      <w:r>
        <w:rPr>
          <w:b/>
          <w:bCs/>
          <w:color w:val="000000" w:themeColor="text1"/>
          <w14:textFill>
            <w14:solidFill>
              <w14:schemeClr w14:val="tx1"/>
            </w14:solidFill>
          </w14:textFill>
        </w:rPr>
        <w:t xml:space="preserve">OBJETIVOS DE LA CLASE </w:t>
      </w:r>
    </w:p>
    <w:p w14:paraId="6F46686E">
      <w:pPr>
        <w:pStyle w:val="25"/>
        <w:rPr>
          <w:i/>
          <w:iCs/>
          <w:color w:val="00B050"/>
        </w:rPr>
      </w:pPr>
      <w:r>
        <w:rPr>
          <w:i/>
          <w:iCs/>
          <w:color w:val="00B050"/>
        </w:rPr>
        <w:t xml:space="preserve">Presente los tres objetivos principales de la lección. Invite a los estudiantes a tomar notas y a tener sus Biblias listas. </w:t>
      </w:r>
    </w:p>
    <w:p w14:paraId="7B212836">
      <w:pPr>
        <w:pStyle w:val="25"/>
        <w:rPr>
          <w:color w:val="000000" w:themeColor="text1"/>
          <w14:textFill>
            <w14:solidFill>
              <w14:schemeClr w14:val="tx1"/>
            </w14:solidFill>
          </w14:textFill>
        </w:rPr>
      </w:pPr>
      <w:r>
        <w:rPr>
          <w:color w:val="000000" w:themeColor="text1"/>
          <w14:textFill>
            <w14:solidFill>
              <w14:schemeClr w14:val="tx1"/>
            </w14:solidFill>
          </w14:textFill>
        </w:rPr>
        <w:t xml:space="preserve">En la lección </w:t>
      </w:r>
      <w:r>
        <w:rPr>
          <w:rFonts w:hint="default"/>
          <w:color w:val="000000" w:themeColor="text1"/>
          <w:lang w:val="es-CO"/>
          <w14:textFill>
            <w14:solidFill>
              <w14:schemeClr w14:val="tx1"/>
            </w14:solidFill>
          </w14:textFill>
        </w:rPr>
        <w:t>para el día de hoy</w:t>
      </w:r>
      <w:r>
        <w:rPr>
          <w:color w:val="000000" w:themeColor="text1"/>
          <w14:textFill>
            <w14:solidFill>
              <w14:schemeClr w14:val="tx1"/>
            </w14:solidFill>
          </w14:textFill>
        </w:rPr>
        <w:t xml:space="preserve">, nuestro objetivo es: </w:t>
      </w:r>
    </w:p>
    <w:p w14:paraId="4210A12B">
      <w:pPr>
        <w:pStyle w:val="25"/>
        <w:rPr>
          <w:color w:val="000000" w:themeColor="text1"/>
          <w14:textFill>
            <w14:solidFill>
              <w14:schemeClr w14:val="tx1"/>
            </w14:solidFill>
          </w14:textFill>
        </w:rPr>
      </w:pPr>
      <w:r>
        <w:rPr>
          <w:color w:val="000000" w:themeColor="text1"/>
          <w14:textFill>
            <w14:solidFill>
              <w14:schemeClr w14:val="tx1"/>
            </w14:solidFill>
          </w14:textFill>
        </w:rPr>
        <w:t xml:space="preserve">1. Analizar y aplicar la historia de Lucas 10:38-42 utilizando el método de las 4C. </w:t>
      </w:r>
    </w:p>
    <w:p w14:paraId="1303CAB6">
      <w:pPr>
        <w:widowControl/>
        <w:spacing w:after="10" w:line="249" w:lineRule="auto"/>
        <w:ind w:right="2"/>
        <w:rPr>
          <w:color w:val="000000" w:themeColor="text1"/>
          <w14:textFill>
            <w14:solidFill>
              <w14:schemeClr w14:val="tx1"/>
            </w14:solidFill>
          </w14:textFill>
        </w:rPr>
      </w:pPr>
      <w:r>
        <w:rPr>
          <w:color w:val="000000" w:themeColor="text1"/>
          <w14:textFill>
            <w14:solidFill>
              <w14:schemeClr w14:val="tx1"/>
            </w14:solidFill>
          </w14:textFill>
        </w:rPr>
        <w:t xml:space="preserve">2. Describir el hábito de un discípulo: Escuchar a Jesús. </w:t>
      </w:r>
    </w:p>
    <w:p w14:paraId="138464AA">
      <w:pPr>
        <w:widowControl/>
        <w:spacing w:after="10" w:line="249" w:lineRule="auto"/>
        <w:ind w:right="2"/>
        <w:rPr>
          <w:color w:val="000000" w:themeColor="text1"/>
          <w14:textFill>
            <w14:solidFill>
              <w14:schemeClr w14:val="tx1"/>
            </w14:solidFill>
          </w14:textFill>
        </w:rPr>
      </w:pPr>
      <w:r>
        <w:rPr>
          <w:color w:val="000000" w:themeColor="text1"/>
          <w14:textFill>
            <w14:solidFill>
              <w14:schemeClr w14:val="tx1"/>
            </w14:solidFill>
          </w14:textFill>
        </w:rPr>
        <w:t xml:space="preserve">3. Entender los pasos para aprobar el curso completando el proyecto final. </w:t>
      </w:r>
    </w:p>
    <w:p w14:paraId="5916783E">
      <w:pPr>
        <w:widowControl/>
        <w:spacing w:after="10" w:line="249" w:lineRule="auto"/>
        <w:ind w:right="2"/>
        <w:rPr>
          <w:b/>
          <w:bCs/>
        </w:rPr>
      </w:pPr>
    </w:p>
    <w:p w14:paraId="4E0FBBFD">
      <w:pPr>
        <w:widowControl/>
        <w:spacing w:after="10" w:line="249" w:lineRule="auto"/>
        <w:ind w:right="2"/>
        <w:rPr>
          <w:b/>
          <w:bCs/>
        </w:rPr>
      </w:pPr>
      <w:r>
        <w:rPr>
          <w:b/>
          <w:bCs/>
        </w:rPr>
        <w:t>OBJETIVO 1: Analizar y aplicar la historia de Lucas 10:38-42 utilizando el método de las 4C</w:t>
      </w:r>
    </w:p>
    <w:p w14:paraId="4CABAE1A">
      <w:pPr>
        <w:widowControl/>
        <w:spacing w:after="10" w:line="249" w:lineRule="auto"/>
        <w:ind w:right="2"/>
        <w:rPr>
          <w:b/>
          <w:bCs/>
        </w:rPr>
      </w:pPr>
    </w:p>
    <w:p w14:paraId="71430970">
      <w:pPr>
        <w:pStyle w:val="25"/>
      </w:pPr>
      <w:r>
        <w:t xml:space="preserve">CAPTAR </w:t>
      </w:r>
      <w:r>
        <w:rPr>
          <w:i/>
          <w:iCs/>
          <w:color w:val="00B050"/>
        </w:rPr>
        <w:t xml:space="preserve">Este paso sirve como “gancho” para captar la atención y preparar el corazón para recibir el mensaje de Dios. </w:t>
      </w:r>
    </w:p>
    <w:p w14:paraId="3EBC7903">
      <w:pPr>
        <w:pStyle w:val="25"/>
        <w:numPr>
          <w:ilvl w:val="0"/>
          <w:numId w:val="17"/>
        </w:numPr>
      </w:pPr>
      <w:r>
        <w:t xml:space="preserve">Pide a los estudiantes que hagan una lista rápida de tres cosas que suelen hacer cuando tienen un invitado especial en casa. Luego, pregúntales: ¿Por qué son importantes esas cosas? </w:t>
      </w:r>
      <w:r>
        <w:rPr>
          <w:i/>
          <w:iCs/>
          <w:color w:val="00B050"/>
        </w:rPr>
        <w:t>Permite que los estudiantes contest</w:t>
      </w:r>
      <w:r>
        <w:rPr>
          <w:rFonts w:hint="default"/>
          <w:i/>
          <w:iCs/>
          <w:color w:val="00B050"/>
          <w:lang w:val="es-CO"/>
        </w:rPr>
        <w:t>e</w:t>
      </w:r>
      <w:r>
        <w:rPr>
          <w:i/>
          <w:iCs/>
          <w:color w:val="00B050"/>
        </w:rPr>
        <w:t>n.</w:t>
      </w:r>
    </w:p>
    <w:p w14:paraId="33CE0067">
      <w:pPr>
        <w:pStyle w:val="25"/>
        <w:numPr>
          <w:ilvl w:val="0"/>
          <w:numId w:val="17"/>
        </w:numPr>
      </w:pPr>
      <w:r>
        <w:t xml:space="preserve">Después de que algunos compartan sus respuestas, plantea esta pregunta: Si pudieras hacer solo una de esas cosas, ¿cuál elegirías y por qué?   </w:t>
      </w:r>
      <w:r>
        <w:rPr>
          <w:i/>
          <w:iCs/>
          <w:color w:val="00B050"/>
        </w:rPr>
        <w:t>Permite que los estudiantes contest</w:t>
      </w:r>
      <w:r>
        <w:rPr>
          <w:rFonts w:hint="default"/>
          <w:i/>
          <w:iCs/>
          <w:color w:val="00B050"/>
          <w:lang w:val="es-CO"/>
        </w:rPr>
        <w:t>e</w:t>
      </w:r>
      <w:r>
        <w:rPr>
          <w:i/>
          <w:iCs/>
          <w:color w:val="00B050"/>
        </w:rPr>
        <w:t xml:space="preserve">n. </w:t>
      </w:r>
    </w:p>
    <w:p w14:paraId="3BD94F16">
      <w:pPr>
        <w:pStyle w:val="25"/>
      </w:pPr>
    </w:p>
    <w:p w14:paraId="1EBC0670">
      <w:pPr>
        <w:pStyle w:val="25"/>
        <w:rPr>
          <w:i/>
          <w:iCs/>
          <w:color w:val="00B050"/>
        </w:rPr>
      </w:pPr>
      <w:r>
        <w:t xml:space="preserve">CONTAR </w:t>
      </w:r>
      <w:r>
        <w:rPr>
          <w:i/>
          <w:iCs/>
          <w:color w:val="00B050"/>
        </w:rPr>
        <w:t xml:space="preserve">Se puede leer directamente la historia en la Biblia o narrarla con palabras propias. </w:t>
      </w:r>
    </w:p>
    <w:p w14:paraId="2E4FC630">
      <w:pPr>
        <w:pStyle w:val="25"/>
      </w:pPr>
    </w:p>
    <w:p w14:paraId="1C0BD840">
      <w:pPr>
        <w:pStyle w:val="25"/>
        <w:rPr>
          <w:rStyle w:val="28"/>
          <w:i/>
          <w:iCs/>
        </w:rPr>
      </w:pPr>
      <w:r>
        <w:rPr>
          <w:rStyle w:val="28"/>
          <w:i/>
          <w:iCs/>
        </w:rPr>
        <w:t>Lucas 10:38-42</w:t>
      </w:r>
    </w:p>
    <w:p w14:paraId="3DC63381">
      <w:pPr>
        <w:pStyle w:val="25"/>
        <w:rPr>
          <w:i/>
          <w:iCs/>
        </w:rPr>
      </w:pPr>
      <w:r>
        <w:rPr>
          <w:rStyle w:val="28"/>
          <w:i/>
          <w:iCs/>
        </w:rPr>
        <w:t>38 Mientras Jesús iba de camino, entró en una aldea, y una mujer llamada Marta, lo hospedó en su casa.</w:t>
      </w:r>
      <w:r>
        <w:rPr>
          <w:rStyle w:val="30"/>
          <w:i/>
          <w:iCs/>
        </w:rPr>
        <w:t> </w:t>
      </w:r>
      <w:r>
        <w:rPr>
          <w:rStyle w:val="28"/>
          <w:i/>
          <w:iCs/>
        </w:rPr>
        <w:t>39 Marta tenía una hermana que se llamaba María,</w:t>
      </w:r>
      <w:r>
        <w:rPr>
          <w:rStyle w:val="30"/>
          <w:i/>
          <w:iCs/>
        </w:rPr>
        <w:t> </w:t>
      </w:r>
      <w:r>
        <w:rPr>
          <w:rStyle w:val="28"/>
          <w:i/>
          <w:iCs/>
        </w:rPr>
        <w:t>la cual se sentó a los pies de Jesús para escuchar lo que él decía.</w:t>
      </w:r>
      <w:r>
        <w:rPr>
          <w:rStyle w:val="30"/>
          <w:i/>
          <w:iCs/>
        </w:rPr>
        <w:t> </w:t>
      </w:r>
      <w:r>
        <w:rPr>
          <w:rStyle w:val="28"/>
          <w:i/>
          <w:iCs/>
        </w:rPr>
        <w:t>40 Pero Marta, que estaba ocupada con muchos quehaceres, se acercó a Jesús y le dijo: «Señor, ¿no te importa que mi hermana me deje trabajar sola? ¡Dile que me ayude!»</w:t>
      </w:r>
      <w:r>
        <w:rPr>
          <w:rFonts w:ascii="Segoe UI" w:hAnsi="Segoe UI" w:cs="Segoe UI"/>
          <w:b/>
          <w:bCs/>
          <w:color w:val="000000"/>
          <w:vertAlign w:val="superscript"/>
        </w:rPr>
        <w:t xml:space="preserve"> </w:t>
      </w:r>
      <w:r>
        <w:rPr>
          <w:i/>
          <w:iCs/>
        </w:rPr>
        <w:t>41 Jesús le respondió: «Marta, Marta, estás preocupada y aturdida con muchas cosas. 42 Pero una sola cosa es necesaria. María ha escogido la mejor parte, y nadie se la quitará.»</w:t>
      </w:r>
    </w:p>
    <w:p w14:paraId="1B67E94B">
      <w:pPr>
        <w:pStyle w:val="25"/>
      </w:pPr>
    </w:p>
    <w:p w14:paraId="4572EE90">
      <w:pPr>
        <w:pStyle w:val="25"/>
        <w:rPr>
          <w:i/>
          <w:iCs/>
          <w:color w:val="00B050"/>
        </w:rPr>
      </w:pPr>
      <w:r>
        <w:t xml:space="preserve">CONSIDERAR </w:t>
      </w:r>
      <w:r>
        <w:rPr>
          <w:i/>
          <w:iCs/>
          <w:color w:val="00B050"/>
        </w:rPr>
        <w:t xml:space="preserve">Seis preguntas para repasar los suceso, detalles y contexto de la historia: Este paso nos da la base de conocimiento para que la apliquemos bien. </w:t>
      </w:r>
    </w:p>
    <w:p w14:paraId="6536DCF5">
      <w:pPr>
        <w:pStyle w:val="25"/>
      </w:pPr>
    </w:p>
    <w:p w14:paraId="04C78A42">
      <w:pPr>
        <w:pStyle w:val="25"/>
        <w:numPr>
          <w:ilvl w:val="0"/>
          <w:numId w:val="7"/>
        </w:numPr>
      </w:pPr>
      <w:r>
        <w:t xml:space="preserve">¿Quiénes son los personajes de esta historia? </w:t>
      </w:r>
    </w:p>
    <w:p w14:paraId="447814FD">
      <w:pPr>
        <w:pStyle w:val="25"/>
        <w:numPr>
          <w:ilvl w:val="1"/>
          <w:numId w:val="7"/>
        </w:numPr>
      </w:pPr>
      <w:r>
        <w:t>V.38 Jesús, Marta</w:t>
      </w:r>
    </w:p>
    <w:p w14:paraId="2EF62A0E">
      <w:pPr>
        <w:pStyle w:val="25"/>
        <w:numPr>
          <w:ilvl w:val="1"/>
          <w:numId w:val="7"/>
        </w:numPr>
      </w:pPr>
      <w:r>
        <w:t>V.39 María, la hermana de Marta</w:t>
      </w:r>
    </w:p>
    <w:p w14:paraId="14170653">
      <w:pPr>
        <w:pStyle w:val="25"/>
        <w:ind w:left="1440"/>
      </w:pPr>
    </w:p>
    <w:p w14:paraId="4DC9FC5C">
      <w:pPr>
        <w:pStyle w:val="25"/>
        <w:numPr>
          <w:ilvl w:val="0"/>
          <w:numId w:val="9"/>
        </w:numPr>
      </w:pPr>
      <w:r>
        <w:t xml:space="preserve">¿Cuáles son los objetos de esta historia? </w:t>
      </w:r>
    </w:p>
    <w:p w14:paraId="5D47B284">
      <w:pPr>
        <w:pStyle w:val="25"/>
        <w:numPr>
          <w:ilvl w:val="1"/>
          <w:numId w:val="9"/>
        </w:numPr>
      </w:pPr>
      <w:r>
        <w:t xml:space="preserve">V.38 la casa de Marta. </w:t>
      </w:r>
    </w:p>
    <w:p w14:paraId="30C8CA77">
      <w:pPr>
        <w:pStyle w:val="25"/>
        <w:numPr>
          <w:ilvl w:val="1"/>
          <w:numId w:val="9"/>
        </w:numPr>
      </w:pPr>
      <w:r>
        <w:t xml:space="preserve">V.39 los pies de Jesús. </w:t>
      </w:r>
    </w:p>
    <w:p w14:paraId="0C42AB5E">
      <w:pPr>
        <w:pStyle w:val="25"/>
        <w:ind w:left="1440"/>
      </w:pPr>
    </w:p>
    <w:p w14:paraId="229863D9">
      <w:pPr>
        <w:pStyle w:val="25"/>
        <w:numPr>
          <w:ilvl w:val="0"/>
          <w:numId w:val="10"/>
        </w:numPr>
      </w:pPr>
      <w:r>
        <w:t xml:space="preserve">¿Dónde ocurrió la historia? </w:t>
      </w:r>
    </w:p>
    <w:p w14:paraId="4B3B32E7">
      <w:pPr>
        <w:pStyle w:val="25"/>
        <w:numPr>
          <w:ilvl w:val="1"/>
          <w:numId w:val="10"/>
        </w:numPr>
      </w:pPr>
      <w:r>
        <w:t xml:space="preserve">V.38 en una aldea, en la casa de Marta. </w:t>
      </w:r>
    </w:p>
    <w:p w14:paraId="391CB52A">
      <w:pPr>
        <w:pStyle w:val="25"/>
        <w:ind w:left="1440"/>
      </w:pPr>
    </w:p>
    <w:p w14:paraId="1D5EDFA8">
      <w:pPr>
        <w:pStyle w:val="25"/>
        <w:numPr>
          <w:ilvl w:val="0"/>
          <w:numId w:val="10"/>
        </w:numPr>
      </w:pPr>
      <w:r>
        <w:t xml:space="preserve">¿Cuándo ocurrió la historia? </w:t>
      </w:r>
    </w:p>
    <w:p w14:paraId="133718E9">
      <w:pPr>
        <w:pStyle w:val="25"/>
        <w:numPr>
          <w:ilvl w:val="1"/>
          <w:numId w:val="10"/>
        </w:numPr>
      </w:pPr>
      <w:r>
        <w:t xml:space="preserve">Durante el ministerio terrenal de Jesús. </w:t>
      </w:r>
    </w:p>
    <w:p w14:paraId="060E362F">
      <w:pPr>
        <w:pStyle w:val="25"/>
        <w:ind w:left="1080"/>
      </w:pPr>
    </w:p>
    <w:p w14:paraId="43C350A7">
      <w:pPr>
        <w:pStyle w:val="25"/>
        <w:numPr>
          <w:ilvl w:val="0"/>
          <w:numId w:val="10"/>
        </w:numPr>
      </w:pPr>
      <w:r>
        <w:t xml:space="preserve">¿Cuál es el problema? </w:t>
      </w:r>
    </w:p>
    <w:p w14:paraId="36F9DE60">
      <w:pPr>
        <w:pStyle w:val="25"/>
        <w:numPr>
          <w:ilvl w:val="1"/>
          <w:numId w:val="10"/>
        </w:numPr>
      </w:pPr>
      <w:r>
        <w:t xml:space="preserve">V.40-41 Pero Marta, que estaba ocupada con muchos quehaceres, se acercó a Jesús y le dijo: “Señor, ¿no te importa que mi hermana me deje trabajar sola? Dile que me ayude! Jesús le respondió: “Marta, Marta, está preocupada y aturdida con muchas cosas.” </w:t>
      </w:r>
    </w:p>
    <w:p w14:paraId="721314B7">
      <w:pPr>
        <w:pStyle w:val="25"/>
        <w:numPr>
          <w:ilvl w:val="1"/>
          <w:numId w:val="10"/>
        </w:numPr>
      </w:pPr>
      <w:r>
        <w:t xml:space="preserve">Prepara una comida no fue algo malo. Según Jesús, el problema era que Marta estaba preocupada y molesta por muchas cosas y no reconocía qué debería tener la máxima prioridad que era escuchar a Jesús. </w:t>
      </w:r>
    </w:p>
    <w:p w14:paraId="0A104D2C">
      <w:pPr>
        <w:pStyle w:val="25"/>
        <w:ind w:left="1440"/>
      </w:pPr>
    </w:p>
    <w:p w14:paraId="43104367">
      <w:pPr>
        <w:pStyle w:val="25"/>
        <w:numPr>
          <w:ilvl w:val="0"/>
          <w:numId w:val="11"/>
        </w:numPr>
      </w:pPr>
      <w:r>
        <w:t xml:space="preserve">¿Se soluciona el problema? </w:t>
      </w:r>
    </w:p>
    <w:p w14:paraId="61F6AD11">
      <w:pPr>
        <w:pStyle w:val="25"/>
        <w:numPr>
          <w:ilvl w:val="1"/>
          <w:numId w:val="11"/>
        </w:numPr>
      </w:pPr>
      <w:r>
        <w:t xml:space="preserve">Sí, Jesús le recuerda a Marta que solo una cosa es necesaria: escuchar a Jesús. </w:t>
      </w:r>
    </w:p>
    <w:p w14:paraId="55C9F855">
      <w:pPr>
        <w:pStyle w:val="25"/>
        <w:numPr>
          <w:ilvl w:val="1"/>
          <w:numId w:val="11"/>
        </w:numPr>
      </w:pPr>
      <w:r>
        <w:t xml:space="preserve">Marta estaba muy ocupada sirviendo a su prójimo, pero un servicio que pasa por alto la Palabra de Dios es un servicio que nunca tendrá un carácter duradero. </w:t>
      </w:r>
    </w:p>
    <w:p w14:paraId="4F5A5F88">
      <w:pPr>
        <w:pStyle w:val="25"/>
        <w:ind w:left="1440"/>
      </w:pPr>
    </w:p>
    <w:p w14:paraId="590FD5FF">
      <w:pPr>
        <w:pStyle w:val="25"/>
      </w:pPr>
      <w:r>
        <w:t xml:space="preserve">CONSOLIDAR </w:t>
      </w:r>
      <w:r>
        <w:rPr>
          <w:i/>
          <w:iCs/>
          <w:color w:val="00B050"/>
        </w:rPr>
        <w:t xml:space="preserve">Hacemos estas cuatro preguntas para dar firmeza, o aplicar la Palabra de Dios a nuestros corazones y a nuestras vidas. </w:t>
      </w:r>
    </w:p>
    <w:p w14:paraId="4F917F90">
      <w:pPr>
        <w:pStyle w:val="25"/>
        <w:rPr>
          <w:i/>
          <w:iCs/>
          <w:color w:val="00B050"/>
        </w:rPr>
      </w:pPr>
    </w:p>
    <w:p w14:paraId="1BD78EAE">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¿Cuál es el punto principal de la historia? </w:t>
      </w:r>
    </w:p>
    <w:p w14:paraId="37897B1C">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Jesús muestra que lo más importante es escuchar</w:t>
      </w:r>
      <w:r>
        <w:rPr>
          <w:rFonts w:hint="default"/>
          <w:color w:val="000000" w:themeColor="text1"/>
          <w:lang w:val="es-CO"/>
          <w14:textFill>
            <w14:solidFill>
              <w14:schemeClr w14:val="tx1"/>
            </w14:solidFill>
          </w14:textFill>
        </w:rPr>
        <w:t>lo</w:t>
      </w:r>
      <w:r>
        <w:rPr>
          <w:color w:val="000000" w:themeColor="text1"/>
          <w14:textFill>
            <w14:solidFill>
              <w14:schemeClr w14:val="tx1"/>
            </w14:solidFill>
          </w14:textFill>
        </w:rPr>
        <w:t xml:space="preserve"> a él.   </w:t>
      </w:r>
    </w:p>
    <w:p w14:paraId="3044A91B">
      <w:pPr>
        <w:pStyle w:val="25"/>
        <w:ind w:left="1440"/>
        <w:rPr>
          <w:color w:val="000000" w:themeColor="text1"/>
          <w14:textFill>
            <w14:solidFill>
              <w14:schemeClr w14:val="tx1"/>
            </w14:solidFill>
          </w14:textFill>
        </w:rPr>
      </w:pPr>
    </w:p>
    <w:p w14:paraId="551832AB">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¿Qué pecado veo en esta historia y confieso en mi vida? </w:t>
      </w:r>
    </w:p>
    <w:p w14:paraId="2C8B2D44">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La preocupación excesiva por cosas materiales y las distracciones que no alejan de Dios. </w:t>
      </w:r>
    </w:p>
    <w:p w14:paraId="6A00D1E5">
      <w:pPr>
        <w:pStyle w:val="25"/>
        <w:ind w:left="1440"/>
        <w:rPr>
          <w:color w:val="000000" w:themeColor="text1"/>
          <w14:textFill>
            <w14:solidFill>
              <w14:schemeClr w14:val="tx1"/>
            </w14:solidFill>
          </w14:textFill>
        </w:rPr>
      </w:pPr>
    </w:p>
    <w:p w14:paraId="20C16267">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¿En qué versos y palabras de esta historia veo el amor de Dios hacia mí?</w:t>
      </w:r>
    </w:p>
    <w:p w14:paraId="380F7415">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V.41-42 </w:t>
      </w:r>
      <w:r>
        <w:t>41 Jesús le respondió: «Marta, Marta, estás preocupada y aturdida con muchas cosas. 42 Pero una sola cosa es necesaria. María ha escogido la mejor parte, y nadie se la quitará.»</w:t>
      </w:r>
    </w:p>
    <w:p w14:paraId="7C2FBF99">
      <w:pPr>
        <w:pStyle w:val="25"/>
        <w:numPr>
          <w:ilvl w:val="2"/>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Jesús corrige a Marta con amor y paciencia. Mostrándole lo que realmente importa. </w:t>
      </w:r>
    </w:p>
    <w:p w14:paraId="4786CBD7">
      <w:pPr>
        <w:pStyle w:val="25"/>
        <w:numPr>
          <w:ilvl w:val="2"/>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Qué consuelo saber que “lo único que se necesita” no es algo que debemos hacer, sino algo que Dios nos da. Jesús habla a través de su Palabra. El Espíritu Santo obra. </w:t>
      </w:r>
    </w:p>
    <w:p w14:paraId="63483D68">
      <w:pPr>
        <w:pStyle w:val="25"/>
        <w:numPr>
          <w:ilvl w:val="1"/>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V. 39 María tenía una hermana que se llamaba María, la cual se sentó a los pies de Jesús para escuchar lo que él decía. </w:t>
      </w:r>
    </w:p>
    <w:p w14:paraId="4F3C4972">
      <w:pPr>
        <w:pStyle w:val="25"/>
        <w:numPr>
          <w:ilvl w:val="2"/>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María estaba sentada allí. Ella no estaba haciendo nada ni estaba diciendo nada. Ella era simplemente una receptora pasiva de la Palabra vivificante de Jesús. </w:t>
      </w:r>
    </w:p>
    <w:p w14:paraId="6802C92D">
      <w:pPr>
        <w:pStyle w:val="25"/>
        <w:numPr>
          <w:ilvl w:val="2"/>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Así es el amor de Dios con nosotros también. Nos llena con su Espíritu que planta y crece la fe y fruto en nuestras vidas por su Palabra. </w:t>
      </w:r>
    </w:p>
    <w:p w14:paraId="2CAB1210">
      <w:pPr>
        <w:pStyle w:val="25"/>
        <w:rPr>
          <w:color w:val="000000" w:themeColor="text1"/>
          <w14:textFill>
            <w14:solidFill>
              <w14:schemeClr w14:val="tx1"/>
            </w14:solidFill>
          </w14:textFill>
        </w:rPr>
      </w:pPr>
    </w:p>
    <w:p w14:paraId="4ED638F5">
      <w:pPr>
        <w:pStyle w:val="25"/>
        <w:numPr>
          <w:ilvl w:val="0"/>
          <w:numId w:val="11"/>
        </w:numPr>
        <w:rPr>
          <w:color w:val="000000" w:themeColor="text1"/>
          <w14:textFill>
            <w14:solidFill>
              <w14:schemeClr w14:val="tx1"/>
            </w14:solidFill>
          </w14:textFill>
        </w:rPr>
      </w:pPr>
      <w:r>
        <w:rPr>
          <w:color w:val="000000" w:themeColor="text1"/>
          <w14:textFill>
            <w14:solidFill>
              <w14:schemeClr w14:val="tx1"/>
            </w14:solidFill>
          </w14:textFill>
        </w:rPr>
        <w:t xml:space="preserve">¿Qué pediré que Dios obre en mí para poner en práctica su Palabra? </w:t>
      </w:r>
    </w:p>
    <w:p w14:paraId="7E24F8E0">
      <w:pPr>
        <w:pStyle w:val="25"/>
        <w:numPr>
          <w:ilvl w:val="1"/>
          <w:numId w:val="11"/>
        </w:numPr>
        <w:rPr>
          <w:b/>
        </w:rPr>
      </w:pPr>
      <w:r>
        <w:rPr>
          <w:color w:val="000000" w:themeColor="text1"/>
          <w14:textFill>
            <w14:solidFill>
              <w14:schemeClr w14:val="tx1"/>
            </w14:solidFill>
          </w14:textFill>
        </w:rPr>
        <w:t xml:space="preserve">Que me ayude a priorizar la presencia de Dios en su Palabra sobre mis ocupaciones diarias. </w:t>
      </w:r>
    </w:p>
    <w:p w14:paraId="2E6089D7">
      <w:pPr>
        <w:pStyle w:val="25"/>
        <w:rPr>
          <w:color w:val="000000" w:themeColor="text1"/>
          <w14:textFill>
            <w14:solidFill>
              <w14:schemeClr w14:val="tx1"/>
            </w14:solidFill>
          </w14:textFill>
        </w:rPr>
      </w:pPr>
    </w:p>
    <w:p w14:paraId="0D1E8098">
      <w:pPr>
        <w:pStyle w:val="25"/>
        <w:rPr>
          <w:color w:val="000000" w:themeColor="text1"/>
          <w14:textFill>
            <w14:solidFill>
              <w14:schemeClr w14:val="tx1"/>
            </w14:solidFill>
          </w14:textFill>
        </w:rPr>
      </w:pPr>
    </w:p>
    <w:p w14:paraId="48EE63DB">
      <w:pPr>
        <w:widowControl/>
        <w:spacing w:after="10" w:line="249" w:lineRule="auto"/>
        <w:ind w:right="2"/>
        <w:rPr>
          <w:b/>
          <w:bCs/>
          <w:color w:val="000000" w:themeColor="text1"/>
          <w14:textFill>
            <w14:solidFill>
              <w14:schemeClr w14:val="tx1"/>
            </w14:solidFill>
          </w14:textFill>
        </w:rPr>
      </w:pPr>
      <w:r>
        <w:rPr>
          <w:b/>
          <w:bCs/>
          <w:color w:val="000000" w:themeColor="text1"/>
          <w14:textFill>
            <w14:solidFill>
              <w14:schemeClr w14:val="tx1"/>
            </w14:solidFill>
          </w14:textFill>
        </w:rPr>
        <w:t xml:space="preserve">OBJETIVO 2: Describir el hábito de un discípulo: Escuchar a Jesús. </w:t>
      </w:r>
    </w:p>
    <w:p w14:paraId="0E004A15">
      <w:pPr>
        <w:widowControl/>
        <w:spacing w:after="10" w:line="249" w:lineRule="auto"/>
        <w:ind w:right="2"/>
        <w:rPr>
          <w:b/>
          <w:bCs/>
          <w:color w:val="000000" w:themeColor="text1"/>
          <w14:textFill>
            <w14:solidFill>
              <w14:schemeClr w14:val="tx1"/>
            </w14:solidFill>
          </w14:textFill>
        </w:rPr>
      </w:pPr>
    </w:p>
    <w:p w14:paraId="35E780D8">
      <w:pPr>
        <w:pStyle w:val="25"/>
      </w:pPr>
      <w:r>
        <w:t xml:space="preserve">1. Hay una cosa necesaria. </w:t>
      </w:r>
    </w:p>
    <w:p w14:paraId="044AE08B">
      <w:pPr>
        <w:pStyle w:val="25"/>
        <w:numPr>
          <w:ilvl w:val="0"/>
          <w:numId w:val="61"/>
        </w:numPr>
      </w:pPr>
      <w:r>
        <w:t xml:space="preserve">Jesús da la mayor importancia a recibir las buenas noticias de él. </w:t>
      </w:r>
    </w:p>
    <w:p w14:paraId="014D2A2F">
      <w:pPr>
        <w:pStyle w:val="25"/>
        <w:numPr>
          <w:ilvl w:val="0"/>
          <w:numId w:val="61"/>
        </w:numPr>
      </w:pPr>
      <w:r>
        <w:t xml:space="preserve">Esto no significa que los otros hábitos de ser discípulo que hemos estudiado en este curso no valen nada. Son cosas buenas e importantes que debemos hacer como discípulos. </w:t>
      </w:r>
    </w:p>
    <w:p w14:paraId="37325219">
      <w:pPr>
        <w:pStyle w:val="25"/>
        <w:numPr>
          <w:ilvl w:val="0"/>
          <w:numId w:val="61"/>
        </w:numPr>
      </w:pPr>
      <w:r>
        <w:t xml:space="preserve">Sin embargo, en esta lección, notamos que el hábito de “escuchar a Jesús” es lo único necesario, ya que mantiene nuestra fe en Jesús viva y creciendo. </w:t>
      </w:r>
    </w:p>
    <w:p w14:paraId="765F7269">
      <w:pPr>
        <w:pStyle w:val="25"/>
      </w:pPr>
    </w:p>
    <w:p w14:paraId="2EFD10F6">
      <w:pPr>
        <w:pStyle w:val="25"/>
      </w:pPr>
      <w:r>
        <w:t>2. Jesús prepara a los discípulos</w:t>
      </w:r>
    </w:p>
    <w:p w14:paraId="0EBB77C4">
      <w:pPr>
        <w:pStyle w:val="25"/>
        <w:rPr>
          <w:bCs/>
        </w:rPr>
      </w:pPr>
    </w:p>
    <w:p w14:paraId="45772B8A">
      <w:pPr>
        <w:pStyle w:val="25"/>
        <w:rPr>
          <w:bCs/>
          <w:i/>
          <w:iCs/>
        </w:rPr>
      </w:pPr>
      <w:r>
        <w:rPr>
          <w:bCs/>
          <w:i/>
          <w:iCs/>
        </w:rPr>
        <w:t>Juan 20:19-23</w:t>
      </w:r>
    </w:p>
    <w:p w14:paraId="0846EEE7">
      <w:pPr>
        <w:pStyle w:val="25"/>
        <w:rPr>
          <w:rStyle w:val="28"/>
          <w:i/>
          <w:iCs/>
        </w:rPr>
      </w:pPr>
      <w:r>
        <w:rPr>
          <w:rStyle w:val="28"/>
          <w:i/>
          <w:iCs/>
        </w:rPr>
        <w:t>19 La noche de ese mismo día, el primero de la semana, los discípulos estaban reunidos a puerta cerrada en un lugar, por miedo a los judíos. En eso llegó Jesús, se puso en medio y les dijo: «La paz sea con ustedes.»</w:t>
      </w:r>
      <w:r>
        <w:rPr>
          <w:rStyle w:val="30"/>
          <w:i/>
          <w:iCs/>
        </w:rPr>
        <w:t> </w:t>
      </w:r>
      <w:r>
        <w:rPr>
          <w:rStyle w:val="28"/>
          <w:i/>
          <w:iCs/>
        </w:rPr>
        <w:t>20 Y mientras les decía esto, les mostró sus manos y su costado. Y los discípulos se regocijaron al ver al Señor.21 Entonces Jesús les dijo una vez más: «La paz sea con ustedes. Así como el Padre me envió, también yo los envío a ustedes.»</w:t>
      </w:r>
      <w:r>
        <w:rPr>
          <w:rStyle w:val="30"/>
          <w:i/>
          <w:iCs/>
        </w:rPr>
        <w:t> </w:t>
      </w:r>
      <w:r>
        <w:rPr>
          <w:rStyle w:val="28"/>
          <w:i/>
          <w:iCs/>
        </w:rPr>
        <w:t>22 Y habiendo dicho esto, sopló y les dijo: «Reciban el Espíritu Santo.</w:t>
      </w:r>
      <w:r>
        <w:rPr>
          <w:rStyle w:val="30"/>
          <w:i/>
          <w:iCs/>
        </w:rPr>
        <w:t> </w:t>
      </w:r>
      <w:r>
        <w:rPr>
          <w:rStyle w:val="28"/>
          <w:i/>
          <w:iCs/>
        </w:rPr>
        <w:t>23 A quienes ustedes perdonen los pecados, les serán perdonados; y a quienes no se los perdonen, no les serán perdonados.»</w:t>
      </w:r>
    </w:p>
    <w:p w14:paraId="6F3C535F">
      <w:pPr>
        <w:pStyle w:val="25"/>
        <w:rPr>
          <w:rStyle w:val="28"/>
        </w:rPr>
      </w:pPr>
    </w:p>
    <w:p w14:paraId="62AC0A1C">
      <w:pPr>
        <w:pStyle w:val="25"/>
        <w:numPr>
          <w:ilvl w:val="0"/>
          <w:numId w:val="62"/>
        </w:numPr>
        <w:rPr>
          <w:rStyle w:val="28"/>
        </w:rPr>
      </w:pPr>
      <w:r>
        <w:rPr>
          <w:rStyle w:val="28"/>
        </w:rPr>
        <w:t xml:space="preserve">¿Cómo se sintieron los discípulos al comienzo de esta historia? </w:t>
      </w:r>
      <w:r>
        <w:rPr>
          <w:rStyle w:val="28"/>
          <w:i/>
          <w:iCs/>
          <w:color w:val="00B050"/>
        </w:rPr>
        <w:t>Permite que los estudiantes contest</w:t>
      </w:r>
      <w:r>
        <w:rPr>
          <w:rStyle w:val="28"/>
          <w:rFonts w:hint="default"/>
          <w:i/>
          <w:iCs/>
          <w:color w:val="00B050"/>
          <w:lang w:val="es-CO"/>
        </w:rPr>
        <w:t>e</w:t>
      </w:r>
      <w:r>
        <w:rPr>
          <w:rStyle w:val="28"/>
          <w:i/>
          <w:iCs/>
          <w:color w:val="00B050"/>
        </w:rPr>
        <w:t xml:space="preserve">n. </w:t>
      </w:r>
    </w:p>
    <w:p w14:paraId="6926B4A6">
      <w:pPr>
        <w:pStyle w:val="25"/>
        <w:numPr>
          <w:ilvl w:val="1"/>
          <w:numId w:val="62"/>
        </w:numPr>
        <w:rPr>
          <w:rStyle w:val="28"/>
        </w:rPr>
      </w:pPr>
      <w:r>
        <w:rPr>
          <w:rStyle w:val="28"/>
        </w:rPr>
        <w:t xml:space="preserve">Tenían miedo, por eso tenían las puertas cerradas. </w:t>
      </w:r>
    </w:p>
    <w:p w14:paraId="636C4572">
      <w:pPr>
        <w:pStyle w:val="25"/>
        <w:numPr>
          <w:ilvl w:val="1"/>
          <w:numId w:val="62"/>
        </w:numPr>
        <w:rPr>
          <w:rStyle w:val="28"/>
        </w:rPr>
      </w:pPr>
      <w:r>
        <w:rPr>
          <w:rStyle w:val="28"/>
        </w:rPr>
        <w:t xml:space="preserve">Aunque Jesús ya había resucitado esa mañana, aún había un temor persistente causado por la duda. </w:t>
      </w:r>
    </w:p>
    <w:p w14:paraId="7B4B2EDA">
      <w:pPr>
        <w:pStyle w:val="25"/>
        <w:numPr>
          <w:ilvl w:val="0"/>
          <w:numId w:val="62"/>
        </w:numPr>
        <w:rPr>
          <w:rStyle w:val="28"/>
        </w:rPr>
      </w:pPr>
      <w:r>
        <w:rPr>
          <w:rStyle w:val="28"/>
        </w:rPr>
        <w:t xml:space="preserve">¿Cuál fue el efecto de Jesús “soplando sobre sus discípulos”? </w:t>
      </w:r>
      <w:r>
        <w:rPr>
          <w:rStyle w:val="28"/>
          <w:i/>
          <w:iCs/>
          <w:color w:val="00B050"/>
        </w:rPr>
        <w:t>Permite que los estudiantes contest</w:t>
      </w:r>
      <w:r>
        <w:rPr>
          <w:rStyle w:val="28"/>
          <w:rFonts w:hint="default"/>
          <w:i/>
          <w:iCs/>
          <w:color w:val="00B050"/>
          <w:lang w:val="es-CO"/>
        </w:rPr>
        <w:t>e</w:t>
      </w:r>
      <w:r>
        <w:rPr>
          <w:rStyle w:val="28"/>
          <w:i/>
          <w:iCs/>
          <w:color w:val="00B050"/>
        </w:rPr>
        <w:t>n.</w:t>
      </w:r>
    </w:p>
    <w:p w14:paraId="3F2A2B90">
      <w:pPr>
        <w:pStyle w:val="25"/>
        <w:numPr>
          <w:ilvl w:val="1"/>
          <w:numId w:val="62"/>
        </w:numPr>
        <w:rPr>
          <w:rStyle w:val="28"/>
        </w:rPr>
      </w:pPr>
      <w:r>
        <w:rPr>
          <w:rStyle w:val="28"/>
        </w:rPr>
        <w:t xml:space="preserve">Probamente los hizo sentir mejor, pero aún más importante es que el pasaje conecta la respiración de Jesús con ellos recibiendo el Espíritu Santo. </w:t>
      </w:r>
    </w:p>
    <w:p w14:paraId="358E3B4B">
      <w:pPr>
        <w:pStyle w:val="25"/>
        <w:numPr>
          <w:ilvl w:val="1"/>
          <w:numId w:val="62"/>
        </w:numPr>
        <w:rPr>
          <w:rStyle w:val="28"/>
        </w:rPr>
      </w:pPr>
      <w:r>
        <w:rPr>
          <w:rStyle w:val="28"/>
        </w:rPr>
        <w:t xml:space="preserve">Fueron capacitados para anunciar el perdón de los pecados. </w:t>
      </w:r>
    </w:p>
    <w:p w14:paraId="4BD0E508">
      <w:pPr>
        <w:pStyle w:val="25"/>
        <w:rPr>
          <w:rStyle w:val="28"/>
        </w:rPr>
      </w:pPr>
    </w:p>
    <w:p w14:paraId="2DC5F16B">
      <w:pPr>
        <w:pStyle w:val="25"/>
        <w:rPr>
          <w:rStyle w:val="28"/>
        </w:rPr>
      </w:pPr>
      <w:r>
        <w:rPr>
          <w:rStyle w:val="28"/>
        </w:rPr>
        <w:t>3. Jesús sigue preparando sus discípulos hoy por su Palabra</w:t>
      </w:r>
    </w:p>
    <w:p w14:paraId="4F798221">
      <w:pPr>
        <w:pStyle w:val="25"/>
        <w:numPr>
          <w:ilvl w:val="0"/>
          <w:numId w:val="63"/>
        </w:numPr>
        <w:rPr>
          <w:rStyle w:val="28"/>
        </w:rPr>
      </w:pPr>
      <w:r>
        <w:rPr>
          <w:rStyle w:val="28"/>
        </w:rPr>
        <w:t xml:space="preserve">Al final de esta misma sección de Juan, Jesús habla de nosotros. </w:t>
      </w:r>
    </w:p>
    <w:p w14:paraId="30CCC92B">
      <w:pPr>
        <w:pStyle w:val="25"/>
        <w:rPr>
          <w:rStyle w:val="28"/>
          <w:i/>
          <w:iCs/>
        </w:rPr>
      </w:pPr>
    </w:p>
    <w:p w14:paraId="1C75F9BD">
      <w:pPr>
        <w:pStyle w:val="25"/>
        <w:rPr>
          <w:rStyle w:val="28"/>
          <w:i/>
          <w:iCs/>
        </w:rPr>
      </w:pPr>
      <w:r>
        <w:rPr>
          <w:rStyle w:val="28"/>
          <w:i/>
          <w:iCs/>
        </w:rPr>
        <w:t>Juan 20:29-31</w:t>
      </w:r>
    </w:p>
    <w:p w14:paraId="69081507">
      <w:pPr>
        <w:pStyle w:val="25"/>
        <w:rPr>
          <w:i/>
          <w:iCs/>
        </w:rPr>
      </w:pPr>
      <w:r>
        <w:rPr>
          <w:b/>
          <w:bCs/>
          <w:i/>
          <w:iCs/>
          <w:vertAlign w:val="superscript"/>
        </w:rPr>
        <w:t>29 </w:t>
      </w:r>
      <w:r>
        <w:rPr>
          <w:i/>
          <w:iCs/>
        </w:rPr>
        <w:t>Jesús le dijo: «Tomás, has creído porque me has visto. Bienaventurados los que no vieron y creyeron.»</w:t>
      </w:r>
    </w:p>
    <w:p w14:paraId="1BBD8E67">
      <w:pPr>
        <w:pStyle w:val="25"/>
        <w:rPr>
          <w:i/>
          <w:iCs/>
        </w:rPr>
      </w:pPr>
      <w:r>
        <w:rPr>
          <w:b/>
          <w:bCs/>
          <w:i/>
          <w:iCs/>
          <w:vertAlign w:val="superscript"/>
        </w:rPr>
        <w:t>30 </w:t>
      </w:r>
      <w:r>
        <w:rPr>
          <w:i/>
          <w:iCs/>
        </w:rPr>
        <w:t>Jesús hizo muchas otras señales en presencia de sus discípulos, las cuales no están escritas en este libro. </w:t>
      </w:r>
      <w:r>
        <w:rPr>
          <w:b/>
          <w:bCs/>
          <w:i/>
          <w:iCs/>
          <w:vertAlign w:val="superscript"/>
        </w:rPr>
        <w:t>31 </w:t>
      </w:r>
      <w:r>
        <w:rPr>
          <w:i/>
          <w:iCs/>
        </w:rPr>
        <w:t>Pero éstas se han escrito para que ustedes crean que Jesús es el Cristo, el Hijo de Dios, y para que al creer, tengan vida en su nombre.</w:t>
      </w:r>
    </w:p>
    <w:p w14:paraId="5B0F9427">
      <w:pPr>
        <w:pStyle w:val="25"/>
      </w:pPr>
    </w:p>
    <w:p w14:paraId="2B5D2374">
      <w:pPr>
        <w:pStyle w:val="25"/>
        <w:numPr>
          <w:ilvl w:val="0"/>
          <w:numId w:val="63"/>
        </w:numPr>
      </w:pPr>
      <w:r>
        <w:t xml:space="preserve">No tenemos el beneficio de sentir físicamente el calor del aliento de Jesús como esos primeros discípulos, pero aún Jesús sopla sobre nosotros. </w:t>
      </w:r>
    </w:p>
    <w:p w14:paraId="4484E6C6">
      <w:pPr>
        <w:pStyle w:val="25"/>
        <w:numPr>
          <w:ilvl w:val="0"/>
          <w:numId w:val="63"/>
        </w:numPr>
      </w:pPr>
      <w:r>
        <w:t xml:space="preserve">Juan 20:31 Pero éstas se han escrito para que ustedes crean que Jesús es el Cristo, el Hijo de Dios, y para que, al creer, tengan vida en su nombre. </w:t>
      </w:r>
    </w:p>
    <w:p w14:paraId="1685CA80">
      <w:pPr>
        <w:pStyle w:val="25"/>
        <w:numPr>
          <w:ilvl w:val="0"/>
          <w:numId w:val="63"/>
        </w:numPr>
      </w:pPr>
      <w:r>
        <w:t xml:space="preserve">Jesús sopla sobre nosotros y recibimos el Espíritu Santo a través de su Palabra. </w:t>
      </w:r>
    </w:p>
    <w:p w14:paraId="5A800D1D">
      <w:pPr>
        <w:pStyle w:val="25"/>
      </w:pPr>
    </w:p>
    <w:p w14:paraId="483A3B70">
      <w:pPr>
        <w:pStyle w:val="25"/>
        <w:rPr>
          <w:i/>
          <w:iCs/>
        </w:rPr>
      </w:pPr>
      <w:r>
        <w:rPr>
          <w:i/>
          <w:iCs/>
        </w:rPr>
        <w:t>2 Timoteo 3:15-17</w:t>
      </w:r>
    </w:p>
    <w:p w14:paraId="00D9A931">
      <w:pPr>
        <w:pStyle w:val="25"/>
        <w:rPr>
          <w:rStyle w:val="28"/>
          <w:i/>
          <w:iCs/>
        </w:rPr>
      </w:pPr>
      <w:r>
        <w:rPr>
          <w:rStyle w:val="28"/>
          <w:i/>
          <w:iCs/>
        </w:rPr>
        <w:t>15 tú desde la niñez has conocido las Sagradas Escrituras, las cuales te pueden hacer sabio para la salvación por la fe que es en Cristo Jesús.</w:t>
      </w:r>
      <w:r>
        <w:rPr>
          <w:rStyle w:val="30"/>
          <w:i/>
          <w:iCs/>
        </w:rPr>
        <w:t> </w:t>
      </w:r>
      <w:r>
        <w:rPr>
          <w:rStyle w:val="28"/>
          <w:i/>
          <w:iCs/>
        </w:rPr>
        <w:t>16 Toda la Escritura es inspirada por Dios, y útil para enseñar, para redargüir, para corregir, para instruir en justicia,</w:t>
      </w:r>
      <w:r>
        <w:rPr>
          <w:rStyle w:val="30"/>
          <w:i/>
          <w:iCs/>
        </w:rPr>
        <w:t> </w:t>
      </w:r>
      <w:r>
        <w:rPr>
          <w:rStyle w:val="28"/>
          <w:i/>
          <w:iCs/>
        </w:rPr>
        <w:t>17 a fin de que el hombre de Dios sea perfecto, enteramente preparado para toda buena obra.</w:t>
      </w:r>
    </w:p>
    <w:p w14:paraId="587E9750">
      <w:pPr>
        <w:pStyle w:val="25"/>
        <w:rPr>
          <w:rStyle w:val="28"/>
        </w:rPr>
      </w:pPr>
    </w:p>
    <w:p w14:paraId="3DF54FC9">
      <w:pPr>
        <w:pStyle w:val="25"/>
        <w:numPr>
          <w:ilvl w:val="0"/>
          <w:numId w:val="64"/>
        </w:numPr>
        <w:rPr>
          <w:rStyle w:val="28"/>
        </w:rPr>
      </w:pPr>
      <w:r>
        <w:rPr>
          <w:rStyle w:val="28"/>
        </w:rPr>
        <w:t xml:space="preserve">Jesús respira sobre nosotros a través de su Palabra. ¿Cuáles son los resultados de escuchar a Jesús en su Palabra según este pasaje? </w:t>
      </w:r>
    </w:p>
    <w:p w14:paraId="77F09A26">
      <w:pPr>
        <w:pStyle w:val="25"/>
        <w:numPr>
          <w:ilvl w:val="1"/>
          <w:numId w:val="64"/>
        </w:numPr>
        <w:rPr>
          <w:rStyle w:val="28"/>
        </w:rPr>
      </w:pPr>
      <w:r>
        <w:rPr>
          <w:rStyle w:val="28"/>
        </w:rPr>
        <w:t>La salvación</w:t>
      </w:r>
    </w:p>
    <w:p w14:paraId="3AA6076A">
      <w:pPr>
        <w:pStyle w:val="25"/>
        <w:numPr>
          <w:ilvl w:val="1"/>
          <w:numId w:val="64"/>
        </w:numPr>
        <w:rPr>
          <w:rStyle w:val="28"/>
        </w:rPr>
      </w:pPr>
      <w:r>
        <w:rPr>
          <w:rStyle w:val="28"/>
        </w:rPr>
        <w:t>Uso de la Palabra: enseñar, redargüir, corregir, instruir</w:t>
      </w:r>
    </w:p>
    <w:p w14:paraId="37812384">
      <w:pPr>
        <w:pStyle w:val="25"/>
        <w:numPr>
          <w:ilvl w:val="1"/>
          <w:numId w:val="64"/>
        </w:numPr>
        <w:rPr>
          <w:rStyle w:val="28"/>
        </w:rPr>
      </w:pPr>
      <w:r>
        <w:rPr>
          <w:rStyle w:val="28"/>
        </w:rPr>
        <w:t xml:space="preserve">Buenas obras </w:t>
      </w:r>
    </w:p>
    <w:p w14:paraId="487CAFD4">
      <w:pPr>
        <w:pStyle w:val="25"/>
        <w:numPr>
          <w:ilvl w:val="0"/>
          <w:numId w:val="64"/>
        </w:numPr>
        <w:rPr>
          <w:rStyle w:val="28"/>
        </w:rPr>
      </w:pPr>
      <w:r>
        <w:rPr>
          <w:rStyle w:val="28"/>
        </w:rPr>
        <w:t xml:space="preserve">La Escritura, con el poder del Espíritu Santo que acompaña, es suficiente para hacer todo esto por el discípulo de Cristo. </w:t>
      </w:r>
    </w:p>
    <w:p w14:paraId="59B16302">
      <w:pPr>
        <w:pStyle w:val="25"/>
        <w:numPr>
          <w:ilvl w:val="0"/>
          <w:numId w:val="64"/>
        </w:numPr>
        <w:rPr>
          <w:rStyle w:val="28"/>
        </w:rPr>
      </w:pPr>
      <w:r>
        <w:rPr>
          <w:rStyle w:val="28"/>
        </w:rPr>
        <w:t>Que decimos con Pedro: Señor, ¿a quién iremos? Tú tienes palabras de vida eterna.” (Juan 6:68)</w:t>
      </w:r>
    </w:p>
    <w:p w14:paraId="2ECF6F13">
      <w:pPr>
        <w:pStyle w:val="25"/>
        <w:rPr>
          <w:rStyle w:val="28"/>
        </w:rPr>
      </w:pPr>
    </w:p>
    <w:p w14:paraId="641A5460">
      <w:pPr>
        <w:pStyle w:val="25"/>
        <w:rPr>
          <w:rStyle w:val="28"/>
        </w:rPr>
      </w:pPr>
    </w:p>
    <w:p w14:paraId="06159ED4">
      <w:pPr>
        <w:pStyle w:val="25"/>
        <w:rPr>
          <w:rStyle w:val="28"/>
          <w:b/>
          <w:bCs/>
        </w:rPr>
      </w:pPr>
      <w:r>
        <w:rPr>
          <w:rStyle w:val="28"/>
          <w:b/>
          <w:bCs/>
        </w:rPr>
        <w:t xml:space="preserve">OBJETIVO 3: Entender los pasos para aprobar el curso completando el proyecto final </w:t>
      </w:r>
    </w:p>
    <w:p w14:paraId="212AD521">
      <w:pPr>
        <w:pStyle w:val="25"/>
        <w:rPr>
          <w:rStyle w:val="28"/>
        </w:rPr>
      </w:pPr>
    </w:p>
    <w:p w14:paraId="349C9859">
      <w:pPr>
        <w:pStyle w:val="25"/>
        <w:rPr>
          <w:rStyle w:val="28"/>
        </w:rPr>
      </w:pPr>
      <w:r>
        <w:rPr>
          <w:rStyle w:val="28"/>
        </w:rPr>
        <w:t>1. Proyectos finales en Academia Cristo</w:t>
      </w:r>
    </w:p>
    <w:p w14:paraId="23EC3DBC">
      <w:pPr>
        <w:pStyle w:val="25"/>
        <w:numPr>
          <w:ilvl w:val="0"/>
          <w:numId w:val="65"/>
        </w:numPr>
        <w:rPr>
          <w:rStyle w:val="28"/>
        </w:rPr>
      </w:pPr>
      <w:r>
        <w:rPr>
          <w:rStyle w:val="28"/>
        </w:rPr>
        <w:t>En cada curso de Academia Cristo, pedimos que los estudiantes completan un proyecto final que corresponde al curso. Los proyectos finales no son exámenes de conocimientos, sino oportunidades para:</w:t>
      </w:r>
    </w:p>
    <w:p w14:paraId="7425886C">
      <w:pPr>
        <w:pStyle w:val="25"/>
        <w:numPr>
          <w:ilvl w:val="1"/>
          <w:numId w:val="65"/>
        </w:numPr>
        <w:rPr>
          <w:rStyle w:val="28"/>
        </w:rPr>
      </w:pPr>
      <w:r>
        <w:rPr>
          <w:rStyle w:val="28"/>
        </w:rPr>
        <w:t>Reflexionar sobre lo aprendido en el curso</w:t>
      </w:r>
    </w:p>
    <w:p w14:paraId="410378A0">
      <w:pPr>
        <w:pStyle w:val="25"/>
        <w:numPr>
          <w:ilvl w:val="1"/>
          <w:numId w:val="65"/>
        </w:numPr>
        <w:rPr>
          <w:rStyle w:val="28"/>
        </w:rPr>
      </w:pPr>
      <w:r>
        <w:rPr>
          <w:rStyle w:val="28"/>
        </w:rPr>
        <w:t>Expresar tus creencias y crecimiento en la fe</w:t>
      </w:r>
    </w:p>
    <w:p w14:paraId="3C099899">
      <w:pPr>
        <w:pStyle w:val="25"/>
        <w:numPr>
          <w:ilvl w:val="1"/>
          <w:numId w:val="65"/>
        </w:numPr>
        <w:rPr>
          <w:rStyle w:val="28"/>
        </w:rPr>
      </w:pPr>
      <w:r>
        <w:rPr>
          <w:rStyle w:val="28"/>
        </w:rPr>
        <w:t xml:space="preserve">Hacer preguntas si todavía hay dudas. El profesor está disponible para ayudarte. </w:t>
      </w:r>
    </w:p>
    <w:p w14:paraId="08D76D0F">
      <w:pPr>
        <w:pStyle w:val="25"/>
        <w:numPr>
          <w:ilvl w:val="0"/>
          <w:numId w:val="65"/>
        </w:numPr>
        <w:rPr>
          <w:rStyle w:val="28"/>
        </w:rPr>
      </w:pPr>
      <w:r>
        <w:rPr>
          <w:rStyle w:val="28"/>
        </w:rPr>
        <w:t xml:space="preserve">Para aprobar un curso oficialmente en Academia Cristo, es obligatorio completar y entregar el Proyecto Final. </w:t>
      </w:r>
    </w:p>
    <w:p w14:paraId="5A7079CA">
      <w:pPr>
        <w:pStyle w:val="25"/>
        <w:rPr>
          <w:rStyle w:val="28"/>
        </w:rPr>
      </w:pPr>
    </w:p>
    <w:p w14:paraId="379DEB19">
      <w:pPr>
        <w:pStyle w:val="25"/>
        <w:rPr>
          <w:rStyle w:val="28"/>
        </w:rPr>
      </w:pPr>
      <w:r>
        <w:rPr>
          <w:rStyle w:val="28"/>
        </w:rPr>
        <w:t>2. El Proyecto Final del curso: Discípulo</w:t>
      </w:r>
    </w:p>
    <w:p w14:paraId="34AC95FC">
      <w:pPr>
        <w:pStyle w:val="25"/>
        <w:numPr>
          <w:ilvl w:val="0"/>
          <w:numId w:val="66"/>
        </w:numPr>
      </w:pPr>
      <w:r>
        <w:t>En este curso, hemos hablado sobre los hábitos de un discípulo de Jesús: 1. Hacer el bien 2. Ojos abiertos 3. Hablar con la gente 4. Orar por y con otros 5. Escuchar a Jesús.</w:t>
      </w:r>
    </w:p>
    <w:p w14:paraId="0653C451">
      <w:pPr>
        <w:pStyle w:val="25"/>
        <w:numPr>
          <w:ilvl w:val="0"/>
          <w:numId w:val="66"/>
        </w:numPr>
      </w:pPr>
      <w:r>
        <w:t xml:space="preserve">Para el proyecto final, nos enfocaremos en el hábito de escuchar a Jesús. Durante los próximos días, los invitamos a leer el Evangelio de Marcos, escuchando a la voz de Dios en cada pasaje. </w:t>
      </w:r>
    </w:p>
    <w:p w14:paraId="4A9F2CD4">
      <w:pPr>
        <w:pStyle w:val="25"/>
        <w:numPr>
          <w:ilvl w:val="0"/>
          <w:numId w:val="66"/>
        </w:numPr>
      </w:pPr>
      <w:r>
        <w:t xml:space="preserve">Mientras leen, utilicen esta guía proporcionada para registrar su progreso. Una vez que completen toda la lectura, envíen la guía al profesor. </w:t>
      </w:r>
    </w:p>
    <w:p w14:paraId="52EB4649">
      <w:pPr>
        <w:pStyle w:val="25"/>
        <w:numPr>
          <w:ilvl w:val="0"/>
          <w:numId w:val="66"/>
        </w:numPr>
      </w:pPr>
      <w:r>
        <w:t xml:space="preserve">Recomendamos leer dos capítulos por día, lo que les permitirá terminar en ocho días. Sin embargo, se desean avanzar más rápido, pueden leer más capítulos en un solo día. En total, leer el Evangelio de Marcos toma aproximadamente 1 hora y 23 minutos. </w:t>
      </w:r>
    </w:p>
    <w:p w14:paraId="44E2CDF3">
      <w:pPr>
        <w:pStyle w:val="25"/>
        <w:numPr>
          <w:ilvl w:val="0"/>
          <w:numId w:val="66"/>
        </w:numPr>
      </w:pPr>
      <w:r>
        <w:t xml:space="preserve">Ejemplo de guía: </w:t>
      </w:r>
    </w:p>
    <w:p w14:paraId="08A5DE48">
      <w:pPr>
        <w:pStyle w:val="25"/>
        <w:numPr>
          <w:ilvl w:val="1"/>
          <w:numId w:val="66"/>
        </w:numPr>
      </w:pPr>
      <w:r>
        <w:t>Día uno – Marcos 1 y 2</w:t>
      </w:r>
    </w:p>
    <w:p w14:paraId="3A05B492">
      <w:pPr>
        <w:pStyle w:val="25"/>
        <w:numPr>
          <w:ilvl w:val="1"/>
          <w:numId w:val="66"/>
        </w:numPr>
      </w:pPr>
      <w:r>
        <w:t xml:space="preserve">Escribe un breve comentario sobre estos capítulos, identificando un hábito de un discípulo presente en el texto. </w:t>
      </w:r>
    </w:p>
    <w:p w14:paraId="3089B7F2">
      <w:pPr>
        <w:pStyle w:val="25"/>
      </w:pPr>
    </w:p>
    <w:p w14:paraId="37C2CB49">
      <w:pPr>
        <w:pStyle w:val="25"/>
      </w:pPr>
      <w:r>
        <w:t>3. La fecha limite</w:t>
      </w:r>
    </w:p>
    <w:p w14:paraId="4D87C4F8">
      <w:pPr>
        <w:pStyle w:val="25"/>
        <w:numPr>
          <w:ilvl w:val="0"/>
          <w:numId w:val="67"/>
        </w:numPr>
      </w:pPr>
      <w:r>
        <w:t xml:space="preserve">La meta es completar la lectura de Marcos en 8 días, leyendo 2 capítulos por día. </w:t>
      </w:r>
    </w:p>
    <w:p w14:paraId="3139464C">
      <w:pPr>
        <w:pStyle w:val="25"/>
        <w:numPr>
          <w:ilvl w:val="0"/>
          <w:numId w:val="67"/>
        </w:numPr>
      </w:pPr>
      <w:r>
        <w:t xml:space="preserve">Sin embargo, tienen un total de 2 semanas para entregar el proyecto final. </w:t>
      </w:r>
    </w:p>
    <w:p w14:paraId="0DEF8E32">
      <w:pPr>
        <w:pStyle w:val="25"/>
      </w:pPr>
    </w:p>
    <w:p w14:paraId="2DB6A6E2">
      <w:pPr>
        <w:pStyle w:val="25"/>
      </w:pPr>
      <w:r>
        <w:t>4. ¿Cómo entregar el Proyecto Final?</w:t>
      </w:r>
    </w:p>
    <w:p w14:paraId="48B895DF">
      <w:pPr>
        <w:pStyle w:val="25"/>
        <w:numPr>
          <w:ilvl w:val="0"/>
          <w:numId w:val="68"/>
        </w:numPr>
      </w:pPr>
      <w:r>
        <w:t xml:space="preserve">Como un documento de WORD y enviarlo al profesor. </w:t>
      </w:r>
    </w:p>
    <w:p w14:paraId="22D90626">
      <w:pPr>
        <w:pStyle w:val="25"/>
        <w:numPr>
          <w:ilvl w:val="0"/>
          <w:numId w:val="68"/>
        </w:numPr>
      </w:pPr>
      <w:r>
        <w:t xml:space="preserve">Imprimiendo la guía, completándola a mano y enviando fotos al profesor. </w:t>
      </w:r>
    </w:p>
    <w:p w14:paraId="0770B93A">
      <w:pPr>
        <w:pStyle w:val="25"/>
        <w:numPr>
          <w:ilvl w:val="0"/>
          <w:numId w:val="68"/>
        </w:numPr>
      </w:pPr>
      <w:r>
        <w:t xml:space="preserve">Copiando la guía en una hoja de papel, llenándola a mano y enviando fotos al profesor. </w:t>
      </w:r>
    </w:p>
    <w:p w14:paraId="17395353">
      <w:pPr>
        <w:pStyle w:val="25"/>
      </w:pPr>
    </w:p>
    <w:p w14:paraId="2993D63B">
      <w:pPr>
        <w:pStyle w:val="25"/>
      </w:pPr>
      <w:r>
        <w:t xml:space="preserve">5. Acompañamiento y motivación </w:t>
      </w:r>
    </w:p>
    <w:p w14:paraId="5CE60FA2">
      <w:pPr>
        <w:pStyle w:val="25"/>
        <w:numPr>
          <w:ilvl w:val="0"/>
          <w:numId w:val="69"/>
        </w:numPr>
      </w:pPr>
      <w:r>
        <w:t xml:space="preserve">El profesor publicará regularmente en el grupo de WhatsApp para recordar qué capítulos leer cada día y motivarte en el proceso. </w:t>
      </w:r>
    </w:p>
    <w:p w14:paraId="31DDFC89">
      <w:pPr>
        <w:pStyle w:val="25"/>
        <w:numPr>
          <w:ilvl w:val="0"/>
          <w:numId w:val="69"/>
        </w:numPr>
      </w:pPr>
      <w:r>
        <w:t xml:space="preserve">Si necesitas ayuda, no dudes en escribirle al profesor en cualquier momento. </w:t>
      </w:r>
    </w:p>
    <w:p w14:paraId="258FBA55">
      <w:pPr>
        <w:pStyle w:val="25"/>
      </w:pPr>
    </w:p>
    <w:p w14:paraId="1F7B712C">
      <w:pPr>
        <w:pStyle w:val="25"/>
      </w:pPr>
      <w:r>
        <w:t>¡Que Dios te bendiga en este proyecto y tiempo de reflexión y crecimiento en su Palabra!</w:t>
      </w:r>
    </w:p>
    <w:p w14:paraId="68694EDC">
      <w:pPr>
        <w:pStyle w:val="25"/>
      </w:pPr>
    </w:p>
    <w:p w14:paraId="36AE2C42">
      <w:pPr>
        <w:pStyle w:val="25"/>
      </w:pPr>
    </w:p>
    <w:p w14:paraId="2A1E4B18">
      <w:pPr>
        <w:pStyle w:val="25"/>
        <w:rPr>
          <w:b/>
          <w:bCs/>
        </w:rPr>
      </w:pPr>
      <w:r>
        <w:rPr>
          <w:b/>
          <w:bCs/>
        </w:rPr>
        <w:t>ACADEMIA CRISTO</w:t>
      </w:r>
    </w:p>
    <w:p w14:paraId="0727C358">
      <w:pPr>
        <w:pStyle w:val="25"/>
        <w:rPr>
          <w:rStyle w:val="28"/>
        </w:rPr>
      </w:pPr>
    </w:p>
    <w:p w14:paraId="0FF88913">
      <w:pPr>
        <w:pStyle w:val="25"/>
      </w:pPr>
      <w:r>
        <w:t>1. El propósito de Academia Cristo</w:t>
      </w:r>
    </w:p>
    <w:p w14:paraId="4B30AB17">
      <w:pPr>
        <w:pStyle w:val="25"/>
        <w:numPr>
          <w:ilvl w:val="0"/>
          <w:numId w:val="70"/>
        </w:numPr>
      </w:pPr>
      <w:r>
        <w:t xml:space="preserve">Academia Cristo capacita a las personas para cumplir la Gran Comisión, ayudándolas a crecer en su conocimiento bíblico y a compartir la Palabra. </w:t>
      </w:r>
    </w:p>
    <w:p w14:paraId="0BEE30CC">
      <w:pPr>
        <w:pStyle w:val="25"/>
        <w:numPr>
          <w:ilvl w:val="0"/>
          <w:numId w:val="70"/>
        </w:numPr>
      </w:pPr>
      <w:r>
        <w:t xml:space="preserve">Nos dedicamos a que comprendan las Escrituras, donde el Espíritu Santo muestra el pecado y revela la gracia de Cristo. </w:t>
      </w:r>
    </w:p>
    <w:p w14:paraId="64D0B42D">
      <w:pPr>
        <w:pStyle w:val="25"/>
        <w:numPr>
          <w:ilvl w:val="0"/>
          <w:numId w:val="70"/>
        </w:numPr>
      </w:pPr>
      <w:r>
        <w:t xml:space="preserve">Al fortalecer este conocimiento, entendemos que el amor de Jesús no debe quedarse solo en nosotros, sino ser compartido con los demás. </w:t>
      </w:r>
    </w:p>
    <w:p w14:paraId="1D5EA213">
      <w:pPr>
        <w:pStyle w:val="25"/>
      </w:pPr>
    </w:p>
    <w:p w14:paraId="0BFFCB6D">
      <w:pPr>
        <w:pStyle w:val="25"/>
      </w:pPr>
      <w:r>
        <w:t xml:space="preserve">2. ¿Te gustaría saber si compartimos las mismas creencias? </w:t>
      </w:r>
    </w:p>
    <w:p w14:paraId="4CF4DBB8">
      <w:pPr>
        <w:pStyle w:val="25"/>
        <w:numPr>
          <w:ilvl w:val="0"/>
          <w:numId w:val="71"/>
        </w:numPr>
      </w:pPr>
      <w:r>
        <w:t xml:space="preserve">Jesús oró por la unidad de sus seguidores (Juan 17:20-21), y Dios desea que nos unamos a quienes comparten nuestra fe. Esa unidad se fortalece al estudiar juntos la Palabra de Dios. </w:t>
      </w:r>
    </w:p>
    <w:p w14:paraId="1865501B">
      <w:pPr>
        <w:pStyle w:val="25"/>
        <w:numPr>
          <w:ilvl w:val="0"/>
          <w:numId w:val="71"/>
        </w:numPr>
      </w:pPr>
      <w:r>
        <w:t xml:space="preserve">Si, al aprender con nosotros, notas que crees lo mismo que enseñamos y deseas unirte, háznoslo saber. </w:t>
      </w:r>
    </w:p>
    <w:p w14:paraId="15DD4D10">
      <w:pPr>
        <w:pStyle w:val="25"/>
        <w:numPr>
          <w:ilvl w:val="0"/>
          <w:numId w:val="71"/>
        </w:numPr>
      </w:pPr>
      <w:r>
        <w:t xml:space="preserve">Al final de Nivel Discipulado, todos los estudiantes tienen la oportunidad de revisar lo aprendido con un profesor para confirmar si compartimos la misma doctrina. </w:t>
      </w:r>
    </w:p>
    <w:p w14:paraId="247A22CB">
      <w:pPr>
        <w:pStyle w:val="25"/>
        <w:numPr>
          <w:ilvl w:val="0"/>
          <w:numId w:val="71"/>
        </w:numPr>
      </w:pPr>
      <w:r>
        <w:t xml:space="preserve">Si en cualquier momento tienes preguntas, no dudes en contactarnos. </w:t>
      </w:r>
    </w:p>
    <w:p w14:paraId="32F0516B">
      <w:pPr>
        <w:pStyle w:val="25"/>
      </w:pPr>
    </w:p>
    <w:p w14:paraId="151F6847">
      <w:pPr>
        <w:pStyle w:val="25"/>
      </w:pPr>
      <w:r>
        <w:t>3. Comparte la Palabra a través de un Grupo Sembrador</w:t>
      </w:r>
    </w:p>
    <w:p w14:paraId="4C8AC385">
      <w:pPr>
        <w:pStyle w:val="25"/>
        <w:numPr>
          <w:ilvl w:val="0"/>
          <w:numId w:val="72"/>
        </w:numPr>
      </w:pPr>
      <w:r>
        <w:t xml:space="preserve">La Gran Comisión es para todos los creyentes. En la iglesia primitiva, todos compartían el Evangelio dondequiera que iban (Hecho 8:1). Academia Cristo quiere capacitarte hacer lo mismo. </w:t>
      </w:r>
    </w:p>
    <w:p w14:paraId="02085908">
      <w:pPr>
        <w:pStyle w:val="25"/>
        <w:numPr>
          <w:ilvl w:val="0"/>
          <w:numId w:val="72"/>
        </w:numPr>
      </w:pPr>
      <w:r>
        <w:t xml:space="preserve">Si deseas compartir la Palabra de Dios en tu comunidad, avísanos. Te brindaremos formación y apoyo para crear un Grupo Sembrador. </w:t>
      </w:r>
    </w:p>
    <w:p w14:paraId="6227B066">
      <w:pPr>
        <w:pStyle w:val="25"/>
        <w:numPr>
          <w:ilvl w:val="0"/>
          <w:numId w:val="72"/>
        </w:numPr>
      </w:pPr>
      <w:r>
        <w:t xml:space="preserve">Un Grupo Sembrador es un grupo de personas que estudian la Palabra, oran y comparten el Evangelio mientras alaban a Dios. Su propósito es crecer juntos en la fe y es el primer paso en la plantación de una iglesia. </w:t>
      </w:r>
    </w:p>
    <w:p w14:paraId="3B6C42DD">
      <w:pPr>
        <w:pStyle w:val="25"/>
        <w:numPr>
          <w:ilvl w:val="0"/>
          <w:numId w:val="72"/>
        </w:numPr>
      </w:pPr>
      <w:r>
        <w:t xml:space="preserve">No necesitas esperar para compartir lo que aprendes. Algunos estudiantes ya tienen grupos, mientras que otros los forman de inmediato. Si ya estás enseñando a otros, cuéntanos para orientarte mejor. Si aún no estás listo, sigue estudiando la Palabra de Dios, lo cual te bendecirá independientemente de que formes un grupo o no. </w:t>
      </w:r>
    </w:p>
    <w:p w14:paraId="14D447E6">
      <w:pPr>
        <w:pStyle w:val="25"/>
      </w:pPr>
    </w:p>
    <w:p w14:paraId="7B22BE13">
      <w:pPr>
        <w:pStyle w:val="25"/>
        <w:rPr>
          <w:i/>
          <w:iCs/>
          <w:color w:val="00B050"/>
        </w:rPr>
      </w:pPr>
      <w:r>
        <w:rPr>
          <w:i/>
          <w:iCs/>
          <w:color w:val="00B050"/>
        </w:rPr>
        <w:t xml:space="preserve">Nota para los profesores: Escucha atentamente la forma como hablan los estudiantes. Es posible que no digan directamente: "quiero ser luterano" o "quiero formar una iglesia" (¡aunque algunos sí lo hacen!). Muchas veces dicen algo menos directo como: "me encanta lo que estoy aprendiendo aquí, es diferente a lo que he aprendido en otras iglesias" u "ojalá pudiera compartir esto con alguien". En esos casos, haz preguntas de seguimiento. Sé curioso y motivador. </w:t>
      </w:r>
    </w:p>
    <w:p w14:paraId="7EE2D583">
      <w:pPr>
        <w:pStyle w:val="25"/>
        <w:rPr>
          <w:i/>
          <w:iCs/>
          <w:color w:val="00B050"/>
        </w:rPr>
      </w:pPr>
      <w:r>
        <w:rPr>
          <w:i/>
          <w:iCs/>
          <w:color w:val="00B050"/>
        </w:rPr>
        <w:br w:type="textWrapping"/>
      </w:r>
      <w:r>
        <w:rPr>
          <w:i/>
          <w:iCs/>
          <w:color w:val="00B050"/>
        </w:rPr>
        <w:t>Si alguien menciona específicamente el deseo de suscribir un acuerdo doctrinal o de formar un Grupo Sembrador (o ya tiene un grupo), haz lo siguiente:</w:t>
      </w:r>
    </w:p>
    <w:p w14:paraId="5F25F11C">
      <w:pPr>
        <w:pStyle w:val="25"/>
        <w:numPr>
          <w:ilvl w:val="0"/>
          <w:numId w:val="73"/>
        </w:numPr>
        <w:rPr>
          <w:i/>
          <w:iCs/>
          <w:color w:val="00B050"/>
          <w:lang w:val="es-EC"/>
        </w:rPr>
      </w:pPr>
      <w:r>
        <w:rPr>
          <w:i/>
          <w:iCs/>
          <w:color w:val="00B050"/>
          <w:lang w:val="es-EC"/>
        </w:rPr>
        <w:t>Notifica inmediatamente al director estudiantil, al director académico o a cualquiera de nuestros misioneros o representantes de Academia Cristo.</w:t>
      </w:r>
    </w:p>
    <w:p w14:paraId="4D9F9603">
      <w:pPr>
        <w:pStyle w:val="25"/>
        <w:numPr>
          <w:ilvl w:val="0"/>
          <w:numId w:val="73"/>
        </w:numPr>
        <w:rPr>
          <w:i/>
          <w:iCs/>
          <w:color w:val="00B050"/>
          <w:lang w:val="es-EC"/>
        </w:rPr>
      </w:pPr>
      <w:r>
        <w:rPr>
          <w:i/>
          <w:iCs/>
          <w:color w:val="00B050"/>
          <w:lang w:val="es-EC"/>
        </w:rPr>
        <w:t>Incluye tus comentarios sobre el estudiante en el informe del curso.</w:t>
      </w:r>
    </w:p>
    <w:p w14:paraId="63966465">
      <w:pPr>
        <w:pStyle w:val="25"/>
        <w:rPr>
          <w:rStyle w:val="28"/>
        </w:rPr>
      </w:pPr>
    </w:p>
    <w:p w14:paraId="1312E8D2">
      <w:pPr>
        <w:pStyle w:val="25"/>
      </w:pPr>
    </w:p>
    <w:p w14:paraId="23078E2D">
      <w:pPr>
        <w:pStyle w:val="25"/>
        <w:rPr>
          <w:b/>
          <w:bCs/>
        </w:rPr>
      </w:pPr>
      <w:r>
        <w:rPr>
          <w:b/>
          <w:bCs/>
        </w:rPr>
        <w:t>CONCLUSIÓN</w:t>
      </w:r>
    </w:p>
    <w:p w14:paraId="73E609FE">
      <w:pPr>
        <w:pStyle w:val="25"/>
      </w:pPr>
    </w:p>
    <w:p w14:paraId="5B1A5793">
      <w:pPr>
        <w:pStyle w:val="25"/>
      </w:pPr>
      <w:r>
        <w:t xml:space="preserve">1. Recordar </w:t>
      </w:r>
      <w:r>
        <w:rPr>
          <w:rFonts w:hint="default"/>
          <w:lang w:val="es-CO"/>
        </w:rPr>
        <w:t xml:space="preserve">a </w:t>
      </w:r>
      <w:r>
        <w:t xml:space="preserve">los estudiantes del Proyecto Final. </w:t>
      </w:r>
    </w:p>
    <w:p w14:paraId="6B45806A">
      <w:pPr>
        <w:pStyle w:val="25"/>
        <w:ind w:left="1440"/>
      </w:pPr>
    </w:p>
    <w:p w14:paraId="645C4569">
      <w:pPr>
        <w:pStyle w:val="25"/>
      </w:pPr>
      <w:r>
        <w:t>2. Oración de clausura y despedida</w:t>
      </w:r>
    </w:p>
    <w:p w14:paraId="2F060FC7">
      <w:pPr>
        <w:pStyle w:val="25"/>
      </w:pPr>
    </w:p>
    <w:p w14:paraId="260CBC9A">
      <w:pPr>
        <w:pStyle w:val="25"/>
      </w:pPr>
      <w:r>
        <w:t>Querido Señor, te agradecemos las bendiciones que nos hayas dado en este curso. Te agradecemos que nos hayas hecho tus discípulos porque nos elegiste, nos llamaste a través de la Palabra y del bautismo en Cristo. También le agradecemos que nos hayas dado el privilegio de ser tus testigos en el mundo. Te pedimos que continúes fortaleciéndonos con tu Espíritu a través de tu Palabra para que podamos vivir como tus discípulos. Infunde en nosotros el deseo de hacer el bien a los demás, tener los ojos abiertos a las oportunidades y hablar con las personas de una manera que te glorifique y fortalezca a los demás. Escucha nuestras oraciones mientras oramos con y por los demás. Edi</w:t>
      </w:r>
      <w:r>
        <w:rPr>
          <w:rFonts w:hint="default"/>
          <w:lang w:val="es-CO"/>
        </w:rPr>
        <w:t xml:space="preserve">fícanos </w:t>
      </w:r>
      <w:r>
        <w:t xml:space="preserve"> por todas estas palabras mientras nos sentamos a los pies de Jesús y lo escuchamos hablarnos a través de su Palabra.</w:t>
      </w:r>
    </w:p>
    <w:p w14:paraId="52A859F0">
      <w:pPr>
        <w:pStyle w:val="25"/>
      </w:pPr>
    </w:p>
    <w:p w14:paraId="44BBAC4D">
      <w:pPr>
        <w:pStyle w:val="25"/>
      </w:pPr>
      <w:r>
        <w:t xml:space="preserve">Te pedimos especialmente por cada estudiante mientras trabajan en su proyecto final. Que tu Espíritu Santo los </w:t>
      </w:r>
      <w:r>
        <w:rPr>
          <w:lang w:val="es-CO"/>
        </w:rPr>
        <w:t>guíe</w:t>
      </w:r>
      <w:r>
        <w:t xml:space="preserve"> en su estudio de la Palabra en Marcos, les dé claridad para comprenderla y fortaleza para vivir según ella.  Que esta tarea no sea solo un requisito del curso, sino una oportunidad para permanecer en ti. Bendícelos en este proceso, motívalos a perseverar y ayúdales a compartir con otros lo que han aprendido. Que en todo lo que hagamos, tu nombre sea glorificado. En el nombre de Jesús, nuestro Señor y salvador, oramos. Amén. </w:t>
      </w:r>
    </w:p>
    <w:p w14:paraId="175E4260">
      <w:pPr>
        <w:pStyle w:val="25"/>
      </w:pPr>
    </w:p>
    <w:p w14:paraId="656AC776">
      <w:pPr>
        <w:pStyle w:val="25"/>
      </w:pPr>
      <w:r>
        <w:rPr>
          <w:i/>
          <w:iCs/>
          <w:color w:val="00B050"/>
        </w:rPr>
        <w:t xml:space="preserve">Considerar compartiendo el siguiente video como clausura del curso y para animar los estudiantes en sus proyectos finales: </w:t>
      </w:r>
      <w:r>
        <w:fldChar w:fldCharType="begin"/>
      </w:r>
      <w:r>
        <w:instrText xml:space="preserve"> HYPERLINK "https://www.youtube.com/watch?v=cCBnzgKuBhc" </w:instrText>
      </w:r>
      <w:r>
        <w:fldChar w:fldCharType="separate"/>
      </w:r>
      <w:r>
        <w:rPr>
          <w:rStyle w:val="11"/>
        </w:rPr>
        <w:t>https://www.youtube.com/watch?v=cCBnzgKuBhc</w:t>
      </w:r>
      <w:r>
        <w:rPr>
          <w:rStyle w:val="11"/>
        </w:rPr>
        <w:fldChar w:fldCharType="end"/>
      </w:r>
      <w:r>
        <w:t xml:space="preserve"> </w:t>
      </w:r>
    </w:p>
    <w:p w14:paraId="31929212">
      <w:r>
        <w:br w:type="page"/>
      </w:r>
    </w:p>
    <w:p w14:paraId="564AFF2B">
      <w:pPr>
        <w:pStyle w:val="25"/>
        <w:rPr>
          <w:i/>
          <w:iCs/>
          <w:color w:val="00B050"/>
        </w:rPr>
      </w:pPr>
      <w:r>
        <w:rPr>
          <w:i/>
          <w:iCs/>
          <w:color w:val="00B050"/>
        </w:rPr>
        <w:drawing>
          <wp:anchor distT="0" distB="0" distL="114300" distR="114300" simplePos="0" relativeHeight="251681792" behindDoc="1" locked="0" layoutInCell="1" allowOverlap="1">
            <wp:simplePos x="0" y="0"/>
            <wp:positionH relativeFrom="column">
              <wp:posOffset>7620</wp:posOffset>
            </wp:positionH>
            <wp:positionV relativeFrom="paragraph">
              <wp:posOffset>58420</wp:posOffset>
            </wp:positionV>
            <wp:extent cx="6400800" cy="8292465"/>
            <wp:effectExtent l="0" t="0" r="0" b="635"/>
            <wp:wrapNone/>
            <wp:docPr id="11955552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555220" name="Picture 3"/>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6400800" cy="8292465"/>
                    </a:xfrm>
                    <a:prstGeom prst="rect">
                      <a:avLst/>
                    </a:prstGeom>
                  </pic:spPr>
                </pic:pic>
              </a:graphicData>
            </a:graphic>
          </wp:anchor>
        </w:drawing>
      </w:r>
    </w:p>
    <w:p w14:paraId="4CA76D16">
      <w:pPr>
        <w:pStyle w:val="25"/>
        <w:rPr>
          <w:i/>
          <w:iCs/>
          <w:color w:val="00B050"/>
        </w:rPr>
      </w:pPr>
    </w:p>
    <w:p w14:paraId="720013DC">
      <w:pPr>
        <w:pStyle w:val="25"/>
        <w:rPr>
          <w:i/>
          <w:iCs/>
          <w:color w:val="00B050"/>
        </w:rPr>
      </w:pPr>
    </w:p>
    <w:p w14:paraId="0A65A37B">
      <w:pPr>
        <w:pStyle w:val="25"/>
        <w:rPr>
          <w:i/>
          <w:iCs/>
          <w:color w:val="00B050"/>
        </w:rPr>
      </w:pPr>
    </w:p>
    <w:p w14:paraId="631F7C3F">
      <w:pPr>
        <w:pStyle w:val="25"/>
        <w:rPr>
          <w:i/>
          <w:iCs/>
          <w:color w:val="00B050"/>
        </w:rPr>
      </w:pPr>
    </w:p>
    <w:p w14:paraId="5C61771D">
      <w:pPr>
        <w:pStyle w:val="25"/>
        <w:rPr>
          <w:i/>
          <w:iCs/>
          <w:color w:val="00B050"/>
        </w:rPr>
      </w:pPr>
    </w:p>
    <w:p w14:paraId="4644353C">
      <w:pPr>
        <w:pStyle w:val="25"/>
        <w:rPr>
          <w:i/>
          <w:iCs/>
          <w:color w:val="00B050"/>
        </w:rPr>
      </w:pPr>
    </w:p>
    <w:p w14:paraId="407C4498">
      <w:pPr>
        <w:rPr>
          <w:i/>
          <w:iCs/>
          <w:color w:val="00B050"/>
        </w:rPr>
      </w:pPr>
      <w:r>
        <w:rPr>
          <w:i/>
          <w:iCs/>
          <w:color w:val="00B050"/>
        </w:rPr>
        <w:br w:type="page"/>
      </w:r>
    </w:p>
    <w:p w14:paraId="5ED3D94A">
      <w:pPr>
        <w:rPr>
          <w:i/>
          <w:iCs/>
          <w:color w:val="00B050"/>
        </w:rPr>
      </w:pPr>
      <w:r>
        <w:rPr>
          <w:i/>
          <w:iCs/>
          <w:color w:val="00B050"/>
        </w:rPr>
        <w:br w:type="page"/>
      </w:r>
      <w:r>
        <w:rPr>
          <w:i/>
          <w:iCs/>
          <w:color w:val="00B050"/>
        </w:rPr>
        <w:drawing>
          <wp:anchor distT="0" distB="0" distL="114300" distR="114300" simplePos="0" relativeHeight="251682816" behindDoc="1" locked="0" layoutInCell="1" allowOverlap="1">
            <wp:simplePos x="0" y="0"/>
            <wp:positionH relativeFrom="column">
              <wp:posOffset>7620</wp:posOffset>
            </wp:positionH>
            <wp:positionV relativeFrom="paragraph">
              <wp:posOffset>0</wp:posOffset>
            </wp:positionV>
            <wp:extent cx="6400800" cy="8301355"/>
            <wp:effectExtent l="0" t="0" r="0" b="4445"/>
            <wp:wrapNone/>
            <wp:docPr id="3979999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99995" name="Picture 4"/>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6400800" cy="8301355"/>
                    </a:xfrm>
                    <a:prstGeom prst="rect">
                      <a:avLst/>
                    </a:prstGeom>
                  </pic:spPr>
                </pic:pic>
              </a:graphicData>
            </a:graphic>
          </wp:anchor>
        </w:drawing>
      </w:r>
    </w:p>
    <w:p w14:paraId="451BC3D3">
      <w:pPr>
        <w:pStyle w:val="25"/>
        <w:rPr>
          <w:i/>
          <w:iCs/>
          <w:color w:val="00B050"/>
        </w:rPr>
      </w:pPr>
      <w:r>
        <w:drawing>
          <wp:anchor distT="0" distB="0" distL="114300" distR="114300" simplePos="0" relativeHeight="251683840" behindDoc="1" locked="0" layoutInCell="1" allowOverlap="1">
            <wp:simplePos x="0" y="0"/>
            <wp:positionH relativeFrom="column">
              <wp:posOffset>7620</wp:posOffset>
            </wp:positionH>
            <wp:positionV relativeFrom="paragraph">
              <wp:posOffset>41275</wp:posOffset>
            </wp:positionV>
            <wp:extent cx="6388100" cy="8229600"/>
            <wp:effectExtent l="0" t="0" r="0" b="0"/>
            <wp:wrapNone/>
            <wp:docPr id="10893245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324533" name="Picture 5"/>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6388100" cy="8229600"/>
                    </a:xfrm>
                    <a:prstGeom prst="rect">
                      <a:avLst/>
                    </a:prstGeom>
                  </pic:spPr>
                </pic:pic>
              </a:graphicData>
            </a:graphic>
          </wp:anchor>
        </w:drawing>
      </w:r>
    </w:p>
    <w:p w14:paraId="4282E947">
      <w:pPr>
        <w:pStyle w:val="25"/>
        <w:ind w:left="1440"/>
        <w:rPr>
          <w:color w:val="000000" w:themeColor="text1"/>
          <w14:textFill>
            <w14:solidFill>
              <w14:schemeClr w14:val="tx1"/>
            </w14:solidFill>
          </w14:textFill>
        </w:rPr>
      </w:pPr>
    </w:p>
    <w:p w14:paraId="550C497A">
      <w:pPr>
        <w:widowControl/>
        <w:spacing w:before="200" w:after="41" w:line="249" w:lineRule="auto"/>
        <w:ind w:right="2"/>
      </w:pPr>
      <w:bookmarkStart w:id="11" w:name="_GoBack"/>
      <w:bookmarkStart w:id="9" w:name="_heading=h.bdaq3lwgkbl9" w:colFirst="0" w:colLast="0"/>
      <w:bookmarkEnd w:id="9"/>
      <w:bookmarkStart w:id="10" w:name="_heading=h.y858gfudw4dj" w:colFirst="0" w:colLast="0"/>
      <w:bookmarkEnd w:id="10"/>
    </w:p>
    <w:bookmarkEnd w:id="11"/>
    <w:sectPr>
      <w:headerReference r:id="rId5" w:type="first"/>
      <w:headerReference r:id="rId3" w:type="default"/>
      <w:footerReference r:id="rId6" w:type="default"/>
      <w:headerReference r:id="rId4" w:type="even"/>
      <w:pgSz w:w="12240" w:h="15840"/>
      <w:pgMar w:top="1440" w:right="1080" w:bottom="1080" w:left="1080" w:header="720" w:footer="0" w:gutter="0"/>
      <w:pgNumType w:start="1"/>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60F651D6-6E11-4DE4-8C99-D87DE45CB74C}"/>
  </w:font>
  <w:font w:name="Courier New">
    <w:panose1 w:val="02070309020205020404"/>
    <w:charset w:val="00"/>
    <w:family w:val="modern"/>
    <w:pitch w:val="default"/>
    <w:sig w:usb0="E0002EFF" w:usb1="C0007843" w:usb2="00000009" w:usb3="00000000" w:csb0="400001FF" w:csb1="FFFF0000"/>
    <w:embedRegular r:id="rId2" w:fontKey="{B9691652-BC49-4FB1-960D-505D6278402C}"/>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embedRegular r:id="rId3" w:fontKey="{C8F12582-1FBB-41F1-B4EF-C32930E7B739}"/>
  </w:font>
  <w:font w:name="Calibri">
    <w:panose1 w:val="020F0502020204030204"/>
    <w:charset w:val="86"/>
    <w:family w:val="swiss"/>
    <w:pitch w:val="default"/>
    <w:sig w:usb0="E4002EFF" w:usb1="C000247B" w:usb2="00000009" w:usb3="00000000" w:csb0="200001FF" w:csb1="00000000"/>
    <w:embedRegular r:id="rId4" w:fontKey="{A8BA34E0-D410-4449-B513-66E061D4702E}"/>
  </w:font>
  <w:font w:name="Georgia">
    <w:panose1 w:val="02040502050405020303"/>
    <w:charset w:val="00"/>
    <w:family w:val="roman"/>
    <w:pitch w:val="default"/>
    <w:sig w:usb0="00000287" w:usb1="00000000" w:usb2="00000000" w:usb3="00000000" w:csb0="2000009F" w:csb1="00000000"/>
    <w:embedRegular r:id="rId5" w:fontKey="{C9A9BA3B-684E-4BCA-BB49-EA3F735E296D}"/>
  </w:font>
  <w:font w:name="Cambria">
    <w:panose1 w:val="02040503050406030204"/>
    <w:charset w:val="00"/>
    <w:family w:val="roman"/>
    <w:pitch w:val="default"/>
    <w:sig w:usb0="E00006FF" w:usb1="420024FF" w:usb2="02000000" w:usb3="00000000" w:csb0="2000019F" w:csb1="00000000"/>
    <w:embedRegular r:id="rId6" w:fontKey="{D8A53518-D2C2-46AD-848A-FC293D81AFF2}"/>
  </w:font>
  <w:font w:name="Noto Sans Symbols">
    <w:altName w:val="Calibri"/>
    <w:panose1 w:val="020B0604020202020204"/>
    <w:charset w:val="00"/>
    <w:family w:val="auto"/>
    <w:pitch w:val="default"/>
    <w:sig w:usb0="00000000" w:usb1="00000000" w:usb2="00000000" w:usb3="00000000" w:csb0="00000000" w:csb1="00000000"/>
  </w:font>
  <w:font w:name="Symbol">
    <w:panose1 w:val="05050102010706020507"/>
    <w:charset w:val="02"/>
    <w:family w:val="decorative"/>
    <w:pitch w:val="default"/>
    <w:sig w:usb0="00000000" w:usb1="00000000" w:usb2="00000000" w:usb3="00000000" w:csb0="80000000" w:csb1="00000000"/>
    <w:embedRegular r:id="rId7" w:fontKey="{E5AE2B07-923D-4C45-AC02-3FE5556CDC57}"/>
  </w:font>
  <w:font w:name="Wingdings">
    <w:panose1 w:val="05000000000000000000"/>
    <w:charset w:val="4D"/>
    <w:family w:val="decorative"/>
    <w:pitch w:val="default"/>
    <w:sig w:usb0="00000000" w:usb1="00000000" w:usb2="00000000" w:usb3="00000000" w:csb0="80000000" w:csb1="00000000"/>
    <w:embedRegular r:id="rId8" w:fontKey="{DACA8B3B-85A7-4C3C-BFA5-F7BE5B1B184B}"/>
  </w:font>
  <w:font w:name="Segoe UI">
    <w:panose1 w:val="020B0502040204020203"/>
    <w:charset w:val="00"/>
    <w:family w:val="swiss"/>
    <w:pitch w:val="default"/>
    <w:sig w:usb0="E4002EFF" w:usb1="C000E47F" w:usb2="00000009" w:usb3="00000000" w:csb0="200001FF" w:csb1="00000000"/>
    <w:embedRegular r:id="rId9" w:fontKey="{1DEE29C6-3F87-4DCF-86B4-0E60BBED6775}"/>
  </w:font>
  <w:font w:name="Overlock">
    <w:altName w:val="Calibri"/>
    <w:panose1 w:val="020B0604020202020204"/>
    <w:charset w:val="00"/>
    <w:family w:val="auto"/>
    <w:pitch w:val="default"/>
    <w:sig w:usb0="00000000" w:usb1="00000000" w:usb2="00000000" w:usb3="00000000" w:csb0="00000000" w:csb1="00000000"/>
  </w:font>
  <w:font w:name="Calibri">
    <w:panose1 w:val="020F0502020204030204"/>
    <w:charset w:val="00"/>
    <w:family w:val="auto"/>
    <w:pitch w:val="default"/>
    <w:sig w:usb0="E4002EFF" w:usb1="C000247B" w:usb2="00000009" w:usb3="00000000" w:csb0="200001FF" w:csb1="00000000"/>
    <w:embedRegular r:id="rId10" w:fontKey="{306CB21B-E166-4A9D-B4BD-22538B7B88A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161DC4">
    <w:pPr>
      <w:pBdr>
        <w:top w:val="none" w:color="auto" w:sz="0" w:space="0"/>
        <w:left w:val="none" w:color="auto" w:sz="0" w:space="0"/>
        <w:bottom w:val="none" w:color="auto" w:sz="0" w:space="0"/>
        <w:right w:val="none" w:color="auto" w:sz="0" w:space="0"/>
        <w:between w:val="none" w:color="auto" w:sz="0" w:space="0"/>
      </w:pBdr>
      <w:tabs>
        <w:tab w:val="center" w:pos="4680"/>
        <w:tab w:val="center" w:pos="5040"/>
        <w:tab w:val="right" w:pos="9360"/>
        <w:tab w:val="right" w:pos="10080"/>
      </w:tabs>
      <w:jc w:val="center"/>
      <w:rPr>
        <w:rFonts w:ascii="Overlock" w:hAnsi="Overlock" w:eastAsia="Overlock" w:cs="Overlock"/>
        <w:smallCaps/>
        <w:color w:val="FFFFFF"/>
      </w:rPr>
    </w:pPr>
    <w:r>
      <w:rPr>
        <w:rFonts w:ascii="Overlock" w:hAnsi="Overlock" w:eastAsia="Overlock" w:cs="Overlock"/>
        <w:smallCaps/>
        <w:color w:val="FFFFFF"/>
        <w:sz w:val="26"/>
        <w:szCs w:val="26"/>
      </w:rPr>
      <w:fldChar w:fldCharType="begin"/>
    </w:r>
    <w:r>
      <w:rPr>
        <w:rFonts w:ascii="Overlock" w:hAnsi="Overlock" w:eastAsia="Overlock" w:cs="Overlock"/>
        <w:smallCaps/>
        <w:color w:val="FFFFFF"/>
        <w:sz w:val="26"/>
        <w:szCs w:val="26"/>
      </w:rPr>
      <w:instrText xml:space="preserve">PAGE</w:instrText>
    </w:r>
    <w:r>
      <w:rPr>
        <w:rFonts w:ascii="Overlock" w:hAnsi="Overlock" w:eastAsia="Overlock" w:cs="Overlock"/>
        <w:smallCaps/>
        <w:color w:val="FFFFFF"/>
        <w:sz w:val="26"/>
        <w:szCs w:val="26"/>
      </w:rPr>
      <w:fldChar w:fldCharType="separate"/>
    </w:r>
    <w:r>
      <w:rPr>
        <w:rFonts w:ascii="Overlock" w:hAnsi="Overlock" w:eastAsia="Overlock" w:cs="Overlock"/>
        <w:smallCaps/>
        <w:color w:val="FFFFFF"/>
        <w:sz w:val="26"/>
        <w:szCs w:val="26"/>
      </w:rPr>
      <w:t>1</w:t>
    </w:r>
    <w:r>
      <w:rPr>
        <w:rFonts w:ascii="Overlock" w:hAnsi="Overlock" w:eastAsia="Overlock" w:cs="Overlock"/>
        <w:smallCaps/>
        <w:color w:val="FFFFFF"/>
        <w:sz w:val="26"/>
        <w:szCs w:val="26"/>
      </w:rPr>
      <w:fldChar w:fldCharType="end"/>
    </w:r>
    <w:r>
      <mc:AlternateContent>
        <mc:Choice Requires="wps">
          <w:drawing>
            <wp:anchor distT="0" distB="0" distL="0" distR="0" simplePos="0" relativeHeight="251659264" behindDoc="1" locked="0" layoutInCell="1" allowOverlap="1">
              <wp:simplePos x="0" y="0"/>
              <wp:positionH relativeFrom="column">
                <wp:posOffset>2882900</wp:posOffset>
              </wp:positionH>
              <wp:positionV relativeFrom="paragraph">
                <wp:posOffset>-100965</wp:posOffset>
              </wp:positionV>
              <wp:extent cx="600075" cy="525145"/>
              <wp:effectExtent l="0" t="0" r="0" b="0"/>
              <wp:wrapNone/>
              <wp:docPr id="52" name="Oval 52"/>
              <wp:cNvGraphicFramePr/>
              <a:graphic xmlns:a="http://schemas.openxmlformats.org/drawingml/2006/main">
                <a:graphicData uri="http://schemas.microsoft.com/office/word/2010/wordprocessingShape">
                  <wps:wsp>
                    <wps:cNvSpPr/>
                    <wps:spPr>
                      <a:xfrm>
                        <a:off x="5060250" y="3531849"/>
                        <a:ext cx="571500" cy="496303"/>
                      </a:xfrm>
                      <a:prstGeom prst="ellipse">
                        <a:avLst/>
                      </a:prstGeom>
                      <a:solidFill>
                        <a:srgbClr val="603913"/>
                      </a:solidFill>
                      <a:ln>
                        <a:noFill/>
                      </a:ln>
                    </wps:spPr>
                    <wps:txbx>
                      <w:txbxContent>
                        <w:p w14:paraId="3B51E5BC"/>
                      </w:txbxContent>
                    </wps:txbx>
                    <wps:bodyPr spcFirstLastPara="1" wrap="square" lIns="91425" tIns="91425" rIns="91425" bIns="91425" anchor="ctr" anchorCtr="0">
                      <a:noAutofit/>
                    </wps:bodyPr>
                  </wps:wsp>
                </a:graphicData>
              </a:graphic>
            </wp:anchor>
          </w:drawing>
        </mc:Choice>
        <mc:Fallback>
          <w:pict>
            <v:shape id="Oval 52" o:spid="_x0000_s1026" o:spt="3" type="#_x0000_t3" style="position:absolute;left:0pt;margin-left:227pt;margin-top:-7.95pt;height:41.35pt;width:47.25pt;z-index:-251657216;v-text-anchor:middle;mso-width-relative:page;mso-height-relative:page;" fillcolor="#603913" filled="t" stroked="f" coordsize="21600,21600" o:gfxdata="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oDJQf2QAAAAoBAAAPAAAAAAAAAAEAIAAAACIAAABkcnMvZG93bnJldi54bWxQ&#10;SwECFAAUAAAACACHTuJAolvf7/YBAAD4AwAADgAAAAAAAAABACAAAAAoAQAAZHJzL2Uyb0RvYy54&#10;bWxQSwUGAAAAAAYABgBZAQAAkAUAAAAA&#10;">
              <v:fill on="t" focussize="0,0"/>
              <v:stroke on="f"/>
              <v:imagedata o:title=""/>
              <o:lock v:ext="edit" aspectratio="f"/>
              <v:textbox inset="7.1988188976378pt,7.1988188976378pt,7.1988188976378pt,7.1988188976378pt">
                <w:txbxContent>
                  <w:p w14:paraId="3B51E5BC"/>
                </w:txbxContent>
              </v:textbox>
            </v:shape>
          </w:pict>
        </mc:Fallback>
      </mc:AlternateContent>
    </w:r>
  </w:p>
  <w:p w14:paraId="3380C47A">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rPr>
        <w:color w:val="000000"/>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39443F">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rPr>
        <w:color w:val="000000"/>
      </w:rPr>
    </w:pPr>
    <w:r>
      <w:rPr>
        <w:color w:val="000000"/>
      </w:rPr>
      <w:pict>
        <v:shape id="WordPictureWatermark2" o:spid="_x0000_s1026" o:spt="75" type="#_x0000_t75" style="position:absolute;left:0pt;margin-left:-53.6pt;margin-top:-72.35pt;height:800.25pt;width:611.25pt;mso-position-horizontal-relative:margin;mso-position-vertical-relative:margin;z-index:-251656192;mso-width-relative:page;mso-height-relative:page;" filled="f" o:preferrelative="t" stroked="f" coordsize="21600,21600">
          <v:path/>
          <v:fill on="f" focussize="0,0"/>
          <v:stroke on="f" joinstyle="miter"/>
          <v:imagedata r:id="rId1" o:title="image1"/>
          <o:lock v:ext="edit" aspectratio="t"/>
        </v:shape>
      </w:pict>
    </w:r>
    <w:r>
      <w:rPr>
        <w:color w:val="000000"/>
      </w:rPr>
      <w:t>Discípulo | academiacristo.com</w:t>
    </w:r>
  </w:p>
  <w:p w14:paraId="0CFBD093">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rPr>
        <w:color w:val="00000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0681FB">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rPr>
        <w:color w:val="000000"/>
      </w:rPr>
    </w:pPr>
    <w:r>
      <w:rPr>
        <w:color w:val="000000"/>
      </w:rPr>
      <w:pict>
        <v:shape id="WordPictureWatermark3" o:spid="_x0000_s1027" o:spt="75" type="#_x0000_t75" style="position:absolute;left:0pt;height:791.25pt;width:611.25pt;mso-position-horizontal:center;mso-position-horizontal-relative:margin;mso-position-vertical:center;mso-position-vertical-relative:margin;z-index:-251654144;mso-width-relative:page;mso-height-relative:page;" filled="f" o:preferrelative="t" stroked="f" coordsize="21600,21600">
          <v:path/>
          <v:fill on="f" focussize="0,0"/>
          <v:stroke on="f" joinstyle="miter"/>
          <v:imagedata r:id="rId1" o:title="image1"/>
          <o:lock v:ext="edit" aspectratio="t"/>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530805">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rPr>
        <w:color w:val="000000"/>
      </w:rPr>
    </w:pPr>
    <w:r>
      <w:rPr>
        <w:color w:val="000000"/>
      </w:rPr>
      <w:pict>
        <v:shape id="WordPictureWatermark1" o:spid="_x0000_s1025" o:spt="75" type="#_x0000_t75" style="position:absolute;left:0pt;height:791.25pt;width:611.25pt;mso-position-horizontal:center;mso-position-horizontal-relative:margin;mso-position-vertical:center;mso-position-vertical-relative:margin;z-index:-251655168;mso-width-relative:page;mso-height-relative:page;" filled="f" o:preferrelative="t" stroked="f" coordsize="21600,21600">
          <v:path/>
          <v:fill on="f" focussize="0,0"/>
          <v:stroke on="f" joinstyle="miter"/>
          <v:imagedata r:id="rId1" o:title="image1"/>
          <o:lock v:ext="edit" aspectratio="t"/>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6B35EA"/>
    <w:multiLevelType w:val="multilevel"/>
    <w:tmpl w:val="006B35EA"/>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
    <w:nsid w:val="00C06225"/>
    <w:multiLevelType w:val="multilevel"/>
    <w:tmpl w:val="00C06225"/>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
    <w:nsid w:val="01D036EC"/>
    <w:multiLevelType w:val="multilevel"/>
    <w:tmpl w:val="01D036EC"/>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
    <w:nsid w:val="060762C4"/>
    <w:multiLevelType w:val="multilevel"/>
    <w:tmpl w:val="060762C4"/>
    <w:lvl w:ilvl="0" w:tentative="0">
      <w:start w:val="1"/>
      <w:numFmt w:val="bullet"/>
      <w:lvlText w:val=""/>
      <w:lvlJc w:val="left"/>
      <w:pPr>
        <w:ind w:left="773" w:hanging="360"/>
      </w:pPr>
      <w:rPr>
        <w:rFonts w:hint="default" w:ascii="Symbol" w:hAnsi="Symbol"/>
      </w:rPr>
    </w:lvl>
    <w:lvl w:ilvl="1" w:tentative="0">
      <w:start w:val="1"/>
      <w:numFmt w:val="bullet"/>
      <w:lvlText w:val="o"/>
      <w:lvlJc w:val="left"/>
      <w:pPr>
        <w:ind w:left="1493" w:hanging="360"/>
      </w:pPr>
      <w:rPr>
        <w:rFonts w:hint="default" w:ascii="Courier New" w:hAnsi="Courier New" w:cs="Courier New"/>
      </w:rPr>
    </w:lvl>
    <w:lvl w:ilvl="2" w:tentative="0">
      <w:start w:val="1"/>
      <w:numFmt w:val="bullet"/>
      <w:lvlText w:val=""/>
      <w:lvlJc w:val="left"/>
      <w:pPr>
        <w:ind w:left="2213" w:hanging="360"/>
      </w:pPr>
      <w:rPr>
        <w:rFonts w:hint="default" w:ascii="Wingdings" w:hAnsi="Wingdings"/>
      </w:rPr>
    </w:lvl>
    <w:lvl w:ilvl="3" w:tentative="0">
      <w:start w:val="1"/>
      <w:numFmt w:val="bullet"/>
      <w:lvlText w:val=""/>
      <w:lvlJc w:val="left"/>
      <w:pPr>
        <w:ind w:left="2933" w:hanging="360"/>
      </w:pPr>
      <w:rPr>
        <w:rFonts w:hint="default" w:ascii="Symbol" w:hAnsi="Symbol"/>
      </w:rPr>
    </w:lvl>
    <w:lvl w:ilvl="4" w:tentative="0">
      <w:start w:val="1"/>
      <w:numFmt w:val="bullet"/>
      <w:lvlText w:val="o"/>
      <w:lvlJc w:val="left"/>
      <w:pPr>
        <w:ind w:left="3653" w:hanging="360"/>
      </w:pPr>
      <w:rPr>
        <w:rFonts w:hint="default" w:ascii="Courier New" w:hAnsi="Courier New" w:cs="Courier New"/>
      </w:rPr>
    </w:lvl>
    <w:lvl w:ilvl="5" w:tentative="0">
      <w:start w:val="1"/>
      <w:numFmt w:val="bullet"/>
      <w:lvlText w:val=""/>
      <w:lvlJc w:val="left"/>
      <w:pPr>
        <w:ind w:left="4373" w:hanging="360"/>
      </w:pPr>
      <w:rPr>
        <w:rFonts w:hint="default" w:ascii="Wingdings" w:hAnsi="Wingdings"/>
      </w:rPr>
    </w:lvl>
    <w:lvl w:ilvl="6" w:tentative="0">
      <w:start w:val="1"/>
      <w:numFmt w:val="bullet"/>
      <w:lvlText w:val=""/>
      <w:lvlJc w:val="left"/>
      <w:pPr>
        <w:ind w:left="5093" w:hanging="360"/>
      </w:pPr>
      <w:rPr>
        <w:rFonts w:hint="default" w:ascii="Symbol" w:hAnsi="Symbol"/>
      </w:rPr>
    </w:lvl>
    <w:lvl w:ilvl="7" w:tentative="0">
      <w:start w:val="1"/>
      <w:numFmt w:val="bullet"/>
      <w:lvlText w:val="o"/>
      <w:lvlJc w:val="left"/>
      <w:pPr>
        <w:ind w:left="5813" w:hanging="360"/>
      </w:pPr>
      <w:rPr>
        <w:rFonts w:hint="default" w:ascii="Courier New" w:hAnsi="Courier New" w:cs="Courier New"/>
      </w:rPr>
    </w:lvl>
    <w:lvl w:ilvl="8" w:tentative="0">
      <w:start w:val="1"/>
      <w:numFmt w:val="bullet"/>
      <w:lvlText w:val=""/>
      <w:lvlJc w:val="left"/>
      <w:pPr>
        <w:ind w:left="6533" w:hanging="360"/>
      </w:pPr>
      <w:rPr>
        <w:rFonts w:hint="default" w:ascii="Wingdings" w:hAnsi="Wingdings"/>
      </w:rPr>
    </w:lvl>
  </w:abstractNum>
  <w:abstractNum w:abstractNumId="4">
    <w:nsid w:val="07934849"/>
    <w:multiLevelType w:val="multilevel"/>
    <w:tmpl w:val="07934849"/>
    <w:lvl w:ilvl="0" w:tentative="0">
      <w:start w:val="1"/>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
    <w:nsid w:val="09593E7B"/>
    <w:multiLevelType w:val="multilevel"/>
    <w:tmpl w:val="09593E7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
    <w:nsid w:val="0A4E7F05"/>
    <w:multiLevelType w:val="multilevel"/>
    <w:tmpl w:val="0A4E7F05"/>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7">
    <w:nsid w:val="0AE10DEE"/>
    <w:multiLevelType w:val="multilevel"/>
    <w:tmpl w:val="0AE10DEE"/>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8">
    <w:nsid w:val="0E0746E5"/>
    <w:multiLevelType w:val="multilevel"/>
    <w:tmpl w:val="0E0746E5"/>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9">
    <w:nsid w:val="105E138D"/>
    <w:multiLevelType w:val="multilevel"/>
    <w:tmpl w:val="105E138D"/>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0">
    <w:nsid w:val="10722AA2"/>
    <w:multiLevelType w:val="multilevel"/>
    <w:tmpl w:val="10722AA2"/>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1">
    <w:nsid w:val="120A34B3"/>
    <w:multiLevelType w:val="multilevel"/>
    <w:tmpl w:val="120A34B3"/>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2">
    <w:nsid w:val="17915CB5"/>
    <w:multiLevelType w:val="multilevel"/>
    <w:tmpl w:val="17915CB5"/>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3">
    <w:nsid w:val="1AA13679"/>
    <w:multiLevelType w:val="multilevel"/>
    <w:tmpl w:val="1AA13679"/>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4">
    <w:nsid w:val="1EC92B86"/>
    <w:multiLevelType w:val="multilevel"/>
    <w:tmpl w:val="1EC92B86"/>
    <w:lvl w:ilvl="0" w:tentative="0">
      <w:start w:val="1"/>
      <w:numFmt w:val="bullet"/>
      <w:lvlText w:val="o"/>
      <w:lvlJc w:val="left"/>
      <w:pPr>
        <w:ind w:left="1440" w:hanging="360"/>
      </w:pPr>
      <w:rPr>
        <w:rFonts w:hint="default" w:ascii="Courier New" w:hAnsi="Courier New" w:cs="Courier New"/>
      </w:rPr>
    </w:lvl>
    <w:lvl w:ilvl="1" w:tentative="0">
      <w:start w:val="1"/>
      <w:numFmt w:val="bullet"/>
      <w:lvlText w:val="o"/>
      <w:lvlJc w:val="left"/>
      <w:pPr>
        <w:ind w:left="1800" w:hanging="360"/>
      </w:pPr>
      <w:rPr>
        <w:rFonts w:hint="default" w:ascii="Courier New" w:hAnsi="Courier New" w:cs="Courier New"/>
      </w:rPr>
    </w:lvl>
    <w:lvl w:ilvl="2" w:tentative="0">
      <w:start w:val="1"/>
      <w:numFmt w:val="bullet"/>
      <w:lvlText w:val=""/>
      <w:lvlJc w:val="left"/>
      <w:pPr>
        <w:ind w:left="2520" w:hanging="360"/>
      </w:pPr>
      <w:rPr>
        <w:rFonts w:hint="default" w:ascii="Wingdings" w:hAnsi="Wingdings"/>
      </w:rPr>
    </w:lvl>
    <w:lvl w:ilvl="3" w:tentative="0">
      <w:start w:val="1"/>
      <w:numFmt w:val="bullet"/>
      <w:lvlText w:val=""/>
      <w:lvlJc w:val="left"/>
      <w:pPr>
        <w:ind w:left="3240" w:hanging="360"/>
      </w:pPr>
      <w:rPr>
        <w:rFonts w:hint="default" w:ascii="Symbol" w:hAnsi="Symbol"/>
      </w:rPr>
    </w:lvl>
    <w:lvl w:ilvl="4" w:tentative="0">
      <w:start w:val="1"/>
      <w:numFmt w:val="bullet"/>
      <w:lvlText w:val="o"/>
      <w:lvlJc w:val="left"/>
      <w:pPr>
        <w:ind w:left="3960" w:hanging="360"/>
      </w:pPr>
      <w:rPr>
        <w:rFonts w:hint="default" w:ascii="Courier New" w:hAnsi="Courier New" w:cs="Courier New"/>
      </w:rPr>
    </w:lvl>
    <w:lvl w:ilvl="5" w:tentative="0">
      <w:start w:val="1"/>
      <w:numFmt w:val="bullet"/>
      <w:lvlText w:val=""/>
      <w:lvlJc w:val="left"/>
      <w:pPr>
        <w:ind w:left="4680" w:hanging="360"/>
      </w:pPr>
      <w:rPr>
        <w:rFonts w:hint="default" w:ascii="Wingdings" w:hAnsi="Wingdings"/>
      </w:rPr>
    </w:lvl>
    <w:lvl w:ilvl="6" w:tentative="0">
      <w:start w:val="1"/>
      <w:numFmt w:val="bullet"/>
      <w:lvlText w:val=""/>
      <w:lvlJc w:val="left"/>
      <w:pPr>
        <w:ind w:left="5400" w:hanging="360"/>
      </w:pPr>
      <w:rPr>
        <w:rFonts w:hint="default" w:ascii="Symbol" w:hAnsi="Symbol"/>
      </w:rPr>
    </w:lvl>
    <w:lvl w:ilvl="7" w:tentative="0">
      <w:start w:val="1"/>
      <w:numFmt w:val="bullet"/>
      <w:lvlText w:val="o"/>
      <w:lvlJc w:val="left"/>
      <w:pPr>
        <w:ind w:left="6120" w:hanging="360"/>
      </w:pPr>
      <w:rPr>
        <w:rFonts w:hint="default" w:ascii="Courier New" w:hAnsi="Courier New" w:cs="Courier New"/>
      </w:rPr>
    </w:lvl>
    <w:lvl w:ilvl="8" w:tentative="0">
      <w:start w:val="1"/>
      <w:numFmt w:val="bullet"/>
      <w:lvlText w:val=""/>
      <w:lvlJc w:val="left"/>
      <w:pPr>
        <w:ind w:left="6840" w:hanging="360"/>
      </w:pPr>
      <w:rPr>
        <w:rFonts w:hint="default" w:ascii="Wingdings" w:hAnsi="Wingdings"/>
      </w:rPr>
    </w:lvl>
  </w:abstractNum>
  <w:abstractNum w:abstractNumId="15">
    <w:nsid w:val="20D96340"/>
    <w:multiLevelType w:val="multilevel"/>
    <w:tmpl w:val="20D96340"/>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6">
    <w:nsid w:val="23AE7D44"/>
    <w:multiLevelType w:val="multilevel"/>
    <w:tmpl w:val="23AE7D44"/>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7">
    <w:nsid w:val="24BB6380"/>
    <w:multiLevelType w:val="multilevel"/>
    <w:tmpl w:val="24BB6380"/>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8">
    <w:nsid w:val="25112506"/>
    <w:multiLevelType w:val="multilevel"/>
    <w:tmpl w:val="25112506"/>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9">
    <w:nsid w:val="254D3BB6"/>
    <w:multiLevelType w:val="multilevel"/>
    <w:tmpl w:val="254D3BB6"/>
    <w:lvl w:ilvl="0" w:tentative="0">
      <w:start w:val="1"/>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0">
    <w:nsid w:val="25DD3807"/>
    <w:multiLevelType w:val="multilevel"/>
    <w:tmpl w:val="25DD3807"/>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1">
    <w:nsid w:val="2CA4499E"/>
    <w:multiLevelType w:val="multilevel"/>
    <w:tmpl w:val="2CA4499E"/>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2">
    <w:nsid w:val="2F254BEB"/>
    <w:multiLevelType w:val="multilevel"/>
    <w:tmpl w:val="2F254BE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3">
    <w:nsid w:val="2FC968E2"/>
    <w:multiLevelType w:val="multilevel"/>
    <w:tmpl w:val="2FC968E2"/>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4">
    <w:nsid w:val="31D74C69"/>
    <w:multiLevelType w:val="multilevel"/>
    <w:tmpl w:val="31D74C69"/>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5">
    <w:nsid w:val="31DF6C46"/>
    <w:multiLevelType w:val="multilevel"/>
    <w:tmpl w:val="31DF6C46"/>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6">
    <w:nsid w:val="33EB7564"/>
    <w:multiLevelType w:val="multilevel"/>
    <w:tmpl w:val="33EB7564"/>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7">
    <w:nsid w:val="345311AD"/>
    <w:multiLevelType w:val="multilevel"/>
    <w:tmpl w:val="345311AD"/>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8">
    <w:nsid w:val="35827AE3"/>
    <w:multiLevelType w:val="multilevel"/>
    <w:tmpl w:val="35827AE3"/>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9">
    <w:nsid w:val="38611546"/>
    <w:multiLevelType w:val="multilevel"/>
    <w:tmpl w:val="38611546"/>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0">
    <w:nsid w:val="387234BC"/>
    <w:multiLevelType w:val="multilevel"/>
    <w:tmpl w:val="387234BC"/>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1">
    <w:nsid w:val="38B669F2"/>
    <w:multiLevelType w:val="multilevel"/>
    <w:tmpl w:val="38B669F2"/>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2">
    <w:nsid w:val="38D57345"/>
    <w:multiLevelType w:val="multilevel"/>
    <w:tmpl w:val="38D57345"/>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3">
    <w:nsid w:val="39FE10E3"/>
    <w:multiLevelType w:val="multilevel"/>
    <w:tmpl w:val="39FE10E3"/>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4">
    <w:nsid w:val="3B1E2688"/>
    <w:multiLevelType w:val="multilevel"/>
    <w:tmpl w:val="3B1E2688"/>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5">
    <w:nsid w:val="3ECE1657"/>
    <w:multiLevelType w:val="multilevel"/>
    <w:tmpl w:val="3ECE1657"/>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6">
    <w:nsid w:val="3FBC55BF"/>
    <w:multiLevelType w:val="multilevel"/>
    <w:tmpl w:val="3FBC55BF"/>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7">
    <w:nsid w:val="41F514A7"/>
    <w:multiLevelType w:val="multilevel"/>
    <w:tmpl w:val="41F514A7"/>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8">
    <w:nsid w:val="453F4419"/>
    <w:multiLevelType w:val="multilevel"/>
    <w:tmpl w:val="453F4419"/>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9">
    <w:nsid w:val="45981120"/>
    <w:multiLevelType w:val="multilevel"/>
    <w:tmpl w:val="45981120"/>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0">
    <w:nsid w:val="463A5BBF"/>
    <w:multiLevelType w:val="multilevel"/>
    <w:tmpl w:val="463A5BBF"/>
    <w:lvl w:ilvl="0" w:tentative="0">
      <w:start w:val="1"/>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1">
    <w:nsid w:val="4BD85A60"/>
    <w:multiLevelType w:val="multilevel"/>
    <w:tmpl w:val="4BD85A60"/>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2">
    <w:nsid w:val="4D631E64"/>
    <w:multiLevelType w:val="multilevel"/>
    <w:tmpl w:val="4D631E64"/>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3">
    <w:nsid w:val="50C96625"/>
    <w:multiLevelType w:val="multilevel"/>
    <w:tmpl w:val="50C96625"/>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4">
    <w:nsid w:val="51F86A47"/>
    <w:multiLevelType w:val="multilevel"/>
    <w:tmpl w:val="51F86A47"/>
    <w:lvl w:ilvl="0" w:tentative="0">
      <w:start w:val="1"/>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5">
    <w:nsid w:val="537E5E4B"/>
    <w:multiLevelType w:val="multilevel"/>
    <w:tmpl w:val="537E5E4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6">
    <w:nsid w:val="53EA0BED"/>
    <w:multiLevelType w:val="multilevel"/>
    <w:tmpl w:val="53EA0BED"/>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7">
    <w:nsid w:val="54062E10"/>
    <w:multiLevelType w:val="multilevel"/>
    <w:tmpl w:val="54062E10"/>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8">
    <w:nsid w:val="5A0B16BA"/>
    <w:multiLevelType w:val="multilevel"/>
    <w:tmpl w:val="5A0B16BA"/>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9">
    <w:nsid w:val="5BA16D24"/>
    <w:multiLevelType w:val="multilevel"/>
    <w:tmpl w:val="5BA16D24"/>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0">
    <w:nsid w:val="5EBE7324"/>
    <w:multiLevelType w:val="multilevel"/>
    <w:tmpl w:val="5EBE7324"/>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1">
    <w:nsid w:val="60C66614"/>
    <w:multiLevelType w:val="multilevel"/>
    <w:tmpl w:val="60C66614"/>
    <w:lvl w:ilvl="0" w:tentative="0">
      <w:start w:val="1"/>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2">
    <w:nsid w:val="60E45345"/>
    <w:multiLevelType w:val="multilevel"/>
    <w:tmpl w:val="60E45345"/>
    <w:lvl w:ilvl="0" w:tentative="0">
      <w:start w:val="1"/>
      <w:numFmt w:val="bullet"/>
      <w:lvlText w:val="●"/>
      <w:lvlJc w:val="left"/>
      <w:pPr>
        <w:ind w:left="72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53">
    <w:nsid w:val="622F03B6"/>
    <w:multiLevelType w:val="multilevel"/>
    <w:tmpl w:val="622F03B6"/>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4">
    <w:nsid w:val="64542CEE"/>
    <w:multiLevelType w:val="multilevel"/>
    <w:tmpl w:val="64542CEE"/>
    <w:lvl w:ilvl="0" w:tentative="0">
      <w:start w:val="1"/>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5">
    <w:nsid w:val="64B77B4F"/>
    <w:multiLevelType w:val="multilevel"/>
    <w:tmpl w:val="64B77B4F"/>
    <w:lvl w:ilvl="0" w:tentative="0">
      <w:start w:val="1"/>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6">
    <w:nsid w:val="650712A0"/>
    <w:multiLevelType w:val="multilevel"/>
    <w:tmpl w:val="650712A0"/>
    <w:lvl w:ilvl="0" w:tentative="0">
      <w:start w:val="1"/>
      <w:numFmt w:val="upperLetter"/>
      <w:lvlText w:val="%1."/>
      <w:lvlJc w:val="left"/>
      <w:pPr>
        <w:ind w:left="720" w:hanging="360"/>
      </w:pPr>
      <w:rPr>
        <w:rFonts w:hint="default"/>
      </w:rPr>
    </w:lvl>
    <w:lvl w:ilvl="1" w:tentative="0">
      <w:start w:val="1"/>
      <w:numFmt w:val="bullet"/>
      <w:lvlText w:val="o"/>
      <w:lvlJc w:val="left"/>
      <w:pPr>
        <w:ind w:left="1440" w:hanging="360"/>
      </w:pPr>
      <w:rPr>
        <w:rFonts w:hint="default" w:ascii="Courier New" w:hAnsi="Courier New" w:cs="Courier New"/>
      </w:r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7">
    <w:nsid w:val="650E06E3"/>
    <w:multiLevelType w:val="multilevel"/>
    <w:tmpl w:val="650E06E3"/>
    <w:lvl w:ilvl="0" w:tentative="0">
      <w:start w:val="1"/>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8">
    <w:nsid w:val="65611802"/>
    <w:multiLevelType w:val="multilevel"/>
    <w:tmpl w:val="65611802"/>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9">
    <w:nsid w:val="671F5E48"/>
    <w:multiLevelType w:val="multilevel"/>
    <w:tmpl w:val="671F5E48"/>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0">
    <w:nsid w:val="68AA11C8"/>
    <w:multiLevelType w:val="multilevel"/>
    <w:tmpl w:val="68AA11C8"/>
    <w:lvl w:ilvl="0" w:tentative="0">
      <w:start w:val="1"/>
      <w:numFmt w:val="bullet"/>
      <w:lvlText w:val="●"/>
      <w:lvlJc w:val="left"/>
      <w:pPr>
        <w:tabs>
          <w:tab w:val="left" w:pos="720"/>
        </w:tabs>
        <w:ind w:left="720" w:hanging="360"/>
      </w:pPr>
      <w:rPr>
        <w:rFonts w:hint="default" w:ascii="Arial" w:hAnsi="Arial"/>
      </w:rPr>
    </w:lvl>
    <w:lvl w:ilvl="1" w:tentative="0">
      <w:start w:val="1"/>
      <w:numFmt w:val="bullet"/>
      <w:lvlText w:val="●"/>
      <w:lvlJc w:val="left"/>
      <w:pPr>
        <w:tabs>
          <w:tab w:val="left" w:pos="1440"/>
        </w:tabs>
        <w:ind w:left="1440" w:hanging="360"/>
      </w:pPr>
      <w:rPr>
        <w:rFonts w:hint="default" w:ascii="Arial" w:hAnsi="Arial"/>
      </w:rPr>
    </w:lvl>
    <w:lvl w:ilvl="2" w:tentative="0">
      <w:start w:val="1"/>
      <w:numFmt w:val="bullet"/>
      <w:lvlText w:val="●"/>
      <w:lvlJc w:val="left"/>
      <w:pPr>
        <w:tabs>
          <w:tab w:val="left" w:pos="2160"/>
        </w:tabs>
        <w:ind w:left="2160" w:hanging="360"/>
      </w:pPr>
      <w:rPr>
        <w:rFonts w:hint="default" w:ascii="Arial" w:hAnsi="Arial"/>
      </w:rPr>
    </w:lvl>
    <w:lvl w:ilvl="3" w:tentative="0">
      <w:start w:val="1"/>
      <w:numFmt w:val="bullet"/>
      <w:lvlText w:val="●"/>
      <w:lvlJc w:val="left"/>
      <w:pPr>
        <w:tabs>
          <w:tab w:val="left" w:pos="2880"/>
        </w:tabs>
        <w:ind w:left="2880" w:hanging="360"/>
      </w:pPr>
      <w:rPr>
        <w:rFonts w:hint="default" w:ascii="Arial" w:hAnsi="Arial"/>
      </w:rPr>
    </w:lvl>
    <w:lvl w:ilvl="4" w:tentative="0">
      <w:start w:val="1"/>
      <w:numFmt w:val="bullet"/>
      <w:lvlText w:val="●"/>
      <w:lvlJc w:val="left"/>
      <w:pPr>
        <w:tabs>
          <w:tab w:val="left" w:pos="3600"/>
        </w:tabs>
        <w:ind w:left="3600" w:hanging="360"/>
      </w:pPr>
      <w:rPr>
        <w:rFonts w:hint="default" w:ascii="Arial" w:hAnsi="Arial"/>
      </w:rPr>
    </w:lvl>
    <w:lvl w:ilvl="5" w:tentative="0">
      <w:start w:val="1"/>
      <w:numFmt w:val="bullet"/>
      <w:lvlText w:val="●"/>
      <w:lvlJc w:val="left"/>
      <w:pPr>
        <w:tabs>
          <w:tab w:val="left" w:pos="4320"/>
        </w:tabs>
        <w:ind w:left="4320" w:hanging="360"/>
      </w:pPr>
      <w:rPr>
        <w:rFonts w:hint="default" w:ascii="Arial" w:hAnsi="Arial"/>
      </w:rPr>
    </w:lvl>
    <w:lvl w:ilvl="6" w:tentative="0">
      <w:start w:val="1"/>
      <w:numFmt w:val="bullet"/>
      <w:lvlText w:val="●"/>
      <w:lvlJc w:val="left"/>
      <w:pPr>
        <w:tabs>
          <w:tab w:val="left" w:pos="5040"/>
        </w:tabs>
        <w:ind w:left="5040" w:hanging="360"/>
      </w:pPr>
      <w:rPr>
        <w:rFonts w:hint="default" w:ascii="Arial" w:hAnsi="Arial"/>
      </w:rPr>
    </w:lvl>
    <w:lvl w:ilvl="7" w:tentative="0">
      <w:start w:val="1"/>
      <w:numFmt w:val="bullet"/>
      <w:lvlText w:val="●"/>
      <w:lvlJc w:val="left"/>
      <w:pPr>
        <w:tabs>
          <w:tab w:val="left" w:pos="5760"/>
        </w:tabs>
        <w:ind w:left="5760" w:hanging="360"/>
      </w:pPr>
      <w:rPr>
        <w:rFonts w:hint="default" w:ascii="Arial" w:hAnsi="Arial"/>
      </w:rPr>
    </w:lvl>
    <w:lvl w:ilvl="8" w:tentative="0">
      <w:start w:val="1"/>
      <w:numFmt w:val="bullet"/>
      <w:lvlText w:val="●"/>
      <w:lvlJc w:val="left"/>
      <w:pPr>
        <w:tabs>
          <w:tab w:val="left" w:pos="6480"/>
        </w:tabs>
        <w:ind w:left="6480" w:hanging="360"/>
      </w:pPr>
      <w:rPr>
        <w:rFonts w:hint="default" w:ascii="Arial" w:hAnsi="Arial"/>
      </w:rPr>
    </w:lvl>
  </w:abstractNum>
  <w:abstractNum w:abstractNumId="61">
    <w:nsid w:val="693B3E13"/>
    <w:multiLevelType w:val="multilevel"/>
    <w:tmpl w:val="693B3E13"/>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2">
    <w:nsid w:val="6B7122F8"/>
    <w:multiLevelType w:val="multilevel"/>
    <w:tmpl w:val="6B7122F8"/>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3">
    <w:nsid w:val="6B8064C3"/>
    <w:multiLevelType w:val="multilevel"/>
    <w:tmpl w:val="6B8064C3"/>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4">
    <w:nsid w:val="6E7C6A88"/>
    <w:multiLevelType w:val="multilevel"/>
    <w:tmpl w:val="6E7C6A88"/>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5">
    <w:nsid w:val="6FF84EB7"/>
    <w:multiLevelType w:val="multilevel"/>
    <w:tmpl w:val="6FF84EB7"/>
    <w:lvl w:ilvl="0" w:tentative="0">
      <w:start w:val="1"/>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6">
    <w:nsid w:val="71F63EB6"/>
    <w:multiLevelType w:val="multilevel"/>
    <w:tmpl w:val="71F63EB6"/>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7">
    <w:nsid w:val="724C2A5D"/>
    <w:multiLevelType w:val="multilevel"/>
    <w:tmpl w:val="724C2A5D"/>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8">
    <w:nsid w:val="72BD7F9D"/>
    <w:multiLevelType w:val="multilevel"/>
    <w:tmpl w:val="72BD7F9D"/>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9">
    <w:nsid w:val="74A667AB"/>
    <w:multiLevelType w:val="multilevel"/>
    <w:tmpl w:val="74A667A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70">
    <w:nsid w:val="760604F4"/>
    <w:multiLevelType w:val="multilevel"/>
    <w:tmpl w:val="760604F4"/>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71">
    <w:nsid w:val="77F136C0"/>
    <w:multiLevelType w:val="multilevel"/>
    <w:tmpl w:val="77F136C0"/>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72">
    <w:nsid w:val="7F651C3A"/>
    <w:multiLevelType w:val="multilevel"/>
    <w:tmpl w:val="7F651C3A"/>
    <w:lvl w:ilvl="0" w:tentative="0">
      <w:start w:val="1"/>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52"/>
  </w:num>
  <w:num w:numId="2">
    <w:abstractNumId w:val="65"/>
  </w:num>
  <w:num w:numId="3">
    <w:abstractNumId w:val="51"/>
  </w:num>
  <w:num w:numId="4">
    <w:abstractNumId w:val="56"/>
  </w:num>
  <w:num w:numId="5">
    <w:abstractNumId w:val="18"/>
  </w:num>
  <w:num w:numId="6">
    <w:abstractNumId w:val="68"/>
  </w:num>
  <w:num w:numId="7">
    <w:abstractNumId w:val="16"/>
  </w:num>
  <w:num w:numId="8">
    <w:abstractNumId w:val="14"/>
  </w:num>
  <w:num w:numId="9">
    <w:abstractNumId w:val="17"/>
  </w:num>
  <w:num w:numId="10">
    <w:abstractNumId w:val="41"/>
  </w:num>
  <w:num w:numId="11">
    <w:abstractNumId w:val="61"/>
  </w:num>
  <w:num w:numId="12">
    <w:abstractNumId w:val="13"/>
  </w:num>
  <w:num w:numId="13">
    <w:abstractNumId w:val="49"/>
  </w:num>
  <w:num w:numId="14">
    <w:abstractNumId w:val="10"/>
  </w:num>
  <w:num w:numId="15">
    <w:abstractNumId w:val="4"/>
  </w:num>
  <w:num w:numId="16">
    <w:abstractNumId w:val="54"/>
  </w:num>
  <w:num w:numId="17">
    <w:abstractNumId w:val="35"/>
  </w:num>
  <w:num w:numId="18">
    <w:abstractNumId w:val="21"/>
  </w:num>
  <w:num w:numId="19">
    <w:abstractNumId w:val="42"/>
  </w:num>
  <w:num w:numId="20">
    <w:abstractNumId w:val="47"/>
  </w:num>
  <w:num w:numId="21">
    <w:abstractNumId w:val="26"/>
  </w:num>
  <w:num w:numId="22">
    <w:abstractNumId w:val="3"/>
  </w:num>
  <w:num w:numId="23">
    <w:abstractNumId w:val="6"/>
  </w:num>
  <w:num w:numId="24">
    <w:abstractNumId w:val="44"/>
  </w:num>
  <w:num w:numId="25">
    <w:abstractNumId w:val="20"/>
  </w:num>
  <w:num w:numId="26">
    <w:abstractNumId w:val="70"/>
  </w:num>
  <w:num w:numId="27">
    <w:abstractNumId w:val="9"/>
  </w:num>
  <w:num w:numId="28">
    <w:abstractNumId w:val="34"/>
  </w:num>
  <w:num w:numId="29">
    <w:abstractNumId w:val="58"/>
  </w:num>
  <w:num w:numId="30">
    <w:abstractNumId w:val="63"/>
  </w:num>
  <w:num w:numId="31">
    <w:abstractNumId w:val="43"/>
  </w:num>
  <w:num w:numId="32">
    <w:abstractNumId w:val="57"/>
  </w:num>
  <w:num w:numId="33">
    <w:abstractNumId w:val="53"/>
  </w:num>
  <w:num w:numId="34">
    <w:abstractNumId w:val="30"/>
  </w:num>
  <w:num w:numId="35">
    <w:abstractNumId w:val="33"/>
  </w:num>
  <w:num w:numId="36">
    <w:abstractNumId w:val="25"/>
  </w:num>
  <w:num w:numId="37">
    <w:abstractNumId w:val="64"/>
  </w:num>
  <w:num w:numId="38">
    <w:abstractNumId w:val="40"/>
  </w:num>
  <w:num w:numId="39">
    <w:abstractNumId w:val="24"/>
  </w:num>
  <w:num w:numId="40">
    <w:abstractNumId w:val="23"/>
  </w:num>
  <w:num w:numId="41">
    <w:abstractNumId w:val="39"/>
  </w:num>
  <w:num w:numId="42">
    <w:abstractNumId w:val="5"/>
  </w:num>
  <w:num w:numId="43">
    <w:abstractNumId w:val="7"/>
  </w:num>
  <w:num w:numId="44">
    <w:abstractNumId w:val="55"/>
  </w:num>
  <w:num w:numId="45">
    <w:abstractNumId w:val="71"/>
  </w:num>
  <w:num w:numId="46">
    <w:abstractNumId w:val="1"/>
  </w:num>
  <w:num w:numId="47">
    <w:abstractNumId w:val="31"/>
  </w:num>
  <w:num w:numId="48">
    <w:abstractNumId w:val="37"/>
  </w:num>
  <w:num w:numId="49">
    <w:abstractNumId w:val="46"/>
  </w:num>
  <w:num w:numId="50">
    <w:abstractNumId w:val="28"/>
  </w:num>
  <w:num w:numId="51">
    <w:abstractNumId w:val="59"/>
  </w:num>
  <w:num w:numId="52">
    <w:abstractNumId w:val="60"/>
  </w:num>
  <w:num w:numId="53">
    <w:abstractNumId w:val="19"/>
  </w:num>
  <w:num w:numId="54">
    <w:abstractNumId w:val="67"/>
  </w:num>
  <w:num w:numId="55">
    <w:abstractNumId w:val="45"/>
  </w:num>
  <w:num w:numId="56">
    <w:abstractNumId w:val="2"/>
  </w:num>
  <w:num w:numId="57">
    <w:abstractNumId w:val="8"/>
  </w:num>
  <w:num w:numId="58">
    <w:abstractNumId w:val="50"/>
  </w:num>
  <w:num w:numId="59">
    <w:abstractNumId w:val="22"/>
  </w:num>
  <w:num w:numId="60">
    <w:abstractNumId w:val="72"/>
  </w:num>
  <w:num w:numId="61">
    <w:abstractNumId w:val="12"/>
  </w:num>
  <w:num w:numId="62">
    <w:abstractNumId w:val="27"/>
  </w:num>
  <w:num w:numId="63">
    <w:abstractNumId w:val="69"/>
  </w:num>
  <w:num w:numId="64">
    <w:abstractNumId w:val="66"/>
  </w:num>
  <w:num w:numId="65">
    <w:abstractNumId w:val="32"/>
  </w:num>
  <w:num w:numId="66">
    <w:abstractNumId w:val="0"/>
  </w:num>
  <w:num w:numId="67">
    <w:abstractNumId w:val="48"/>
  </w:num>
  <w:num w:numId="68">
    <w:abstractNumId w:val="11"/>
  </w:num>
  <w:num w:numId="69">
    <w:abstractNumId w:val="62"/>
  </w:num>
  <w:num w:numId="70">
    <w:abstractNumId w:val="36"/>
  </w:num>
  <w:num w:numId="71">
    <w:abstractNumId w:val="15"/>
  </w:num>
  <w:num w:numId="72">
    <w:abstractNumId w:val="38"/>
  </w:num>
  <w:num w:numId="73">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documentProtection w:enforcement="0"/>
  <w:defaultTabStop w:val="720"/>
  <w:characterSpacingControl w:val="doNotCompress"/>
  <w:hdrShapeDefaults>
    <o:shapelayout v:ext="edit">
      <o:idmap v:ext="edit" data="1"/>
    </o:shapelayout>
  </w:hdrShapeDefault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3381"/>
    <w:rsid w:val="0000158A"/>
    <w:rsid w:val="00002D44"/>
    <w:rsid w:val="00003040"/>
    <w:rsid w:val="000046B3"/>
    <w:rsid w:val="000100AA"/>
    <w:rsid w:val="00010BAA"/>
    <w:rsid w:val="00013896"/>
    <w:rsid w:val="00014AAE"/>
    <w:rsid w:val="000169AF"/>
    <w:rsid w:val="00020013"/>
    <w:rsid w:val="0002003C"/>
    <w:rsid w:val="00020D8D"/>
    <w:rsid w:val="00022F0F"/>
    <w:rsid w:val="00023189"/>
    <w:rsid w:val="00030B9B"/>
    <w:rsid w:val="00031B2B"/>
    <w:rsid w:val="000329FE"/>
    <w:rsid w:val="00032BFB"/>
    <w:rsid w:val="000332B2"/>
    <w:rsid w:val="000333AE"/>
    <w:rsid w:val="00033B83"/>
    <w:rsid w:val="00033F2A"/>
    <w:rsid w:val="000368EA"/>
    <w:rsid w:val="00036904"/>
    <w:rsid w:val="0003752D"/>
    <w:rsid w:val="00037C8C"/>
    <w:rsid w:val="00037D6A"/>
    <w:rsid w:val="00041E1D"/>
    <w:rsid w:val="00042130"/>
    <w:rsid w:val="000422B5"/>
    <w:rsid w:val="000429E0"/>
    <w:rsid w:val="000435F3"/>
    <w:rsid w:val="00050B6E"/>
    <w:rsid w:val="00050D7C"/>
    <w:rsid w:val="0005143E"/>
    <w:rsid w:val="0005276A"/>
    <w:rsid w:val="0005387C"/>
    <w:rsid w:val="000555D1"/>
    <w:rsid w:val="00055FD6"/>
    <w:rsid w:val="0005625F"/>
    <w:rsid w:val="0005631B"/>
    <w:rsid w:val="00056FFF"/>
    <w:rsid w:val="00057079"/>
    <w:rsid w:val="000601C1"/>
    <w:rsid w:val="00062E6E"/>
    <w:rsid w:val="00062F5D"/>
    <w:rsid w:val="00064F4E"/>
    <w:rsid w:val="000661C6"/>
    <w:rsid w:val="0006688E"/>
    <w:rsid w:val="00071F2B"/>
    <w:rsid w:val="00072E1D"/>
    <w:rsid w:val="0007345C"/>
    <w:rsid w:val="00077A27"/>
    <w:rsid w:val="000828A6"/>
    <w:rsid w:val="00082EBF"/>
    <w:rsid w:val="00083C64"/>
    <w:rsid w:val="00087DA3"/>
    <w:rsid w:val="0009146B"/>
    <w:rsid w:val="0009372E"/>
    <w:rsid w:val="00094CCC"/>
    <w:rsid w:val="00096A7E"/>
    <w:rsid w:val="000A3A98"/>
    <w:rsid w:val="000A4117"/>
    <w:rsid w:val="000A4C5F"/>
    <w:rsid w:val="000B2077"/>
    <w:rsid w:val="000B577F"/>
    <w:rsid w:val="000B6851"/>
    <w:rsid w:val="000B705F"/>
    <w:rsid w:val="000B70B2"/>
    <w:rsid w:val="000C0E8B"/>
    <w:rsid w:val="000C68AE"/>
    <w:rsid w:val="000C7C19"/>
    <w:rsid w:val="000D04CB"/>
    <w:rsid w:val="000D0AAC"/>
    <w:rsid w:val="000D12CF"/>
    <w:rsid w:val="000D552B"/>
    <w:rsid w:val="000D5D2B"/>
    <w:rsid w:val="000D6AA2"/>
    <w:rsid w:val="000E0D7A"/>
    <w:rsid w:val="000E2957"/>
    <w:rsid w:val="000E3DCE"/>
    <w:rsid w:val="000E4E41"/>
    <w:rsid w:val="000E5F86"/>
    <w:rsid w:val="000F1C69"/>
    <w:rsid w:val="000F29E3"/>
    <w:rsid w:val="001021AB"/>
    <w:rsid w:val="0010253E"/>
    <w:rsid w:val="00104CFC"/>
    <w:rsid w:val="00105A73"/>
    <w:rsid w:val="0011074C"/>
    <w:rsid w:val="00110762"/>
    <w:rsid w:val="001109A1"/>
    <w:rsid w:val="001131C4"/>
    <w:rsid w:val="001132EC"/>
    <w:rsid w:val="001146EF"/>
    <w:rsid w:val="001149ED"/>
    <w:rsid w:val="001153DD"/>
    <w:rsid w:val="00116BA3"/>
    <w:rsid w:val="0011707C"/>
    <w:rsid w:val="001176B4"/>
    <w:rsid w:val="001177AE"/>
    <w:rsid w:val="00117A48"/>
    <w:rsid w:val="00120BE6"/>
    <w:rsid w:val="001218BA"/>
    <w:rsid w:val="00121CA8"/>
    <w:rsid w:val="00122862"/>
    <w:rsid w:val="0012364C"/>
    <w:rsid w:val="00123B00"/>
    <w:rsid w:val="0012423D"/>
    <w:rsid w:val="0012426E"/>
    <w:rsid w:val="00126520"/>
    <w:rsid w:val="001273D9"/>
    <w:rsid w:val="00130CBA"/>
    <w:rsid w:val="001338B7"/>
    <w:rsid w:val="00140B60"/>
    <w:rsid w:val="00140DFF"/>
    <w:rsid w:val="00141FF8"/>
    <w:rsid w:val="001422AE"/>
    <w:rsid w:val="00145F7F"/>
    <w:rsid w:val="00146794"/>
    <w:rsid w:val="00146853"/>
    <w:rsid w:val="0015001D"/>
    <w:rsid w:val="001514DB"/>
    <w:rsid w:val="001549D8"/>
    <w:rsid w:val="00155C79"/>
    <w:rsid w:val="001560BC"/>
    <w:rsid w:val="001606F1"/>
    <w:rsid w:val="00161ADF"/>
    <w:rsid w:val="00161B9A"/>
    <w:rsid w:val="0016378B"/>
    <w:rsid w:val="00164044"/>
    <w:rsid w:val="001648AA"/>
    <w:rsid w:val="00164E12"/>
    <w:rsid w:val="00165E84"/>
    <w:rsid w:val="00170A20"/>
    <w:rsid w:val="00174883"/>
    <w:rsid w:val="001757E6"/>
    <w:rsid w:val="001764D2"/>
    <w:rsid w:val="00177A69"/>
    <w:rsid w:val="00177C33"/>
    <w:rsid w:val="0018059B"/>
    <w:rsid w:val="00180DED"/>
    <w:rsid w:val="00191B78"/>
    <w:rsid w:val="0019309A"/>
    <w:rsid w:val="001A62E5"/>
    <w:rsid w:val="001A7217"/>
    <w:rsid w:val="001A7335"/>
    <w:rsid w:val="001B0F75"/>
    <w:rsid w:val="001B4A53"/>
    <w:rsid w:val="001B4FD1"/>
    <w:rsid w:val="001B7C52"/>
    <w:rsid w:val="001C0328"/>
    <w:rsid w:val="001C46EF"/>
    <w:rsid w:val="001C5CE5"/>
    <w:rsid w:val="001C787A"/>
    <w:rsid w:val="001D38D4"/>
    <w:rsid w:val="001D3C27"/>
    <w:rsid w:val="001D4019"/>
    <w:rsid w:val="001D5B32"/>
    <w:rsid w:val="001E44C3"/>
    <w:rsid w:val="001E4D3A"/>
    <w:rsid w:val="001E6358"/>
    <w:rsid w:val="001E694F"/>
    <w:rsid w:val="001E6EB6"/>
    <w:rsid w:val="001E70C4"/>
    <w:rsid w:val="001F14F4"/>
    <w:rsid w:val="001F43D0"/>
    <w:rsid w:val="001F5668"/>
    <w:rsid w:val="001F597D"/>
    <w:rsid w:val="001F6A9F"/>
    <w:rsid w:val="00202A03"/>
    <w:rsid w:val="0020333E"/>
    <w:rsid w:val="00205DF2"/>
    <w:rsid w:val="00205E34"/>
    <w:rsid w:val="00210DCF"/>
    <w:rsid w:val="002178AF"/>
    <w:rsid w:val="00221259"/>
    <w:rsid w:val="00221986"/>
    <w:rsid w:val="002230FD"/>
    <w:rsid w:val="00225C81"/>
    <w:rsid w:val="00232547"/>
    <w:rsid w:val="00233E7F"/>
    <w:rsid w:val="00234D2F"/>
    <w:rsid w:val="002352B7"/>
    <w:rsid w:val="00236251"/>
    <w:rsid w:val="002369D9"/>
    <w:rsid w:val="00237D7E"/>
    <w:rsid w:val="00237DAD"/>
    <w:rsid w:val="0024030B"/>
    <w:rsid w:val="00242D77"/>
    <w:rsid w:val="00242D9F"/>
    <w:rsid w:val="00243CFB"/>
    <w:rsid w:val="002440FB"/>
    <w:rsid w:val="00245DEE"/>
    <w:rsid w:val="00247EB5"/>
    <w:rsid w:val="00250376"/>
    <w:rsid w:val="002558A9"/>
    <w:rsid w:val="002564C4"/>
    <w:rsid w:val="002565C1"/>
    <w:rsid w:val="00257AE9"/>
    <w:rsid w:val="00261F8D"/>
    <w:rsid w:val="00263809"/>
    <w:rsid w:val="00263F62"/>
    <w:rsid w:val="0026401D"/>
    <w:rsid w:val="002659AC"/>
    <w:rsid w:val="00266076"/>
    <w:rsid w:val="002664C2"/>
    <w:rsid w:val="002704E0"/>
    <w:rsid w:val="00270A20"/>
    <w:rsid w:val="0027382F"/>
    <w:rsid w:val="00274D80"/>
    <w:rsid w:val="00275475"/>
    <w:rsid w:val="002827EA"/>
    <w:rsid w:val="0029314E"/>
    <w:rsid w:val="002945A5"/>
    <w:rsid w:val="00294FF5"/>
    <w:rsid w:val="0029618D"/>
    <w:rsid w:val="002A00B3"/>
    <w:rsid w:val="002A2A68"/>
    <w:rsid w:val="002A2B24"/>
    <w:rsid w:val="002A3EDE"/>
    <w:rsid w:val="002A60D5"/>
    <w:rsid w:val="002A7866"/>
    <w:rsid w:val="002C15BE"/>
    <w:rsid w:val="002C2574"/>
    <w:rsid w:val="002C3475"/>
    <w:rsid w:val="002C4AF6"/>
    <w:rsid w:val="002C7D87"/>
    <w:rsid w:val="002D0522"/>
    <w:rsid w:val="002D10D8"/>
    <w:rsid w:val="002D359F"/>
    <w:rsid w:val="002D4C1F"/>
    <w:rsid w:val="002D5B8B"/>
    <w:rsid w:val="002D6045"/>
    <w:rsid w:val="002D66E2"/>
    <w:rsid w:val="002D695F"/>
    <w:rsid w:val="002D76AE"/>
    <w:rsid w:val="002D7BE0"/>
    <w:rsid w:val="002E0147"/>
    <w:rsid w:val="002E2D52"/>
    <w:rsid w:val="002E3AD2"/>
    <w:rsid w:val="002E47F7"/>
    <w:rsid w:val="002E5F7C"/>
    <w:rsid w:val="002E6ADB"/>
    <w:rsid w:val="002E7BA6"/>
    <w:rsid w:val="002F065A"/>
    <w:rsid w:val="002F095B"/>
    <w:rsid w:val="002F0DD4"/>
    <w:rsid w:val="002F2B68"/>
    <w:rsid w:val="002F3D82"/>
    <w:rsid w:val="002F4753"/>
    <w:rsid w:val="002F513D"/>
    <w:rsid w:val="002F57CD"/>
    <w:rsid w:val="002F6C66"/>
    <w:rsid w:val="00301DDF"/>
    <w:rsid w:val="00303674"/>
    <w:rsid w:val="00304FA2"/>
    <w:rsid w:val="00305698"/>
    <w:rsid w:val="00306346"/>
    <w:rsid w:val="00306EB6"/>
    <w:rsid w:val="00311198"/>
    <w:rsid w:val="003112F2"/>
    <w:rsid w:val="0031493D"/>
    <w:rsid w:val="003149A5"/>
    <w:rsid w:val="00315DF3"/>
    <w:rsid w:val="003206CD"/>
    <w:rsid w:val="00320850"/>
    <w:rsid w:val="00321D6C"/>
    <w:rsid w:val="0032546D"/>
    <w:rsid w:val="00327ECD"/>
    <w:rsid w:val="0033165D"/>
    <w:rsid w:val="00331E77"/>
    <w:rsid w:val="00331EA9"/>
    <w:rsid w:val="00334DFC"/>
    <w:rsid w:val="00337263"/>
    <w:rsid w:val="00344381"/>
    <w:rsid w:val="00345F2F"/>
    <w:rsid w:val="00350863"/>
    <w:rsid w:val="0035098D"/>
    <w:rsid w:val="00354743"/>
    <w:rsid w:val="00355036"/>
    <w:rsid w:val="00356E5A"/>
    <w:rsid w:val="003579AF"/>
    <w:rsid w:val="0036026B"/>
    <w:rsid w:val="003602C3"/>
    <w:rsid w:val="00360781"/>
    <w:rsid w:val="00360F96"/>
    <w:rsid w:val="00361EEC"/>
    <w:rsid w:val="00362539"/>
    <w:rsid w:val="00362B0F"/>
    <w:rsid w:val="00363910"/>
    <w:rsid w:val="003648D2"/>
    <w:rsid w:val="00364F69"/>
    <w:rsid w:val="0037128A"/>
    <w:rsid w:val="00371E8C"/>
    <w:rsid w:val="0037313F"/>
    <w:rsid w:val="0037435C"/>
    <w:rsid w:val="003751D9"/>
    <w:rsid w:val="00380D59"/>
    <w:rsid w:val="00380DF1"/>
    <w:rsid w:val="00381334"/>
    <w:rsid w:val="00381A90"/>
    <w:rsid w:val="00381D20"/>
    <w:rsid w:val="003850AE"/>
    <w:rsid w:val="00385173"/>
    <w:rsid w:val="003873E7"/>
    <w:rsid w:val="00387BEB"/>
    <w:rsid w:val="00390116"/>
    <w:rsid w:val="00390FD4"/>
    <w:rsid w:val="0039108C"/>
    <w:rsid w:val="003916E8"/>
    <w:rsid w:val="0039196B"/>
    <w:rsid w:val="003928A7"/>
    <w:rsid w:val="003953D0"/>
    <w:rsid w:val="003A039A"/>
    <w:rsid w:val="003A1BD6"/>
    <w:rsid w:val="003A378F"/>
    <w:rsid w:val="003A67A0"/>
    <w:rsid w:val="003A76EA"/>
    <w:rsid w:val="003B0642"/>
    <w:rsid w:val="003B3430"/>
    <w:rsid w:val="003B378A"/>
    <w:rsid w:val="003B46C4"/>
    <w:rsid w:val="003B64DE"/>
    <w:rsid w:val="003C0849"/>
    <w:rsid w:val="003C1DEB"/>
    <w:rsid w:val="003C2E1C"/>
    <w:rsid w:val="003C455A"/>
    <w:rsid w:val="003C567C"/>
    <w:rsid w:val="003C6DA0"/>
    <w:rsid w:val="003C6EAE"/>
    <w:rsid w:val="003C7DD9"/>
    <w:rsid w:val="003C7F7B"/>
    <w:rsid w:val="003D28DB"/>
    <w:rsid w:val="003D38BE"/>
    <w:rsid w:val="003D5788"/>
    <w:rsid w:val="003E2F26"/>
    <w:rsid w:val="003E317C"/>
    <w:rsid w:val="003E31CF"/>
    <w:rsid w:val="003E385E"/>
    <w:rsid w:val="003E41F6"/>
    <w:rsid w:val="003E46A2"/>
    <w:rsid w:val="003E56BA"/>
    <w:rsid w:val="003E671C"/>
    <w:rsid w:val="003F27BB"/>
    <w:rsid w:val="003F3D49"/>
    <w:rsid w:val="003F48AC"/>
    <w:rsid w:val="00400047"/>
    <w:rsid w:val="00401C24"/>
    <w:rsid w:val="004024DA"/>
    <w:rsid w:val="00404D1A"/>
    <w:rsid w:val="00410798"/>
    <w:rsid w:val="004109E1"/>
    <w:rsid w:val="00410EC9"/>
    <w:rsid w:val="00415268"/>
    <w:rsid w:val="00415FBB"/>
    <w:rsid w:val="00416EE8"/>
    <w:rsid w:val="00420A41"/>
    <w:rsid w:val="00424184"/>
    <w:rsid w:val="00425EC3"/>
    <w:rsid w:val="00426B4C"/>
    <w:rsid w:val="004272B9"/>
    <w:rsid w:val="00430AA4"/>
    <w:rsid w:val="00432FA2"/>
    <w:rsid w:val="004334AA"/>
    <w:rsid w:val="00433596"/>
    <w:rsid w:val="004374FF"/>
    <w:rsid w:val="004400DE"/>
    <w:rsid w:val="00440E44"/>
    <w:rsid w:val="0044547E"/>
    <w:rsid w:val="0044562A"/>
    <w:rsid w:val="00446F0A"/>
    <w:rsid w:val="00447E07"/>
    <w:rsid w:val="00447F81"/>
    <w:rsid w:val="00451DD2"/>
    <w:rsid w:val="00452EDC"/>
    <w:rsid w:val="004539B9"/>
    <w:rsid w:val="004560C5"/>
    <w:rsid w:val="004562F1"/>
    <w:rsid w:val="00456706"/>
    <w:rsid w:val="00457DC6"/>
    <w:rsid w:val="00462C97"/>
    <w:rsid w:val="00465670"/>
    <w:rsid w:val="00466AE2"/>
    <w:rsid w:val="00466D36"/>
    <w:rsid w:val="004759E2"/>
    <w:rsid w:val="00475ACB"/>
    <w:rsid w:val="00477F57"/>
    <w:rsid w:val="0048021F"/>
    <w:rsid w:val="00480914"/>
    <w:rsid w:val="00483419"/>
    <w:rsid w:val="004835AE"/>
    <w:rsid w:val="00484FD3"/>
    <w:rsid w:val="004878DE"/>
    <w:rsid w:val="00491454"/>
    <w:rsid w:val="004921BE"/>
    <w:rsid w:val="00492984"/>
    <w:rsid w:val="0049495A"/>
    <w:rsid w:val="004A19F7"/>
    <w:rsid w:val="004A1CDF"/>
    <w:rsid w:val="004A37E5"/>
    <w:rsid w:val="004A394D"/>
    <w:rsid w:val="004B109E"/>
    <w:rsid w:val="004B2AAE"/>
    <w:rsid w:val="004B425E"/>
    <w:rsid w:val="004B4E15"/>
    <w:rsid w:val="004B5716"/>
    <w:rsid w:val="004B77C8"/>
    <w:rsid w:val="004C1A73"/>
    <w:rsid w:val="004C1EBE"/>
    <w:rsid w:val="004C2AC8"/>
    <w:rsid w:val="004C6DCF"/>
    <w:rsid w:val="004C7F46"/>
    <w:rsid w:val="004D0F7C"/>
    <w:rsid w:val="004D454A"/>
    <w:rsid w:val="004D4C51"/>
    <w:rsid w:val="004D6E15"/>
    <w:rsid w:val="004D7989"/>
    <w:rsid w:val="004E21C1"/>
    <w:rsid w:val="004F00B8"/>
    <w:rsid w:val="004F201B"/>
    <w:rsid w:val="004F2E02"/>
    <w:rsid w:val="004F4040"/>
    <w:rsid w:val="004F6DB1"/>
    <w:rsid w:val="00502F91"/>
    <w:rsid w:val="00504DCE"/>
    <w:rsid w:val="00505763"/>
    <w:rsid w:val="005074C1"/>
    <w:rsid w:val="00510474"/>
    <w:rsid w:val="00510D12"/>
    <w:rsid w:val="00511F50"/>
    <w:rsid w:val="00512317"/>
    <w:rsid w:val="00514AE9"/>
    <w:rsid w:val="005150C4"/>
    <w:rsid w:val="00520987"/>
    <w:rsid w:val="00520DDD"/>
    <w:rsid w:val="0052222C"/>
    <w:rsid w:val="00522DA4"/>
    <w:rsid w:val="00524C4E"/>
    <w:rsid w:val="00526976"/>
    <w:rsid w:val="00526F0C"/>
    <w:rsid w:val="0053074D"/>
    <w:rsid w:val="0053090C"/>
    <w:rsid w:val="00530CAA"/>
    <w:rsid w:val="00534856"/>
    <w:rsid w:val="00535479"/>
    <w:rsid w:val="0053586C"/>
    <w:rsid w:val="00536A5A"/>
    <w:rsid w:val="0053727B"/>
    <w:rsid w:val="00547687"/>
    <w:rsid w:val="005520DE"/>
    <w:rsid w:val="00552BDA"/>
    <w:rsid w:val="005546D5"/>
    <w:rsid w:val="00555EAF"/>
    <w:rsid w:val="00562A81"/>
    <w:rsid w:val="00562ED4"/>
    <w:rsid w:val="0056412F"/>
    <w:rsid w:val="00566175"/>
    <w:rsid w:val="00566A65"/>
    <w:rsid w:val="005707D9"/>
    <w:rsid w:val="005810C6"/>
    <w:rsid w:val="005826BB"/>
    <w:rsid w:val="005837AD"/>
    <w:rsid w:val="00586797"/>
    <w:rsid w:val="00587FE2"/>
    <w:rsid w:val="005900F2"/>
    <w:rsid w:val="00590191"/>
    <w:rsid w:val="0059151B"/>
    <w:rsid w:val="005933AE"/>
    <w:rsid w:val="005936D9"/>
    <w:rsid w:val="005953A5"/>
    <w:rsid w:val="00597300"/>
    <w:rsid w:val="005A5008"/>
    <w:rsid w:val="005A6899"/>
    <w:rsid w:val="005A6A53"/>
    <w:rsid w:val="005A755F"/>
    <w:rsid w:val="005B0554"/>
    <w:rsid w:val="005B316A"/>
    <w:rsid w:val="005B4CC5"/>
    <w:rsid w:val="005B579E"/>
    <w:rsid w:val="005B693A"/>
    <w:rsid w:val="005B7A03"/>
    <w:rsid w:val="005C0E24"/>
    <w:rsid w:val="005C2170"/>
    <w:rsid w:val="005C3366"/>
    <w:rsid w:val="005C3A00"/>
    <w:rsid w:val="005C5BF8"/>
    <w:rsid w:val="005C63F2"/>
    <w:rsid w:val="005D153C"/>
    <w:rsid w:val="005D4900"/>
    <w:rsid w:val="005D5458"/>
    <w:rsid w:val="005D6053"/>
    <w:rsid w:val="005D7016"/>
    <w:rsid w:val="005E0BDA"/>
    <w:rsid w:val="005E14E2"/>
    <w:rsid w:val="005E33FE"/>
    <w:rsid w:val="005E34BD"/>
    <w:rsid w:val="005E569F"/>
    <w:rsid w:val="005E56EA"/>
    <w:rsid w:val="005E5E54"/>
    <w:rsid w:val="005E60F7"/>
    <w:rsid w:val="005E6892"/>
    <w:rsid w:val="005E69D3"/>
    <w:rsid w:val="005F563A"/>
    <w:rsid w:val="005F7CA7"/>
    <w:rsid w:val="00602536"/>
    <w:rsid w:val="006043B0"/>
    <w:rsid w:val="006101DE"/>
    <w:rsid w:val="0061162E"/>
    <w:rsid w:val="00616372"/>
    <w:rsid w:val="006170D9"/>
    <w:rsid w:val="00617C78"/>
    <w:rsid w:val="00621BD6"/>
    <w:rsid w:val="00621E10"/>
    <w:rsid w:val="00623EE7"/>
    <w:rsid w:val="00623F3D"/>
    <w:rsid w:val="00624CB0"/>
    <w:rsid w:val="00624D4F"/>
    <w:rsid w:val="00625E27"/>
    <w:rsid w:val="00627DEC"/>
    <w:rsid w:val="006319CA"/>
    <w:rsid w:val="00632B36"/>
    <w:rsid w:val="00635334"/>
    <w:rsid w:val="00635837"/>
    <w:rsid w:val="00641DCA"/>
    <w:rsid w:val="006427C7"/>
    <w:rsid w:val="00642D29"/>
    <w:rsid w:val="00642E6F"/>
    <w:rsid w:val="006448EA"/>
    <w:rsid w:val="006468E2"/>
    <w:rsid w:val="0065062F"/>
    <w:rsid w:val="00652FE8"/>
    <w:rsid w:val="00654060"/>
    <w:rsid w:val="00654832"/>
    <w:rsid w:val="00655247"/>
    <w:rsid w:val="00662BE8"/>
    <w:rsid w:val="00665D31"/>
    <w:rsid w:val="006662C4"/>
    <w:rsid w:val="0067150C"/>
    <w:rsid w:val="00672646"/>
    <w:rsid w:val="0067477A"/>
    <w:rsid w:val="00674928"/>
    <w:rsid w:val="00676A71"/>
    <w:rsid w:val="00681689"/>
    <w:rsid w:val="00684CEE"/>
    <w:rsid w:val="00686695"/>
    <w:rsid w:val="00687609"/>
    <w:rsid w:val="0069234E"/>
    <w:rsid w:val="0069251C"/>
    <w:rsid w:val="00692C13"/>
    <w:rsid w:val="006945D2"/>
    <w:rsid w:val="00694701"/>
    <w:rsid w:val="0069564A"/>
    <w:rsid w:val="00695F8F"/>
    <w:rsid w:val="006A493E"/>
    <w:rsid w:val="006A7B96"/>
    <w:rsid w:val="006B2CB2"/>
    <w:rsid w:val="006B2CE0"/>
    <w:rsid w:val="006B2CF4"/>
    <w:rsid w:val="006B334B"/>
    <w:rsid w:val="006B6201"/>
    <w:rsid w:val="006B636D"/>
    <w:rsid w:val="006B6E4B"/>
    <w:rsid w:val="006C0603"/>
    <w:rsid w:val="006C0B94"/>
    <w:rsid w:val="006C441D"/>
    <w:rsid w:val="006C69F8"/>
    <w:rsid w:val="006D14DA"/>
    <w:rsid w:val="006D18A2"/>
    <w:rsid w:val="006D320E"/>
    <w:rsid w:val="006D3742"/>
    <w:rsid w:val="006D7D0A"/>
    <w:rsid w:val="006E27FC"/>
    <w:rsid w:val="006E3DF9"/>
    <w:rsid w:val="006E5676"/>
    <w:rsid w:val="006E5DFF"/>
    <w:rsid w:val="006E6BA0"/>
    <w:rsid w:val="006E75AB"/>
    <w:rsid w:val="006E7FEE"/>
    <w:rsid w:val="006F07DF"/>
    <w:rsid w:val="006F0B6B"/>
    <w:rsid w:val="006F27F1"/>
    <w:rsid w:val="006F5872"/>
    <w:rsid w:val="006F754D"/>
    <w:rsid w:val="006F7E46"/>
    <w:rsid w:val="00700192"/>
    <w:rsid w:val="00701AE7"/>
    <w:rsid w:val="00701AE9"/>
    <w:rsid w:val="00704D2A"/>
    <w:rsid w:val="00705EC4"/>
    <w:rsid w:val="0070626F"/>
    <w:rsid w:val="007069F7"/>
    <w:rsid w:val="007102DB"/>
    <w:rsid w:val="00710868"/>
    <w:rsid w:val="007110D6"/>
    <w:rsid w:val="007110DD"/>
    <w:rsid w:val="00712718"/>
    <w:rsid w:val="00712D5F"/>
    <w:rsid w:val="007143D8"/>
    <w:rsid w:val="00717C14"/>
    <w:rsid w:val="00723822"/>
    <w:rsid w:val="00723D01"/>
    <w:rsid w:val="007249DD"/>
    <w:rsid w:val="007253AA"/>
    <w:rsid w:val="007268BA"/>
    <w:rsid w:val="00731F90"/>
    <w:rsid w:val="00732382"/>
    <w:rsid w:val="00732AC2"/>
    <w:rsid w:val="00732B76"/>
    <w:rsid w:val="00741649"/>
    <w:rsid w:val="00741FD3"/>
    <w:rsid w:val="007438B9"/>
    <w:rsid w:val="0075080D"/>
    <w:rsid w:val="00750CA6"/>
    <w:rsid w:val="00751471"/>
    <w:rsid w:val="00756DB0"/>
    <w:rsid w:val="00762652"/>
    <w:rsid w:val="00762881"/>
    <w:rsid w:val="0076513A"/>
    <w:rsid w:val="00770743"/>
    <w:rsid w:val="00771AC1"/>
    <w:rsid w:val="00773406"/>
    <w:rsid w:val="00773520"/>
    <w:rsid w:val="007749DC"/>
    <w:rsid w:val="00774D47"/>
    <w:rsid w:val="007752AC"/>
    <w:rsid w:val="00780871"/>
    <w:rsid w:val="007808AA"/>
    <w:rsid w:val="0078110C"/>
    <w:rsid w:val="0078268E"/>
    <w:rsid w:val="00784D9A"/>
    <w:rsid w:val="007865E8"/>
    <w:rsid w:val="0078690A"/>
    <w:rsid w:val="0078796D"/>
    <w:rsid w:val="007902B9"/>
    <w:rsid w:val="00791E0E"/>
    <w:rsid w:val="00793B7B"/>
    <w:rsid w:val="007A1403"/>
    <w:rsid w:val="007A3597"/>
    <w:rsid w:val="007A3EC3"/>
    <w:rsid w:val="007A40D3"/>
    <w:rsid w:val="007A6C26"/>
    <w:rsid w:val="007B001E"/>
    <w:rsid w:val="007B087B"/>
    <w:rsid w:val="007B1305"/>
    <w:rsid w:val="007B3B3D"/>
    <w:rsid w:val="007C4C0A"/>
    <w:rsid w:val="007C6BB1"/>
    <w:rsid w:val="007D48A5"/>
    <w:rsid w:val="007E08E1"/>
    <w:rsid w:val="007E2BC9"/>
    <w:rsid w:val="007E342D"/>
    <w:rsid w:val="007E3561"/>
    <w:rsid w:val="007E3BF5"/>
    <w:rsid w:val="007E3F75"/>
    <w:rsid w:val="007E4242"/>
    <w:rsid w:val="007E4AB0"/>
    <w:rsid w:val="007E5392"/>
    <w:rsid w:val="007E59A6"/>
    <w:rsid w:val="007E6587"/>
    <w:rsid w:val="007E6FB7"/>
    <w:rsid w:val="007E7511"/>
    <w:rsid w:val="007E77BB"/>
    <w:rsid w:val="007F1752"/>
    <w:rsid w:val="007F1FEF"/>
    <w:rsid w:val="007F4503"/>
    <w:rsid w:val="007F483C"/>
    <w:rsid w:val="007F51E5"/>
    <w:rsid w:val="007F551B"/>
    <w:rsid w:val="007F5B02"/>
    <w:rsid w:val="007F6343"/>
    <w:rsid w:val="007F7799"/>
    <w:rsid w:val="007F7B30"/>
    <w:rsid w:val="00800E74"/>
    <w:rsid w:val="00802D73"/>
    <w:rsid w:val="00803BC8"/>
    <w:rsid w:val="008047DF"/>
    <w:rsid w:val="00807BA9"/>
    <w:rsid w:val="0081068B"/>
    <w:rsid w:val="00810817"/>
    <w:rsid w:val="00811D3A"/>
    <w:rsid w:val="00812233"/>
    <w:rsid w:val="008136AF"/>
    <w:rsid w:val="00813A2C"/>
    <w:rsid w:val="0081552B"/>
    <w:rsid w:val="00815CE9"/>
    <w:rsid w:val="008167DA"/>
    <w:rsid w:val="008170BF"/>
    <w:rsid w:val="008172FC"/>
    <w:rsid w:val="00820149"/>
    <w:rsid w:val="0082133C"/>
    <w:rsid w:val="00821921"/>
    <w:rsid w:val="008247F0"/>
    <w:rsid w:val="008259EA"/>
    <w:rsid w:val="00834415"/>
    <w:rsid w:val="008357EA"/>
    <w:rsid w:val="00835D25"/>
    <w:rsid w:val="0083633A"/>
    <w:rsid w:val="00836B2D"/>
    <w:rsid w:val="00837921"/>
    <w:rsid w:val="00840CD0"/>
    <w:rsid w:val="00840F3D"/>
    <w:rsid w:val="00841331"/>
    <w:rsid w:val="00841B7B"/>
    <w:rsid w:val="008445D3"/>
    <w:rsid w:val="00845019"/>
    <w:rsid w:val="00845DB0"/>
    <w:rsid w:val="00847A43"/>
    <w:rsid w:val="008500F7"/>
    <w:rsid w:val="00850858"/>
    <w:rsid w:val="00860608"/>
    <w:rsid w:val="008620C5"/>
    <w:rsid w:val="00863D0D"/>
    <w:rsid w:val="008640E8"/>
    <w:rsid w:val="008655CC"/>
    <w:rsid w:val="008658F6"/>
    <w:rsid w:val="008661FC"/>
    <w:rsid w:val="00866923"/>
    <w:rsid w:val="00870BF1"/>
    <w:rsid w:val="00870C01"/>
    <w:rsid w:val="00870D2D"/>
    <w:rsid w:val="00872CEB"/>
    <w:rsid w:val="00873656"/>
    <w:rsid w:val="00873925"/>
    <w:rsid w:val="008767B0"/>
    <w:rsid w:val="0088069C"/>
    <w:rsid w:val="00880A76"/>
    <w:rsid w:val="00880C2A"/>
    <w:rsid w:val="008815BB"/>
    <w:rsid w:val="008816C9"/>
    <w:rsid w:val="00881725"/>
    <w:rsid w:val="008833CE"/>
    <w:rsid w:val="00884571"/>
    <w:rsid w:val="00886611"/>
    <w:rsid w:val="00887519"/>
    <w:rsid w:val="00890C32"/>
    <w:rsid w:val="00891517"/>
    <w:rsid w:val="008929CA"/>
    <w:rsid w:val="00897125"/>
    <w:rsid w:val="008A0BD8"/>
    <w:rsid w:val="008A162F"/>
    <w:rsid w:val="008A16D0"/>
    <w:rsid w:val="008A214C"/>
    <w:rsid w:val="008A2697"/>
    <w:rsid w:val="008A26BA"/>
    <w:rsid w:val="008A2A89"/>
    <w:rsid w:val="008A33A4"/>
    <w:rsid w:val="008A393F"/>
    <w:rsid w:val="008A3B9C"/>
    <w:rsid w:val="008A3E78"/>
    <w:rsid w:val="008A42E1"/>
    <w:rsid w:val="008A6C38"/>
    <w:rsid w:val="008B1EF6"/>
    <w:rsid w:val="008B33D3"/>
    <w:rsid w:val="008B368C"/>
    <w:rsid w:val="008B6A10"/>
    <w:rsid w:val="008C527D"/>
    <w:rsid w:val="008C6372"/>
    <w:rsid w:val="008C63D4"/>
    <w:rsid w:val="008C6CD2"/>
    <w:rsid w:val="008D1D82"/>
    <w:rsid w:val="008D272F"/>
    <w:rsid w:val="008D3BF3"/>
    <w:rsid w:val="008D6DCC"/>
    <w:rsid w:val="008D7280"/>
    <w:rsid w:val="008E1CD6"/>
    <w:rsid w:val="008E2026"/>
    <w:rsid w:val="008E20D6"/>
    <w:rsid w:val="008E50E6"/>
    <w:rsid w:val="008E5543"/>
    <w:rsid w:val="008F10AC"/>
    <w:rsid w:val="008F45A5"/>
    <w:rsid w:val="008F64BE"/>
    <w:rsid w:val="00900357"/>
    <w:rsid w:val="00903718"/>
    <w:rsid w:val="0090624A"/>
    <w:rsid w:val="0090795D"/>
    <w:rsid w:val="0091277B"/>
    <w:rsid w:val="0091621A"/>
    <w:rsid w:val="0091688D"/>
    <w:rsid w:val="00920A40"/>
    <w:rsid w:val="00920EDB"/>
    <w:rsid w:val="00921B11"/>
    <w:rsid w:val="0092353F"/>
    <w:rsid w:val="009239DD"/>
    <w:rsid w:val="00925548"/>
    <w:rsid w:val="009260C6"/>
    <w:rsid w:val="00931801"/>
    <w:rsid w:val="0093293C"/>
    <w:rsid w:val="0093342A"/>
    <w:rsid w:val="00933CAB"/>
    <w:rsid w:val="0093400F"/>
    <w:rsid w:val="00935057"/>
    <w:rsid w:val="0093533B"/>
    <w:rsid w:val="00935ABD"/>
    <w:rsid w:val="0094024E"/>
    <w:rsid w:val="009427F8"/>
    <w:rsid w:val="00943562"/>
    <w:rsid w:val="009457AF"/>
    <w:rsid w:val="009457E7"/>
    <w:rsid w:val="00947013"/>
    <w:rsid w:val="009477C2"/>
    <w:rsid w:val="00947988"/>
    <w:rsid w:val="00950904"/>
    <w:rsid w:val="00952692"/>
    <w:rsid w:val="00952741"/>
    <w:rsid w:val="0095676D"/>
    <w:rsid w:val="0095692A"/>
    <w:rsid w:val="0096271D"/>
    <w:rsid w:val="00964FE5"/>
    <w:rsid w:val="00965BFC"/>
    <w:rsid w:val="0097083D"/>
    <w:rsid w:val="0097106B"/>
    <w:rsid w:val="00972183"/>
    <w:rsid w:val="009732F4"/>
    <w:rsid w:val="00974EC2"/>
    <w:rsid w:val="00975BB7"/>
    <w:rsid w:val="009769B5"/>
    <w:rsid w:val="00977D60"/>
    <w:rsid w:val="0098042B"/>
    <w:rsid w:val="00985959"/>
    <w:rsid w:val="00985F53"/>
    <w:rsid w:val="00987D98"/>
    <w:rsid w:val="00992193"/>
    <w:rsid w:val="00994EA6"/>
    <w:rsid w:val="00994FF3"/>
    <w:rsid w:val="009975DB"/>
    <w:rsid w:val="009A3714"/>
    <w:rsid w:val="009A4D8C"/>
    <w:rsid w:val="009A6E9E"/>
    <w:rsid w:val="009B67D7"/>
    <w:rsid w:val="009C0035"/>
    <w:rsid w:val="009C0998"/>
    <w:rsid w:val="009C1A17"/>
    <w:rsid w:val="009C5DDE"/>
    <w:rsid w:val="009D0CE2"/>
    <w:rsid w:val="009D4202"/>
    <w:rsid w:val="009D4B7F"/>
    <w:rsid w:val="009D51C0"/>
    <w:rsid w:val="009D5AA2"/>
    <w:rsid w:val="009D669D"/>
    <w:rsid w:val="009D6DE8"/>
    <w:rsid w:val="009D7052"/>
    <w:rsid w:val="009D7C7C"/>
    <w:rsid w:val="009E0720"/>
    <w:rsid w:val="009E2B5F"/>
    <w:rsid w:val="009E3381"/>
    <w:rsid w:val="009E49B4"/>
    <w:rsid w:val="009E61E9"/>
    <w:rsid w:val="009E6852"/>
    <w:rsid w:val="009E6A5C"/>
    <w:rsid w:val="009E77FF"/>
    <w:rsid w:val="009F2A66"/>
    <w:rsid w:val="009F3C52"/>
    <w:rsid w:val="009F60E9"/>
    <w:rsid w:val="009F6F07"/>
    <w:rsid w:val="009F798F"/>
    <w:rsid w:val="00A011FB"/>
    <w:rsid w:val="00A05A6A"/>
    <w:rsid w:val="00A06F27"/>
    <w:rsid w:val="00A140FA"/>
    <w:rsid w:val="00A20706"/>
    <w:rsid w:val="00A2540D"/>
    <w:rsid w:val="00A266C9"/>
    <w:rsid w:val="00A26CBE"/>
    <w:rsid w:val="00A27046"/>
    <w:rsid w:val="00A27724"/>
    <w:rsid w:val="00A304B0"/>
    <w:rsid w:val="00A31E01"/>
    <w:rsid w:val="00A320D7"/>
    <w:rsid w:val="00A32396"/>
    <w:rsid w:val="00A35B83"/>
    <w:rsid w:val="00A41111"/>
    <w:rsid w:val="00A41885"/>
    <w:rsid w:val="00A431B0"/>
    <w:rsid w:val="00A43CE3"/>
    <w:rsid w:val="00A46D03"/>
    <w:rsid w:val="00A470D7"/>
    <w:rsid w:val="00A50708"/>
    <w:rsid w:val="00A51900"/>
    <w:rsid w:val="00A53D48"/>
    <w:rsid w:val="00A5424F"/>
    <w:rsid w:val="00A55ED4"/>
    <w:rsid w:val="00A571AD"/>
    <w:rsid w:val="00A60853"/>
    <w:rsid w:val="00A6096C"/>
    <w:rsid w:val="00A60C66"/>
    <w:rsid w:val="00A61642"/>
    <w:rsid w:val="00A632B0"/>
    <w:rsid w:val="00A6479D"/>
    <w:rsid w:val="00A65A52"/>
    <w:rsid w:val="00A663F2"/>
    <w:rsid w:val="00A67FFE"/>
    <w:rsid w:val="00A70582"/>
    <w:rsid w:val="00A70AAA"/>
    <w:rsid w:val="00A72A60"/>
    <w:rsid w:val="00A73483"/>
    <w:rsid w:val="00A7404F"/>
    <w:rsid w:val="00A74EA8"/>
    <w:rsid w:val="00A802F7"/>
    <w:rsid w:val="00A8125E"/>
    <w:rsid w:val="00A81388"/>
    <w:rsid w:val="00A86736"/>
    <w:rsid w:val="00A86D88"/>
    <w:rsid w:val="00A91984"/>
    <w:rsid w:val="00A924D1"/>
    <w:rsid w:val="00A95171"/>
    <w:rsid w:val="00A95AAF"/>
    <w:rsid w:val="00A95E7C"/>
    <w:rsid w:val="00AA2CC2"/>
    <w:rsid w:val="00AA4399"/>
    <w:rsid w:val="00AA477D"/>
    <w:rsid w:val="00AA47CB"/>
    <w:rsid w:val="00AA48EF"/>
    <w:rsid w:val="00AA6652"/>
    <w:rsid w:val="00AA7B4D"/>
    <w:rsid w:val="00AB1DF2"/>
    <w:rsid w:val="00AB3672"/>
    <w:rsid w:val="00AB403D"/>
    <w:rsid w:val="00AB690A"/>
    <w:rsid w:val="00AB718D"/>
    <w:rsid w:val="00AC000E"/>
    <w:rsid w:val="00AC0C86"/>
    <w:rsid w:val="00AC1765"/>
    <w:rsid w:val="00AC3B2A"/>
    <w:rsid w:val="00AC472C"/>
    <w:rsid w:val="00AC5C2F"/>
    <w:rsid w:val="00AC6D77"/>
    <w:rsid w:val="00AD4530"/>
    <w:rsid w:val="00AD4C63"/>
    <w:rsid w:val="00AD7743"/>
    <w:rsid w:val="00AE0B07"/>
    <w:rsid w:val="00AE219C"/>
    <w:rsid w:val="00AE2CF7"/>
    <w:rsid w:val="00AE300D"/>
    <w:rsid w:val="00AE39EC"/>
    <w:rsid w:val="00AE3BBC"/>
    <w:rsid w:val="00AE3F1C"/>
    <w:rsid w:val="00AE6B37"/>
    <w:rsid w:val="00AF0992"/>
    <w:rsid w:val="00AF22A3"/>
    <w:rsid w:val="00AF42E1"/>
    <w:rsid w:val="00AF4396"/>
    <w:rsid w:val="00AF5BF8"/>
    <w:rsid w:val="00B000B9"/>
    <w:rsid w:val="00B020E3"/>
    <w:rsid w:val="00B02673"/>
    <w:rsid w:val="00B035BD"/>
    <w:rsid w:val="00B04D53"/>
    <w:rsid w:val="00B04F73"/>
    <w:rsid w:val="00B050B3"/>
    <w:rsid w:val="00B06747"/>
    <w:rsid w:val="00B13103"/>
    <w:rsid w:val="00B14011"/>
    <w:rsid w:val="00B1510A"/>
    <w:rsid w:val="00B205D5"/>
    <w:rsid w:val="00B21636"/>
    <w:rsid w:val="00B220F1"/>
    <w:rsid w:val="00B23082"/>
    <w:rsid w:val="00B237B8"/>
    <w:rsid w:val="00B31CFB"/>
    <w:rsid w:val="00B326DE"/>
    <w:rsid w:val="00B329D8"/>
    <w:rsid w:val="00B33020"/>
    <w:rsid w:val="00B352D6"/>
    <w:rsid w:val="00B353A5"/>
    <w:rsid w:val="00B4036F"/>
    <w:rsid w:val="00B4285C"/>
    <w:rsid w:val="00B44162"/>
    <w:rsid w:val="00B442E5"/>
    <w:rsid w:val="00B444AD"/>
    <w:rsid w:val="00B46272"/>
    <w:rsid w:val="00B504EE"/>
    <w:rsid w:val="00B52B7B"/>
    <w:rsid w:val="00B532C9"/>
    <w:rsid w:val="00B54049"/>
    <w:rsid w:val="00B54FDC"/>
    <w:rsid w:val="00B55D40"/>
    <w:rsid w:val="00B56BAB"/>
    <w:rsid w:val="00B57CD7"/>
    <w:rsid w:val="00B600E4"/>
    <w:rsid w:val="00B60664"/>
    <w:rsid w:val="00B60B99"/>
    <w:rsid w:val="00B6290D"/>
    <w:rsid w:val="00B630D5"/>
    <w:rsid w:val="00B63100"/>
    <w:rsid w:val="00B63BB8"/>
    <w:rsid w:val="00B66D7E"/>
    <w:rsid w:val="00B70405"/>
    <w:rsid w:val="00B716C0"/>
    <w:rsid w:val="00B73F3D"/>
    <w:rsid w:val="00B741D9"/>
    <w:rsid w:val="00B76386"/>
    <w:rsid w:val="00B83BFD"/>
    <w:rsid w:val="00B85AD6"/>
    <w:rsid w:val="00B86175"/>
    <w:rsid w:val="00B86E15"/>
    <w:rsid w:val="00B90EA7"/>
    <w:rsid w:val="00B926AB"/>
    <w:rsid w:val="00B92766"/>
    <w:rsid w:val="00B928D0"/>
    <w:rsid w:val="00B92D29"/>
    <w:rsid w:val="00B9358A"/>
    <w:rsid w:val="00B958E7"/>
    <w:rsid w:val="00B97055"/>
    <w:rsid w:val="00B972AD"/>
    <w:rsid w:val="00BA119F"/>
    <w:rsid w:val="00BA145F"/>
    <w:rsid w:val="00BA4DC9"/>
    <w:rsid w:val="00BA7681"/>
    <w:rsid w:val="00BA77E1"/>
    <w:rsid w:val="00BB00AA"/>
    <w:rsid w:val="00BB1C4F"/>
    <w:rsid w:val="00BB2601"/>
    <w:rsid w:val="00BB3942"/>
    <w:rsid w:val="00BB5137"/>
    <w:rsid w:val="00BB5ABE"/>
    <w:rsid w:val="00BB5E7E"/>
    <w:rsid w:val="00BB6E0F"/>
    <w:rsid w:val="00BB7C2C"/>
    <w:rsid w:val="00BB7EC7"/>
    <w:rsid w:val="00BC1967"/>
    <w:rsid w:val="00BC1A4B"/>
    <w:rsid w:val="00BC261A"/>
    <w:rsid w:val="00BC585C"/>
    <w:rsid w:val="00BD0D01"/>
    <w:rsid w:val="00BD1D85"/>
    <w:rsid w:val="00BD5E50"/>
    <w:rsid w:val="00BD7086"/>
    <w:rsid w:val="00BE0A3F"/>
    <w:rsid w:val="00BE137A"/>
    <w:rsid w:val="00BE26A2"/>
    <w:rsid w:val="00BE4F7C"/>
    <w:rsid w:val="00BE570B"/>
    <w:rsid w:val="00BE7189"/>
    <w:rsid w:val="00BF0007"/>
    <w:rsid w:val="00BF152F"/>
    <w:rsid w:val="00BF196B"/>
    <w:rsid w:val="00BF2AF9"/>
    <w:rsid w:val="00BF639C"/>
    <w:rsid w:val="00BF66E9"/>
    <w:rsid w:val="00C00117"/>
    <w:rsid w:val="00C003F3"/>
    <w:rsid w:val="00C00ECD"/>
    <w:rsid w:val="00C03345"/>
    <w:rsid w:val="00C036C2"/>
    <w:rsid w:val="00C03BB3"/>
    <w:rsid w:val="00C04D75"/>
    <w:rsid w:val="00C04E59"/>
    <w:rsid w:val="00C05E5F"/>
    <w:rsid w:val="00C06DB8"/>
    <w:rsid w:val="00C07026"/>
    <w:rsid w:val="00C10A04"/>
    <w:rsid w:val="00C12705"/>
    <w:rsid w:val="00C13E86"/>
    <w:rsid w:val="00C1504A"/>
    <w:rsid w:val="00C15AF0"/>
    <w:rsid w:val="00C16139"/>
    <w:rsid w:val="00C2124F"/>
    <w:rsid w:val="00C2162F"/>
    <w:rsid w:val="00C22D60"/>
    <w:rsid w:val="00C24A8A"/>
    <w:rsid w:val="00C24C67"/>
    <w:rsid w:val="00C25098"/>
    <w:rsid w:val="00C27070"/>
    <w:rsid w:val="00C27110"/>
    <w:rsid w:val="00C27324"/>
    <w:rsid w:val="00C3046F"/>
    <w:rsid w:val="00C308E2"/>
    <w:rsid w:val="00C30BB6"/>
    <w:rsid w:val="00C31739"/>
    <w:rsid w:val="00C3247F"/>
    <w:rsid w:val="00C37C3E"/>
    <w:rsid w:val="00C43250"/>
    <w:rsid w:val="00C47EBC"/>
    <w:rsid w:val="00C53EA8"/>
    <w:rsid w:val="00C55656"/>
    <w:rsid w:val="00C55CCE"/>
    <w:rsid w:val="00C62C8A"/>
    <w:rsid w:val="00C63E77"/>
    <w:rsid w:val="00C66278"/>
    <w:rsid w:val="00C67BFC"/>
    <w:rsid w:val="00C74D68"/>
    <w:rsid w:val="00C7706C"/>
    <w:rsid w:val="00C801A3"/>
    <w:rsid w:val="00C80342"/>
    <w:rsid w:val="00C80CE5"/>
    <w:rsid w:val="00C81242"/>
    <w:rsid w:val="00C82156"/>
    <w:rsid w:val="00C8258E"/>
    <w:rsid w:val="00C84BC4"/>
    <w:rsid w:val="00C86284"/>
    <w:rsid w:val="00C879E3"/>
    <w:rsid w:val="00C923B6"/>
    <w:rsid w:val="00C93F0E"/>
    <w:rsid w:val="00C951D4"/>
    <w:rsid w:val="00C95DE2"/>
    <w:rsid w:val="00C970F4"/>
    <w:rsid w:val="00CA1499"/>
    <w:rsid w:val="00CA1E6E"/>
    <w:rsid w:val="00CA215B"/>
    <w:rsid w:val="00CA511B"/>
    <w:rsid w:val="00CA5D80"/>
    <w:rsid w:val="00CB08E2"/>
    <w:rsid w:val="00CB29E0"/>
    <w:rsid w:val="00CB300A"/>
    <w:rsid w:val="00CB41D9"/>
    <w:rsid w:val="00CB4F0E"/>
    <w:rsid w:val="00CC05E2"/>
    <w:rsid w:val="00CC5E76"/>
    <w:rsid w:val="00CC68F7"/>
    <w:rsid w:val="00CC7E41"/>
    <w:rsid w:val="00CD1BE1"/>
    <w:rsid w:val="00CD425C"/>
    <w:rsid w:val="00CD492A"/>
    <w:rsid w:val="00CD556B"/>
    <w:rsid w:val="00CD6571"/>
    <w:rsid w:val="00CD66EA"/>
    <w:rsid w:val="00CD786B"/>
    <w:rsid w:val="00CD7DDA"/>
    <w:rsid w:val="00CE0ABF"/>
    <w:rsid w:val="00CE0FB3"/>
    <w:rsid w:val="00CE18AE"/>
    <w:rsid w:val="00CE39CC"/>
    <w:rsid w:val="00CE4204"/>
    <w:rsid w:val="00CE4C44"/>
    <w:rsid w:val="00CE666F"/>
    <w:rsid w:val="00CE7EF9"/>
    <w:rsid w:val="00CF0583"/>
    <w:rsid w:val="00CF0805"/>
    <w:rsid w:val="00CF16AF"/>
    <w:rsid w:val="00CF2112"/>
    <w:rsid w:val="00CF63D2"/>
    <w:rsid w:val="00D006C8"/>
    <w:rsid w:val="00D00DAF"/>
    <w:rsid w:val="00D011D4"/>
    <w:rsid w:val="00D0209D"/>
    <w:rsid w:val="00D03E3C"/>
    <w:rsid w:val="00D05CF1"/>
    <w:rsid w:val="00D10C5D"/>
    <w:rsid w:val="00D1141F"/>
    <w:rsid w:val="00D12B96"/>
    <w:rsid w:val="00D15269"/>
    <w:rsid w:val="00D15D90"/>
    <w:rsid w:val="00D1687E"/>
    <w:rsid w:val="00D17DA0"/>
    <w:rsid w:val="00D205A7"/>
    <w:rsid w:val="00D26445"/>
    <w:rsid w:val="00D26AC0"/>
    <w:rsid w:val="00D27839"/>
    <w:rsid w:val="00D279FE"/>
    <w:rsid w:val="00D3163B"/>
    <w:rsid w:val="00D35046"/>
    <w:rsid w:val="00D42EF4"/>
    <w:rsid w:val="00D4307B"/>
    <w:rsid w:val="00D432BA"/>
    <w:rsid w:val="00D43879"/>
    <w:rsid w:val="00D46EA5"/>
    <w:rsid w:val="00D512C8"/>
    <w:rsid w:val="00D533B3"/>
    <w:rsid w:val="00D54FE8"/>
    <w:rsid w:val="00D5707A"/>
    <w:rsid w:val="00D61697"/>
    <w:rsid w:val="00D616C1"/>
    <w:rsid w:val="00D6239E"/>
    <w:rsid w:val="00D64A29"/>
    <w:rsid w:val="00D66B50"/>
    <w:rsid w:val="00D7030A"/>
    <w:rsid w:val="00D71B6B"/>
    <w:rsid w:val="00D71C84"/>
    <w:rsid w:val="00D72D02"/>
    <w:rsid w:val="00D72D30"/>
    <w:rsid w:val="00D730EB"/>
    <w:rsid w:val="00D747A9"/>
    <w:rsid w:val="00D74C57"/>
    <w:rsid w:val="00D74CB2"/>
    <w:rsid w:val="00D7647A"/>
    <w:rsid w:val="00D81853"/>
    <w:rsid w:val="00D845B2"/>
    <w:rsid w:val="00D87459"/>
    <w:rsid w:val="00D90D1A"/>
    <w:rsid w:val="00D90FC6"/>
    <w:rsid w:val="00D942C4"/>
    <w:rsid w:val="00D962FE"/>
    <w:rsid w:val="00D96B90"/>
    <w:rsid w:val="00D976E2"/>
    <w:rsid w:val="00DA12EF"/>
    <w:rsid w:val="00DA4642"/>
    <w:rsid w:val="00DA5D88"/>
    <w:rsid w:val="00DB43CF"/>
    <w:rsid w:val="00DC02D0"/>
    <w:rsid w:val="00DC0B2A"/>
    <w:rsid w:val="00DD0117"/>
    <w:rsid w:val="00DD2032"/>
    <w:rsid w:val="00DD2E67"/>
    <w:rsid w:val="00DD3464"/>
    <w:rsid w:val="00DD6924"/>
    <w:rsid w:val="00DD6FC4"/>
    <w:rsid w:val="00DE2CDD"/>
    <w:rsid w:val="00DE3F88"/>
    <w:rsid w:val="00DE4965"/>
    <w:rsid w:val="00DE77F4"/>
    <w:rsid w:val="00DE7B00"/>
    <w:rsid w:val="00DF0597"/>
    <w:rsid w:val="00DF10E5"/>
    <w:rsid w:val="00DF3EDC"/>
    <w:rsid w:val="00DF4693"/>
    <w:rsid w:val="00DF5E21"/>
    <w:rsid w:val="00DF6713"/>
    <w:rsid w:val="00DF7551"/>
    <w:rsid w:val="00DF783A"/>
    <w:rsid w:val="00E00C10"/>
    <w:rsid w:val="00E02053"/>
    <w:rsid w:val="00E025B3"/>
    <w:rsid w:val="00E02C51"/>
    <w:rsid w:val="00E036E7"/>
    <w:rsid w:val="00E04D14"/>
    <w:rsid w:val="00E052F2"/>
    <w:rsid w:val="00E06402"/>
    <w:rsid w:val="00E06CCF"/>
    <w:rsid w:val="00E10C73"/>
    <w:rsid w:val="00E11AE2"/>
    <w:rsid w:val="00E13621"/>
    <w:rsid w:val="00E1526B"/>
    <w:rsid w:val="00E17229"/>
    <w:rsid w:val="00E17842"/>
    <w:rsid w:val="00E21B29"/>
    <w:rsid w:val="00E233E3"/>
    <w:rsid w:val="00E246ED"/>
    <w:rsid w:val="00E27602"/>
    <w:rsid w:val="00E307F9"/>
    <w:rsid w:val="00E31B18"/>
    <w:rsid w:val="00E327A5"/>
    <w:rsid w:val="00E33017"/>
    <w:rsid w:val="00E33FD8"/>
    <w:rsid w:val="00E34B6E"/>
    <w:rsid w:val="00E4289F"/>
    <w:rsid w:val="00E43B38"/>
    <w:rsid w:val="00E55659"/>
    <w:rsid w:val="00E563DB"/>
    <w:rsid w:val="00E61927"/>
    <w:rsid w:val="00E64444"/>
    <w:rsid w:val="00E647FA"/>
    <w:rsid w:val="00E70981"/>
    <w:rsid w:val="00E709AD"/>
    <w:rsid w:val="00E71AF7"/>
    <w:rsid w:val="00E72F71"/>
    <w:rsid w:val="00E754AD"/>
    <w:rsid w:val="00E75C31"/>
    <w:rsid w:val="00E765DC"/>
    <w:rsid w:val="00E8469C"/>
    <w:rsid w:val="00E85789"/>
    <w:rsid w:val="00E866D8"/>
    <w:rsid w:val="00E872E3"/>
    <w:rsid w:val="00E90DFA"/>
    <w:rsid w:val="00E92FC4"/>
    <w:rsid w:val="00E94C41"/>
    <w:rsid w:val="00EA27ED"/>
    <w:rsid w:val="00EA485B"/>
    <w:rsid w:val="00EA4FFA"/>
    <w:rsid w:val="00EA5510"/>
    <w:rsid w:val="00EA63E7"/>
    <w:rsid w:val="00EA7090"/>
    <w:rsid w:val="00EA75B3"/>
    <w:rsid w:val="00EB34DB"/>
    <w:rsid w:val="00EB5A71"/>
    <w:rsid w:val="00EB7E43"/>
    <w:rsid w:val="00EC07F0"/>
    <w:rsid w:val="00EC31C7"/>
    <w:rsid w:val="00EC42DF"/>
    <w:rsid w:val="00EC6981"/>
    <w:rsid w:val="00EC7E92"/>
    <w:rsid w:val="00ED0526"/>
    <w:rsid w:val="00ED0861"/>
    <w:rsid w:val="00ED7814"/>
    <w:rsid w:val="00EE0660"/>
    <w:rsid w:val="00EE0CE6"/>
    <w:rsid w:val="00EE20BF"/>
    <w:rsid w:val="00EE7203"/>
    <w:rsid w:val="00EE73D9"/>
    <w:rsid w:val="00EF0479"/>
    <w:rsid w:val="00EF101F"/>
    <w:rsid w:val="00EF17A2"/>
    <w:rsid w:val="00EF18D6"/>
    <w:rsid w:val="00EF4133"/>
    <w:rsid w:val="00EF4D8C"/>
    <w:rsid w:val="00EF578B"/>
    <w:rsid w:val="00F0044A"/>
    <w:rsid w:val="00F02274"/>
    <w:rsid w:val="00F038F4"/>
    <w:rsid w:val="00F051DA"/>
    <w:rsid w:val="00F078A6"/>
    <w:rsid w:val="00F079D4"/>
    <w:rsid w:val="00F111DF"/>
    <w:rsid w:val="00F15E72"/>
    <w:rsid w:val="00F15FE5"/>
    <w:rsid w:val="00F2625F"/>
    <w:rsid w:val="00F26B97"/>
    <w:rsid w:val="00F27B55"/>
    <w:rsid w:val="00F31669"/>
    <w:rsid w:val="00F32353"/>
    <w:rsid w:val="00F324BC"/>
    <w:rsid w:val="00F35516"/>
    <w:rsid w:val="00F36276"/>
    <w:rsid w:val="00F37C60"/>
    <w:rsid w:val="00F44D9F"/>
    <w:rsid w:val="00F463BA"/>
    <w:rsid w:val="00F4788E"/>
    <w:rsid w:val="00F4793C"/>
    <w:rsid w:val="00F52DDF"/>
    <w:rsid w:val="00F54285"/>
    <w:rsid w:val="00F54868"/>
    <w:rsid w:val="00F565D1"/>
    <w:rsid w:val="00F56E6F"/>
    <w:rsid w:val="00F609AB"/>
    <w:rsid w:val="00F60A9F"/>
    <w:rsid w:val="00F622AA"/>
    <w:rsid w:val="00F65215"/>
    <w:rsid w:val="00F65A83"/>
    <w:rsid w:val="00F70FBF"/>
    <w:rsid w:val="00F71055"/>
    <w:rsid w:val="00F71302"/>
    <w:rsid w:val="00F72F81"/>
    <w:rsid w:val="00F73C1C"/>
    <w:rsid w:val="00F75496"/>
    <w:rsid w:val="00F8235B"/>
    <w:rsid w:val="00F83F81"/>
    <w:rsid w:val="00F9091A"/>
    <w:rsid w:val="00F92422"/>
    <w:rsid w:val="00F9326C"/>
    <w:rsid w:val="00F9650E"/>
    <w:rsid w:val="00FA1014"/>
    <w:rsid w:val="00FA3170"/>
    <w:rsid w:val="00FA32B2"/>
    <w:rsid w:val="00FA4519"/>
    <w:rsid w:val="00FA739A"/>
    <w:rsid w:val="00FB053E"/>
    <w:rsid w:val="00FB1217"/>
    <w:rsid w:val="00FB2947"/>
    <w:rsid w:val="00FB6950"/>
    <w:rsid w:val="00FC0EA5"/>
    <w:rsid w:val="00FC1A56"/>
    <w:rsid w:val="00FC3354"/>
    <w:rsid w:val="00FC44D7"/>
    <w:rsid w:val="00FC4E15"/>
    <w:rsid w:val="00FC52FC"/>
    <w:rsid w:val="00FC5819"/>
    <w:rsid w:val="00FC60C5"/>
    <w:rsid w:val="00FD0838"/>
    <w:rsid w:val="00FD1F8F"/>
    <w:rsid w:val="00FD71D2"/>
    <w:rsid w:val="00FE1F16"/>
    <w:rsid w:val="00FE29FE"/>
    <w:rsid w:val="00FE454D"/>
    <w:rsid w:val="00FE74D7"/>
    <w:rsid w:val="00FF02C2"/>
    <w:rsid w:val="00FF0773"/>
    <w:rsid w:val="00FF2818"/>
    <w:rsid w:val="00FF2847"/>
    <w:rsid w:val="00FF476B"/>
    <w:rsid w:val="00FF4853"/>
    <w:rsid w:val="00FF4955"/>
    <w:rsid w:val="00FF527A"/>
    <w:rsid w:val="00FF5A69"/>
    <w:rsid w:val="00FF69C4"/>
    <w:rsid w:val="00FF7AEA"/>
    <w:rsid w:val="10927ABC"/>
    <w:rsid w:val="10994EC9"/>
    <w:rsid w:val="154306D6"/>
    <w:rsid w:val="362D5B08"/>
    <w:rsid w:val="71144511"/>
    <w:rsid w:val="7AE011F5"/>
    <w:rsid w:val="7D2E7FF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qFormat="1" w:unhideWhenUsed="0" w:uiPriority="1" w:semiHidden="0" w:name="No Spacing"/>
    <w:lsdException w:qFormat="1" w:unhideWhenUsed="0" w:uiPriority="1" w:semiHidden="0" w:name="List Paragraph"/>
  </w:latentStyles>
  <w:style w:type="paragraph" w:default="1" w:styleId="1">
    <w:name w:val="Normal"/>
    <w:qFormat/>
    <w:uiPriority w:val="0"/>
    <w:pPr>
      <w:widowControl w:val="0"/>
    </w:pPr>
    <w:rPr>
      <w:rFonts w:ascii="Calibri" w:hAnsi="Calibri" w:eastAsia="Calibri" w:cs="Calibri"/>
      <w:sz w:val="22"/>
      <w:szCs w:val="22"/>
      <w:lang w:val="es-ES" w:eastAsia="en-US" w:bidi="ar-SA"/>
    </w:rPr>
  </w:style>
  <w:style w:type="paragraph" w:styleId="2">
    <w:name w:val="heading 1"/>
    <w:basedOn w:val="1"/>
    <w:next w:val="1"/>
    <w:qFormat/>
    <w:uiPriority w:val="9"/>
    <w:pPr>
      <w:keepNext/>
      <w:keepLines/>
      <w:spacing w:before="480" w:after="120"/>
      <w:outlineLvl w:val="0"/>
    </w:pPr>
    <w:rPr>
      <w:b/>
      <w:sz w:val="48"/>
      <w:szCs w:val="48"/>
    </w:rPr>
  </w:style>
  <w:style w:type="paragraph" w:styleId="3">
    <w:name w:val="heading 2"/>
    <w:basedOn w:val="1"/>
    <w:next w:val="1"/>
    <w:semiHidden/>
    <w:unhideWhenUsed/>
    <w:qFormat/>
    <w:uiPriority w:val="9"/>
    <w:pPr>
      <w:keepNext/>
      <w:keepLines/>
      <w:spacing w:before="360" w:after="80"/>
      <w:outlineLvl w:val="1"/>
    </w:pPr>
    <w:rPr>
      <w:b/>
      <w:sz w:val="36"/>
      <w:szCs w:val="36"/>
    </w:rPr>
  </w:style>
  <w:style w:type="paragraph" w:styleId="4">
    <w:name w:val="heading 3"/>
    <w:basedOn w:val="1"/>
    <w:next w:val="1"/>
    <w:link w:val="33"/>
    <w:unhideWhenUsed/>
    <w:qFormat/>
    <w:uiPriority w:val="9"/>
    <w:pPr>
      <w:keepNext/>
      <w:keepLines/>
      <w:spacing w:before="280" w:after="80"/>
      <w:outlineLvl w:val="2"/>
    </w:pPr>
    <w:rPr>
      <w:b/>
      <w:sz w:val="28"/>
      <w:szCs w:val="28"/>
    </w:rPr>
  </w:style>
  <w:style w:type="paragraph" w:styleId="5">
    <w:name w:val="heading 4"/>
    <w:basedOn w:val="1"/>
    <w:next w:val="1"/>
    <w:semiHidden/>
    <w:unhideWhenUsed/>
    <w:qFormat/>
    <w:uiPriority w:val="9"/>
    <w:pPr>
      <w:keepNext/>
      <w:keepLines/>
      <w:spacing w:before="240" w:after="40"/>
      <w:outlineLvl w:val="3"/>
    </w:pPr>
    <w:rPr>
      <w:b/>
      <w:sz w:val="24"/>
      <w:szCs w:val="24"/>
    </w:rPr>
  </w:style>
  <w:style w:type="paragraph" w:styleId="6">
    <w:name w:val="heading 5"/>
    <w:basedOn w:val="1"/>
    <w:next w:val="1"/>
    <w:semiHidden/>
    <w:unhideWhenUsed/>
    <w:qFormat/>
    <w:uiPriority w:val="9"/>
    <w:pPr>
      <w:keepNext/>
      <w:keepLines/>
      <w:spacing w:before="220" w:after="40"/>
      <w:outlineLvl w:val="4"/>
    </w:pPr>
    <w:rPr>
      <w:b/>
    </w:rPr>
  </w:style>
  <w:style w:type="paragraph" w:styleId="7">
    <w:name w:val="heading 6"/>
    <w:basedOn w:val="1"/>
    <w:next w:val="1"/>
    <w:semiHidden/>
    <w:unhideWhenUsed/>
    <w:qFormat/>
    <w:uiPriority w:val="9"/>
    <w:pPr>
      <w:keepNext/>
      <w:keepLines/>
      <w:spacing w:before="200" w:after="40"/>
      <w:outlineLvl w:val="5"/>
    </w:pPr>
    <w:rPr>
      <w:b/>
      <w:sz w:val="20"/>
      <w:szCs w:val="20"/>
    </w:rPr>
  </w:style>
  <w:style w:type="character" w:default="1" w:styleId="8">
    <w:name w:val="Default Paragraph Font"/>
    <w:semiHidden/>
    <w:unhideWhenUsed/>
    <w:uiPriority w:val="1"/>
  </w:style>
  <w:style w:type="table" w:default="1" w:styleId="9">
    <w:name w:val="Normal Table"/>
    <w:semiHidden/>
    <w:unhideWhenUsed/>
    <w:uiPriority w:val="99"/>
    <w:tblPr>
      <w:tblCellMar>
        <w:top w:w="0" w:type="dxa"/>
        <w:left w:w="108" w:type="dxa"/>
        <w:bottom w:w="0" w:type="dxa"/>
        <w:right w:w="108" w:type="dxa"/>
      </w:tblCellMar>
    </w:tblPr>
  </w:style>
  <w:style w:type="character" w:styleId="10">
    <w:name w:val="annotation reference"/>
    <w:basedOn w:val="8"/>
    <w:semiHidden/>
    <w:unhideWhenUsed/>
    <w:uiPriority w:val="99"/>
    <w:rPr>
      <w:sz w:val="16"/>
      <w:szCs w:val="16"/>
    </w:rPr>
  </w:style>
  <w:style w:type="character" w:styleId="11">
    <w:name w:val="Hyperlink"/>
    <w:basedOn w:val="8"/>
    <w:unhideWhenUsed/>
    <w:uiPriority w:val="99"/>
    <w:rPr>
      <w:color w:val="0000FF" w:themeColor="hyperlink"/>
      <w:u w:val="single"/>
      <w14:textFill>
        <w14:solidFill>
          <w14:schemeClr w14:val="hlink"/>
        </w14:solidFill>
      </w14:textFill>
    </w:rPr>
  </w:style>
  <w:style w:type="character" w:styleId="12">
    <w:name w:val="FollowedHyperlink"/>
    <w:basedOn w:val="8"/>
    <w:semiHidden/>
    <w:unhideWhenUsed/>
    <w:uiPriority w:val="99"/>
    <w:rPr>
      <w:color w:val="800080" w:themeColor="followedHyperlink"/>
      <w:u w:val="single"/>
      <w14:textFill>
        <w14:solidFill>
          <w14:schemeClr w14:val="folHlink"/>
        </w14:solidFill>
      </w14:textFill>
    </w:rPr>
  </w:style>
  <w:style w:type="paragraph" w:styleId="13">
    <w:name w:val="Normal (Web)"/>
    <w:basedOn w:val="1"/>
    <w:semiHidden/>
    <w:unhideWhenUsed/>
    <w:uiPriority w:val="99"/>
    <w:pPr>
      <w:widowControl/>
      <w:spacing w:before="100" w:beforeAutospacing="1" w:after="100" w:afterAutospacing="1"/>
    </w:pPr>
    <w:rPr>
      <w:rFonts w:ascii="Times New Roman" w:hAnsi="Times New Roman" w:eastAsia="Times New Roman" w:cs="Times New Roman"/>
      <w:sz w:val="24"/>
      <w:szCs w:val="24"/>
      <w:lang w:val="en-US"/>
    </w:rPr>
  </w:style>
  <w:style w:type="paragraph" w:styleId="14">
    <w:name w:val="footer"/>
    <w:basedOn w:val="1"/>
    <w:link w:val="26"/>
    <w:unhideWhenUsed/>
    <w:uiPriority w:val="99"/>
    <w:pPr>
      <w:tabs>
        <w:tab w:val="center" w:pos="4680"/>
        <w:tab w:val="right" w:pos="9360"/>
      </w:tabs>
    </w:pPr>
  </w:style>
  <w:style w:type="paragraph" w:styleId="15">
    <w:name w:val="Subtitle"/>
    <w:basedOn w:val="1"/>
    <w:next w:val="1"/>
    <w:qFormat/>
    <w:uiPriority w:val="11"/>
    <w:pPr>
      <w:keepNext/>
      <w:keepLines/>
      <w:spacing w:before="360" w:after="80"/>
    </w:pPr>
    <w:rPr>
      <w:rFonts w:ascii="Georgia" w:hAnsi="Georgia" w:eastAsia="Georgia" w:cs="Georgia"/>
      <w:i/>
      <w:color w:val="666666"/>
      <w:sz w:val="48"/>
      <w:szCs w:val="48"/>
    </w:rPr>
  </w:style>
  <w:style w:type="paragraph" w:styleId="16">
    <w:name w:val="Title"/>
    <w:basedOn w:val="1"/>
    <w:next w:val="1"/>
    <w:qFormat/>
    <w:uiPriority w:val="10"/>
    <w:pPr>
      <w:spacing w:before="260"/>
      <w:ind w:right="715"/>
      <w:jc w:val="right"/>
    </w:pPr>
    <w:rPr>
      <w:b/>
      <w:sz w:val="40"/>
      <w:szCs w:val="40"/>
    </w:rPr>
  </w:style>
  <w:style w:type="table" w:styleId="17">
    <w:name w:val="Table Grid"/>
    <w:basedOn w:val="9"/>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
    <w:name w:val="6"/>
    <w:basedOn w:val="9"/>
    <w:uiPriority w:val="0"/>
    <w:pPr>
      <w:widowControl/>
    </w:pPr>
    <w:rPr>
      <w:sz w:val="24"/>
      <w:szCs w:val="24"/>
    </w:rPr>
  </w:style>
  <w:style w:type="table" w:customStyle="1" w:styleId="19">
    <w:name w:val="5"/>
    <w:basedOn w:val="9"/>
    <w:uiPriority w:val="0"/>
    <w:tblPr>
      <w:tblCellMar>
        <w:top w:w="100" w:type="dxa"/>
        <w:left w:w="100" w:type="dxa"/>
        <w:bottom w:w="100" w:type="dxa"/>
        <w:right w:w="100" w:type="dxa"/>
      </w:tblCellMar>
    </w:tblPr>
  </w:style>
  <w:style w:type="table" w:customStyle="1" w:styleId="20">
    <w:name w:val="4"/>
    <w:basedOn w:val="9"/>
    <w:uiPriority w:val="0"/>
    <w:tblPr>
      <w:tblCellMar>
        <w:top w:w="100" w:type="dxa"/>
        <w:left w:w="100" w:type="dxa"/>
        <w:bottom w:w="100" w:type="dxa"/>
        <w:right w:w="100" w:type="dxa"/>
      </w:tblCellMar>
    </w:tblPr>
  </w:style>
  <w:style w:type="table" w:customStyle="1" w:styleId="21">
    <w:name w:val="3"/>
    <w:basedOn w:val="9"/>
    <w:uiPriority w:val="0"/>
    <w:tblPr>
      <w:tblCellMar>
        <w:top w:w="100" w:type="dxa"/>
        <w:left w:w="100" w:type="dxa"/>
        <w:bottom w:w="100" w:type="dxa"/>
        <w:right w:w="100" w:type="dxa"/>
      </w:tblCellMar>
    </w:tblPr>
  </w:style>
  <w:style w:type="table" w:customStyle="1" w:styleId="22">
    <w:name w:val="2"/>
    <w:basedOn w:val="9"/>
    <w:uiPriority w:val="0"/>
    <w:tblPr>
      <w:tblCellMar>
        <w:top w:w="100" w:type="dxa"/>
        <w:left w:w="100" w:type="dxa"/>
        <w:bottom w:w="100" w:type="dxa"/>
        <w:right w:w="100" w:type="dxa"/>
      </w:tblCellMar>
    </w:tblPr>
  </w:style>
  <w:style w:type="table" w:customStyle="1" w:styleId="23">
    <w:name w:val="1"/>
    <w:basedOn w:val="9"/>
    <w:uiPriority w:val="0"/>
  </w:style>
  <w:style w:type="paragraph" w:styleId="24">
    <w:name w:val="List Paragraph"/>
    <w:basedOn w:val="1"/>
    <w:qFormat/>
    <w:uiPriority w:val="1"/>
    <w:pPr>
      <w:widowControl/>
      <w:spacing w:after="160" w:line="259" w:lineRule="auto"/>
      <w:ind w:left="720"/>
      <w:contextualSpacing/>
    </w:pPr>
    <w:rPr>
      <w:rFonts w:asciiTheme="minorHAnsi" w:hAnsiTheme="minorHAnsi" w:eastAsiaTheme="minorHAnsi" w:cstheme="minorBidi"/>
      <w:kern w:val="2"/>
      <w:lang w:val="en-US"/>
      <w14:ligatures w14:val="standardContextual"/>
    </w:rPr>
  </w:style>
  <w:style w:type="paragraph" w:styleId="25">
    <w:name w:val="No Spacing"/>
    <w:qFormat/>
    <w:uiPriority w:val="1"/>
    <w:pPr>
      <w:widowControl w:val="0"/>
    </w:pPr>
    <w:rPr>
      <w:rFonts w:ascii="Calibri" w:hAnsi="Calibri" w:eastAsia="Calibri" w:cs="Calibri"/>
      <w:sz w:val="22"/>
      <w:szCs w:val="22"/>
      <w:lang w:val="es-ES" w:eastAsia="en-US" w:bidi="ar-SA"/>
    </w:rPr>
  </w:style>
  <w:style w:type="character" w:customStyle="1" w:styleId="26">
    <w:name w:val="Footer Char"/>
    <w:basedOn w:val="8"/>
    <w:link w:val="14"/>
    <w:uiPriority w:val="99"/>
  </w:style>
  <w:style w:type="character" w:customStyle="1" w:styleId="27">
    <w:name w:val="Unresolved Mention"/>
    <w:basedOn w:val="8"/>
    <w:semiHidden/>
    <w:unhideWhenUsed/>
    <w:uiPriority w:val="99"/>
    <w:rPr>
      <w:color w:val="605E5C"/>
      <w:shd w:val="clear" w:color="auto" w:fill="E1DFDD"/>
    </w:rPr>
  </w:style>
  <w:style w:type="character" w:customStyle="1" w:styleId="28">
    <w:name w:val="text"/>
    <w:basedOn w:val="8"/>
    <w:uiPriority w:val="0"/>
  </w:style>
  <w:style w:type="character" w:customStyle="1" w:styleId="29">
    <w:name w:val="chapternum"/>
    <w:basedOn w:val="8"/>
    <w:uiPriority w:val="0"/>
  </w:style>
  <w:style w:type="character" w:customStyle="1" w:styleId="30">
    <w:name w:val="apple-converted-space"/>
    <w:basedOn w:val="8"/>
    <w:uiPriority w:val="0"/>
  </w:style>
  <w:style w:type="paragraph" w:customStyle="1" w:styleId="31">
    <w:name w:val="chapter-1"/>
    <w:basedOn w:val="1"/>
    <w:uiPriority w:val="0"/>
    <w:pPr>
      <w:widowControl/>
      <w:spacing w:before="100" w:beforeAutospacing="1" w:after="100" w:afterAutospacing="1"/>
    </w:pPr>
    <w:rPr>
      <w:rFonts w:ascii="Times New Roman" w:hAnsi="Times New Roman" w:eastAsia="Times New Roman" w:cs="Times New Roman"/>
      <w:sz w:val="24"/>
      <w:szCs w:val="24"/>
      <w:lang w:val="en-US"/>
    </w:rPr>
  </w:style>
  <w:style w:type="paragraph" w:customStyle="1" w:styleId="32">
    <w:name w:val="chapter-2"/>
    <w:basedOn w:val="1"/>
    <w:uiPriority w:val="0"/>
    <w:pPr>
      <w:widowControl/>
      <w:spacing w:before="100" w:beforeAutospacing="1" w:after="100" w:afterAutospacing="1"/>
    </w:pPr>
    <w:rPr>
      <w:rFonts w:ascii="Times New Roman" w:hAnsi="Times New Roman" w:eastAsia="Times New Roman" w:cs="Times New Roman"/>
      <w:sz w:val="24"/>
      <w:szCs w:val="24"/>
      <w:lang w:val="en-US"/>
    </w:rPr>
  </w:style>
  <w:style w:type="character" w:customStyle="1" w:styleId="33">
    <w:name w:val="Heading 3 Char"/>
    <w:basedOn w:val="8"/>
    <w:link w:val="4"/>
    <w:uiPriority w:val="9"/>
    <w:rPr>
      <w:b/>
      <w:sz w:val="28"/>
      <w:szCs w:val="28"/>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image" Target="media/image2.png"/><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2" Type="http://schemas.openxmlformats.org/officeDocument/2006/relationships/fontTable" Target="fontTable.xml"/><Relationship Id="rId21" Type="http://schemas.openxmlformats.org/officeDocument/2006/relationships/customXml" Target="../customXml/item5.xml"/><Relationship Id="rId20" Type="http://schemas.openxmlformats.org/officeDocument/2006/relationships/customXml" Target="../customXml/item4.xml"/><Relationship Id="rId2" Type="http://schemas.openxmlformats.org/officeDocument/2006/relationships/settings" Target="settings.xml"/><Relationship Id="rId19" Type="http://schemas.openxmlformats.org/officeDocument/2006/relationships/customXml" Target="../customXml/item3.xml"/><Relationship Id="rId18" Type="http://schemas.openxmlformats.org/officeDocument/2006/relationships/customXml" Target="../customXml/item2.xml"/><Relationship Id="rId17" Type="http://schemas.openxmlformats.org/officeDocument/2006/relationships/numbering" Target="numbering.xml"/><Relationship Id="rId16" Type="http://schemas.openxmlformats.org/officeDocument/2006/relationships/customXml" Target="../customXml/item1.xml"/><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customData xmlns="http://www.wps.cn/officeDocument/2013/wpsCustomData" xmlns:s="http://www.wps.cn/officeDocument/2013/wpsCustomData">
  <customSectProps/>
  <customShpExts>
    <customShpInfo spid="_x0000_s1026" textRotate="1"/>
    <customShpInfo spid="_x0000_s1027"/>
    <customShpInfo spid="_x0000_s1025"/>
  </customShpExts>
</s:customData>
</file>

<file path=customXml/item2.xml><?xml version="1.0" encoding="utf-8"?>
<p:properties xmlns:p="http://schemas.microsoft.com/office/2006/metadata/properties" xmlns:xsi="http://www.w3.org/2001/XMLSchema-instance" xmlns:pc="http://schemas.microsoft.com/office/infopath/2007/PartnerControls">
  <documentManagement>
    <Doc_x002e__x0023_ xmlns="38896d1c-d48b-47b1-97a9-761dcde349b0" xsi:nil="true"/>
    <lcf76f155ced4ddcb4097134ff3c332f xmlns="38896d1c-d48b-47b1-97a9-761dcde349b0">
      <Terms xmlns="http://schemas.microsoft.com/office/infopath/2007/PartnerControls"/>
    </lcf76f155ced4ddcb4097134ff3c332f>
    <TaxCatchAll xmlns="9d1aa794-ada9-4a3e-9c2a-189f245fcbb8"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CA98D1A91E88F4EA07A1308032786DE" ma:contentTypeVersion="14" ma:contentTypeDescription="Create a new document." ma:contentTypeScope="" ma:versionID="361dfd8e6ecd30d7a1b801f1fef2a82b">
  <xsd:schema xmlns:xsd="http://www.w3.org/2001/XMLSchema" xmlns:xs="http://www.w3.org/2001/XMLSchema" xmlns:p="http://schemas.microsoft.com/office/2006/metadata/properties" xmlns:ns2="38896d1c-d48b-47b1-97a9-761dcde349b0" xmlns:ns3="5cd1452d-5967-4622-9749-a306807ee3c9" xmlns:ns4="9d1aa794-ada9-4a3e-9c2a-189f245fcbb8" targetNamespace="http://schemas.microsoft.com/office/2006/metadata/properties" ma:root="true" ma:fieldsID="08a004bd0867d3abe8a9c89e06099ee7" ns2:_="" ns3:_="" ns4:_="">
    <xsd:import namespace="38896d1c-d48b-47b1-97a9-761dcde349b0"/>
    <xsd:import namespace="5cd1452d-5967-4622-9749-a306807ee3c9"/>
    <xsd:import namespace="9d1aa794-ada9-4a3e-9c2a-189f245fcbb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Doc_x002e__x0023_" minOccurs="0"/>
                <xsd:element ref="ns2:lcf76f155ced4ddcb4097134ff3c332f" minOccurs="0"/>
                <xsd:element ref="ns4:TaxCatchAll" minOccurs="0"/>
                <xsd:element ref="ns2:MediaServiceSearchProperties"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8896d1c-d48b-47b1-97a9-761dcde349b0"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Doc_x002e__x0023_" ma:index="14" nillable="true" ma:displayName="Doc Number" ma:decimals="3" ma:format="Dropdown" ma:internalName="Doc_x002e__x0023_" ma:percentage="FALSE">
      <xsd:simpleType>
        <xsd:restriction base="dms:Number"/>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d50e1b83-9df9-4a26-aedb-ff3d8b0dda66" ma:termSetId="09814cd3-568e-fe90-9814-8d621ff8fb84" ma:anchorId="fba54fb3-c3e1-fe81-a776-ca4b69148c4d" ma:open="true" ma:isKeyword="false">
      <xsd:complexType>
        <xsd:sequence>
          <xsd:element ref="pc:Terms" minOccurs="0" maxOccurs="1"/>
        </xsd:sequence>
      </xsd:complex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d1452d-5967-4622-9749-a306807ee3c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d1aa794-ada9-4a3e-9c2a-189f245fcbb8"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245bd596-0f8a-4080-98bd-aff5be4fd504}" ma:internalName="TaxCatchAll" ma:showField="CatchAllData" ma:web="5cd1452d-5967-4622-9749-a306807ee3c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go7RfqJMqsewwGxYGg0KAIpEeLg==">CgMxLjAyDmguZ2NodDZndXV2czVwMg5oLjF6NHd2dzFiMG1vMjIOaC40bzRyMXJldWdhdnEyDmguODBiejV4NDJpOWIxMg5oLnN0Zzk5Y3lyenUxYzIOaC5mczdtOXpocWttMWEyDmguOGUxbGhzdWFwOHd4Mg5oLmJkYXEzbHdna2JsOTIOaC55ODU4Z2Z1ZHc0ZGo4AHIhMW1xbWlZaHBMUHpkd3AwYjhib3RjOUpFc1RpVmE2WWpH</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94B39BE-C1B4-4640-ABFD-D672288ABBDB}">
  <ds:schemaRefs/>
</ds:datastoreItem>
</file>

<file path=customXml/itemProps3.xml><?xml version="1.0" encoding="utf-8"?>
<ds:datastoreItem xmlns:ds="http://schemas.openxmlformats.org/officeDocument/2006/customXml" ds:itemID="{52E72176-EB0A-49F7-9CA0-D4A6B912378E}">
  <ds:schemaRefs/>
</ds:datastoreItem>
</file>

<file path=customXml/itemProps4.xml><?xml version="1.0" encoding="utf-8"?>
<ds:datastoreItem xmlns:ds="http://schemas.openxmlformats.org/officeDocument/2006/customXml" ds:itemID="{8919E6FC-F97A-4EEE-86DF-6AF570DA9299}">
  <ds:schemaRefs/>
</ds:datastoreItem>
</file>

<file path=customXml/itemProps5.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emplate>Normal.dotm</Template>
  <Pages>61</Pages>
  <Words>23176</Words>
  <Characters>132109</Characters>
  <Lines>1100</Lines>
  <Paragraphs>309</Paragraphs>
  <TotalTime>2569</TotalTime>
  <ScaleCrop>false</ScaleCrop>
  <LinksUpToDate>false</LinksUpToDate>
  <CharactersWithSpaces>154976</CharactersWithSpaces>
  <Application>WPS Office_12.2.0.20782_F1E327BC-269C-435d-A152-05C5408002CA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2024-12-17T18:58:00Z</dcterms:created>
  <dc:creator>Nathan Schulte</dc:creator>
  <cp:lastModifiedBy>carola PT</cp:lastModifiedBy>
  <dcterms:modified xsi:type="dcterms:W3CDTF">2025-04-06T21:53:04Z</dcterms:modified>
  <cp:revision>1636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lpwstr>2023-12-01T00:00:00Z</vt:lpwstr>
  </property>
  <property fmtid="{D5CDD505-2E9C-101B-9397-08002B2CF9AE}" pid="3" name="Producer">
    <vt:lpwstr>iLovePDF</vt:lpwstr>
  </property>
  <property fmtid="{D5CDD505-2E9C-101B-9397-08002B2CF9AE}" pid="4" name="ContentTypeId">
    <vt:lpwstr>0x0101000CA98D1A91E88F4EA07A1308032786DE</vt:lpwstr>
  </property>
  <property fmtid="{D5CDD505-2E9C-101B-9397-08002B2CF9AE}" pid="5" name="KSOProductBuildVer">
    <vt:lpwstr>2058-12.2.0.20782</vt:lpwstr>
  </property>
  <property fmtid="{D5CDD505-2E9C-101B-9397-08002B2CF9AE}" pid="6" name="ICV">
    <vt:lpwstr>A6D1D33E2C134DD2A7A6797436D2E9BD_13</vt:lpwstr>
  </property>
</Properties>
</file>