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B784D" w:rsidR="002D38E8" w:rsidRDefault="00DC518D" w14:paraId="113723E0" w14:textId="27CBB73D">
      <w:pPr>
        <w:spacing w:before="200"/>
        <w:ind w:right="270"/>
        <w:rPr>
          <w:b/>
          <w:color w:val="FFFFFF"/>
          <w:sz w:val="28"/>
          <w:szCs w:val="28"/>
          <w:highlight w:val="black"/>
        </w:rPr>
      </w:pPr>
      <w:r>
        <w:rPr>
          <w:noProof/>
        </w:rPr>
        <w:drawing>
          <wp:anchor distT="0" distB="0" distL="114300" distR="114300" simplePos="0" relativeHeight="251658240" behindDoc="0" locked="0" layoutInCell="1" hidden="0" allowOverlap="1" wp14:anchorId="7C76B97B" wp14:editId="6DFC6CD7">
            <wp:simplePos x="0" y="0"/>
            <wp:positionH relativeFrom="column">
              <wp:posOffset>4889500</wp:posOffset>
            </wp:positionH>
            <wp:positionV relativeFrom="paragraph">
              <wp:posOffset>0</wp:posOffset>
            </wp:positionV>
            <wp:extent cx="1892300" cy="1490980"/>
            <wp:effectExtent l="0" t="0" r="0" b="0"/>
            <wp:wrapSquare wrapText="bothSides" distT="0" distB="0" distL="114300" distR="114300"/>
            <wp:docPr id="225"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9"/>
                    <a:srcRect/>
                    <a:stretch>
                      <a:fillRect/>
                    </a:stretch>
                  </pic:blipFill>
                  <pic:spPr>
                    <a:xfrm>
                      <a:off x="0" y="0"/>
                      <a:ext cx="1892300" cy="1490980"/>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p>
    <w:p w:rsidR="002D38E8" w:rsidP="00DC518D" w:rsidRDefault="008E266A" w14:paraId="2FD9847F" w14:textId="1315419D">
      <w:pPr>
        <w:spacing w:before="200"/>
        <w:ind w:right="270"/>
        <w:rPr>
          <w:b/>
          <w:color w:val="009444"/>
          <w:sz w:val="64"/>
          <w:szCs w:val="64"/>
        </w:rPr>
      </w:pPr>
      <w:r>
        <w:rPr>
          <w:b/>
          <w:color w:val="009444"/>
          <w:sz w:val="64"/>
          <w:szCs w:val="64"/>
        </w:rPr>
        <w:t>Identificación Espiritual Uno</w:t>
      </w:r>
    </w:p>
    <w:p w:rsidR="00BB784D" w:rsidP="00DC518D" w:rsidRDefault="00BB784D" w14:paraId="06F507E2" w14:textId="77777777">
      <w:pPr>
        <w:spacing w:before="260"/>
        <w:ind w:right="270"/>
        <w:rPr>
          <w:b/>
          <w:bCs/>
          <w:i/>
        </w:rPr>
      </w:pPr>
    </w:p>
    <w:p w:rsidRPr="009C282A" w:rsidR="002D38E8" w:rsidP="00DC518D" w:rsidRDefault="008E266A" w14:paraId="54A3526A" w14:textId="17D5FA6E">
      <w:pPr>
        <w:spacing w:before="260"/>
        <w:ind w:right="270"/>
        <w:rPr>
          <w:b/>
          <w:bCs/>
          <w:i/>
        </w:rPr>
      </w:pPr>
      <w:r w:rsidRPr="009C282A">
        <w:rPr>
          <w:b/>
          <w:bCs/>
          <w:i/>
        </w:rPr>
        <w:t xml:space="preserve">Academia Cristo – </w:t>
      </w:r>
      <w:r w:rsidRPr="009C282A" w:rsidR="00DC518D">
        <w:rPr>
          <w:b/>
          <w:bCs/>
          <w:i/>
        </w:rPr>
        <w:t>Nivel Discipulado</w:t>
      </w:r>
    </w:p>
    <w:p w:rsidR="002D38E8" w:rsidP="002F5ADE" w:rsidRDefault="002D38E8" w14:paraId="15C91927" w14:textId="77777777">
      <w:pPr>
        <w:pBdr>
          <w:bottom w:val="single" w:color="000000" w:sz="4" w:space="1"/>
        </w:pBdr>
        <w:ind w:right="144"/>
        <w:rPr>
          <w:sz w:val="24"/>
          <w:szCs w:val="24"/>
        </w:rPr>
      </w:pPr>
    </w:p>
    <w:p w:rsidRPr="00A475C3" w:rsidR="002D38E8" w:rsidP="00A475C3" w:rsidRDefault="002D38E8" w14:paraId="5ED6B6BF" w14:textId="77777777">
      <w:pPr>
        <w:pStyle w:val="NoSpacing"/>
      </w:pPr>
    </w:p>
    <w:p w:rsidRPr="00343E06" w:rsidR="002D38E8" w:rsidP="00A475C3" w:rsidRDefault="00A475C3" w14:paraId="348A551E" w14:textId="11699704">
      <w:pPr>
        <w:pStyle w:val="NoSpacing"/>
        <w:rPr>
          <w:lang w:val="es-ES"/>
        </w:rPr>
      </w:pPr>
      <w:bookmarkStart w:name="_heading=h.j1wpwd2hst01" w:colFirst="0" w:colLast="0" w:id="0"/>
      <w:bookmarkEnd w:id="0"/>
      <w:r w:rsidRPr="00343E06">
        <w:rPr>
          <w:b/>
          <w:bCs/>
          <w:lang w:val="es-ES"/>
        </w:rPr>
        <w:t>Descripción del curso</w:t>
      </w:r>
      <w:r w:rsidRPr="00343E06">
        <w:rPr>
          <w:lang w:val="es-ES"/>
        </w:rPr>
        <w:br/>
      </w:r>
      <w:r w:rsidRPr="00343E06" w:rsidR="001365CD">
        <w:rPr>
          <w:i/>
          <w:iCs/>
          <w:lang w:val="es-ES"/>
        </w:rPr>
        <w:t>Identificación Espiritual Uno</w:t>
      </w:r>
      <w:r w:rsidRPr="00343E06" w:rsidR="001365CD">
        <w:rPr>
          <w:lang w:val="es-ES"/>
        </w:rPr>
        <w:t xml:space="preserve"> es un curso centrado en la Palabra de Dios que nos </w:t>
      </w:r>
      <w:r w:rsidRPr="00343E06" w:rsidR="00343E06">
        <w:rPr>
          <w:lang w:val="es-ES"/>
        </w:rPr>
        <w:t>a</w:t>
      </w:r>
      <w:r w:rsidRPr="00343E06" w:rsidR="001365CD">
        <w:rPr>
          <w:lang w:val="es-ES"/>
        </w:rPr>
        <w:t xml:space="preserve">yuda a entender la verdadera </w:t>
      </w:r>
      <w:r w:rsidRPr="00343E06" w:rsidR="00343E06">
        <w:rPr>
          <w:lang w:val="es-ES"/>
        </w:rPr>
        <w:t>identidad</w:t>
      </w:r>
      <w:r w:rsidRPr="00343E06" w:rsidR="001365CD">
        <w:rPr>
          <w:lang w:val="es-ES"/>
        </w:rPr>
        <w:t xml:space="preserve"> </w:t>
      </w:r>
      <w:r w:rsidRPr="00343E06" w:rsidR="00343E06">
        <w:rPr>
          <w:lang w:val="es-ES"/>
        </w:rPr>
        <w:t>espiritual</w:t>
      </w:r>
      <w:r w:rsidRPr="00343E06" w:rsidR="001365CD">
        <w:rPr>
          <w:lang w:val="es-ES"/>
        </w:rPr>
        <w:t xml:space="preserve"> del creyente a la luz de las Sagradas Escrituras. A través de un análisis comparativo entre las principales ramas del cristianismo – la Iglesia Católica romana, la iglesia Luterana y las Iglesias Reformadas o Protestantes -, el curso demuestra cómo la doctrina bíblica pura ilumina nuestra identidad como hijos de Dios. </w:t>
      </w:r>
    </w:p>
    <w:p w:rsidRPr="00343E06" w:rsidR="001365CD" w:rsidP="00A475C3" w:rsidRDefault="001365CD" w14:paraId="3B097EE9" w14:textId="77777777">
      <w:pPr>
        <w:pStyle w:val="NoSpacing"/>
        <w:rPr>
          <w:lang w:val="es-ES"/>
        </w:rPr>
      </w:pPr>
    </w:p>
    <w:p w:rsidRPr="00343E06" w:rsidR="001365CD" w:rsidP="00A475C3" w:rsidRDefault="001365CD" w14:paraId="6E1D4A78" w14:textId="134A5556">
      <w:pPr>
        <w:pStyle w:val="NoSpacing"/>
        <w:rPr>
          <w:lang w:val="es-ES"/>
        </w:rPr>
      </w:pPr>
      <w:r w:rsidRPr="00343E06">
        <w:rPr>
          <w:lang w:val="es-ES"/>
        </w:rPr>
        <w:t xml:space="preserve">El curso no busca </w:t>
      </w:r>
      <w:r w:rsidRPr="00343E06" w:rsidR="00343E06">
        <w:rPr>
          <w:lang w:val="es-ES"/>
        </w:rPr>
        <w:t>criticar</w:t>
      </w:r>
      <w:r w:rsidRPr="00343E06">
        <w:rPr>
          <w:lang w:val="es-ES"/>
        </w:rPr>
        <w:t xml:space="preserve"> denominaciones, sino fortalecer a los creyentes en la verdad del evangelio. Al examinar doctrinas fundamentales como la justificación, el bautismo, la conversión y la interpretación bíblica, los estudiantes aprenderán a confesar su fe con claridad y convicción, y a vivir su identidad espiritual basada únicamente en las Escrituras. </w:t>
      </w:r>
    </w:p>
    <w:p w:rsidRPr="00343E06" w:rsidR="001365CD" w:rsidP="00A475C3" w:rsidRDefault="001365CD" w14:paraId="2AE27A22" w14:textId="77777777">
      <w:pPr>
        <w:pStyle w:val="NoSpacing"/>
        <w:rPr>
          <w:lang w:val="es-ES"/>
        </w:rPr>
      </w:pPr>
    </w:p>
    <w:p w:rsidRPr="00343E06" w:rsidR="001365CD" w:rsidP="00A475C3" w:rsidRDefault="001365CD" w14:paraId="7F2CABB2" w14:textId="3F149BF4">
      <w:pPr>
        <w:pStyle w:val="NoSpacing"/>
        <w:rPr>
          <w:i/>
          <w:iCs/>
          <w:lang w:val="es-ES"/>
        </w:rPr>
      </w:pPr>
      <w:r w:rsidRPr="00343E06">
        <w:rPr>
          <w:i/>
          <w:iCs/>
          <w:lang w:val="es-ES"/>
        </w:rPr>
        <w:t>Pero ustedes son linaje escogido, real sacerdocio, nación santa, pueblo adquirido por Dios, para que anuncien las virtudes de aquel que los llamó de las tinieblas a su luz admirable. 1 Pedro 2:9</w:t>
      </w:r>
    </w:p>
    <w:p w:rsidRPr="00343E06" w:rsidR="00C830DD" w:rsidP="00A475C3" w:rsidRDefault="00C830DD" w14:paraId="028E759A" w14:textId="77777777">
      <w:pPr>
        <w:pStyle w:val="NoSpacing"/>
        <w:rPr>
          <w:b/>
          <w:bCs/>
          <w:lang w:val="es-ES"/>
        </w:rPr>
      </w:pPr>
    </w:p>
    <w:p w:rsidRPr="00343E06" w:rsidR="00F50F34" w:rsidP="00A475C3" w:rsidRDefault="00F50F34" w14:paraId="40E8A4A3" w14:textId="77777777">
      <w:pPr>
        <w:pStyle w:val="NoSpacing"/>
        <w:rPr>
          <w:b/>
          <w:bCs/>
          <w:lang w:val="es-ES"/>
        </w:rPr>
      </w:pPr>
    </w:p>
    <w:p w:rsidRPr="00343E06" w:rsidR="00C830DD" w:rsidP="00A475C3" w:rsidRDefault="00C830DD" w14:paraId="40B2FF78" w14:textId="62B7C8F8">
      <w:pPr>
        <w:pStyle w:val="NoSpacing"/>
        <w:rPr>
          <w:b/>
          <w:bCs/>
          <w:lang w:val="es-ES"/>
        </w:rPr>
      </w:pPr>
      <w:r w:rsidRPr="00343E06">
        <w:rPr>
          <w:b/>
          <w:bCs/>
          <w:lang w:val="es-ES"/>
        </w:rPr>
        <w:t>Objetivos del curso</w:t>
      </w:r>
    </w:p>
    <w:p w:rsidRPr="00343E06" w:rsidR="00AB1B1F" w:rsidP="00AB1B1F" w:rsidRDefault="00AB1B1F" w14:paraId="73D3D6B6" w14:textId="3DE98E9C">
      <w:pPr>
        <w:pStyle w:val="NoSpacing"/>
        <w:numPr>
          <w:ilvl w:val="0"/>
          <w:numId w:val="76"/>
        </w:numPr>
        <w:rPr>
          <w:lang w:val="es-ES"/>
        </w:rPr>
      </w:pPr>
      <w:r w:rsidRPr="00343E06">
        <w:rPr>
          <w:lang w:val="es-ES"/>
        </w:rPr>
        <w:t xml:space="preserve">Comparar lo que enseñan distintas iglesias cristianas con la Palabra de Dios. </w:t>
      </w:r>
    </w:p>
    <w:p w:rsidRPr="00343E06" w:rsidR="00AB1B1F" w:rsidP="00AB1B1F" w:rsidRDefault="00AB1B1F" w14:paraId="5283D5A0" w14:textId="72DFADEC">
      <w:pPr>
        <w:pStyle w:val="NoSpacing"/>
        <w:numPr>
          <w:ilvl w:val="0"/>
          <w:numId w:val="76"/>
        </w:numPr>
        <w:rPr>
          <w:lang w:val="es-ES"/>
        </w:rPr>
      </w:pPr>
      <w:r w:rsidRPr="00343E06">
        <w:rPr>
          <w:lang w:val="es-ES"/>
        </w:rPr>
        <w:t xml:space="preserve">Identificar los principios doctrinales que definen la identidad </w:t>
      </w:r>
      <w:r w:rsidRPr="00343E06" w:rsidR="006E1D95">
        <w:rPr>
          <w:lang w:val="es-ES"/>
        </w:rPr>
        <w:t>espiritual</w:t>
      </w:r>
      <w:r w:rsidRPr="00343E06">
        <w:rPr>
          <w:lang w:val="es-ES"/>
        </w:rPr>
        <w:t xml:space="preserve"> luterana. </w:t>
      </w:r>
    </w:p>
    <w:p w:rsidRPr="00343E06" w:rsidR="00AB1B1F" w:rsidP="00AB1B1F" w:rsidRDefault="00AB1B1F" w14:paraId="3ED64DDC" w14:textId="0DEDF5EC">
      <w:pPr>
        <w:pStyle w:val="NoSpacing"/>
        <w:numPr>
          <w:ilvl w:val="0"/>
          <w:numId w:val="76"/>
        </w:numPr>
        <w:rPr>
          <w:lang w:val="es-ES"/>
        </w:rPr>
      </w:pPr>
      <w:r w:rsidRPr="00343E06">
        <w:rPr>
          <w:lang w:val="es-ES"/>
        </w:rPr>
        <w:t xml:space="preserve">Fortalecer la confianza en la Biblia como única fuente y norma de fe. </w:t>
      </w:r>
    </w:p>
    <w:p w:rsidRPr="00343E06" w:rsidR="00AB1B1F" w:rsidP="00AB1B1F" w:rsidRDefault="00AB1B1F" w14:paraId="081AA408" w14:textId="1A2AACCB">
      <w:pPr>
        <w:pStyle w:val="NoSpacing"/>
        <w:numPr>
          <w:ilvl w:val="0"/>
          <w:numId w:val="76"/>
        </w:numPr>
        <w:rPr>
          <w:lang w:val="es-ES"/>
        </w:rPr>
      </w:pPr>
      <w:r w:rsidRPr="00343E06">
        <w:rPr>
          <w:lang w:val="es-ES"/>
        </w:rPr>
        <w:t xml:space="preserve">Confesar con convicción una fe bíblica, centrada en Cristo y su obra salvadora. </w:t>
      </w:r>
    </w:p>
    <w:p w:rsidRPr="00343E06" w:rsidR="001E2482" w:rsidP="001E2482" w:rsidRDefault="001E2482" w14:paraId="799506DD" w14:textId="77777777">
      <w:pPr>
        <w:pStyle w:val="NoSpacing"/>
        <w:rPr>
          <w:lang w:val="es-ES"/>
        </w:rPr>
      </w:pPr>
    </w:p>
    <w:p w:rsidRPr="00343E06" w:rsidR="001E2482" w:rsidP="001E2482" w:rsidRDefault="001E2482" w14:paraId="44F894DE" w14:textId="77777777">
      <w:pPr>
        <w:pStyle w:val="NoSpacing"/>
        <w:rPr>
          <w:lang w:val="es-ES"/>
        </w:rPr>
      </w:pPr>
    </w:p>
    <w:p w:rsidRPr="00343E06" w:rsidR="000A75B8" w:rsidP="001E2482" w:rsidRDefault="000A75B8" w14:paraId="550008C9" w14:textId="35192DD5">
      <w:pPr>
        <w:pStyle w:val="NoSpacing"/>
        <w:rPr>
          <w:b/>
          <w:bCs/>
          <w:lang w:val="es-ES"/>
        </w:rPr>
      </w:pPr>
      <w:r w:rsidRPr="00343E06">
        <w:rPr>
          <w:b/>
          <w:bCs/>
          <w:lang w:val="es-ES"/>
        </w:rPr>
        <w:t>Proyecto Final</w:t>
      </w:r>
    </w:p>
    <w:p w:rsidRPr="00343E06" w:rsidR="000A75B8" w:rsidP="001E2482" w:rsidRDefault="000A75B8" w14:paraId="79469682" w14:textId="7F15C750">
      <w:pPr>
        <w:pStyle w:val="NoSpacing"/>
        <w:rPr>
          <w:lang w:val="es-ES"/>
        </w:rPr>
      </w:pPr>
      <w:r w:rsidRPr="00343E06">
        <w:rPr>
          <w:lang w:val="es-ES"/>
        </w:rPr>
        <w:t xml:space="preserve">Al concluir el curso, los estudiantes completarán una guía escrita con preguntas doctrinales </w:t>
      </w:r>
      <w:r w:rsidRPr="00343E06" w:rsidR="00343E06">
        <w:rPr>
          <w:lang w:val="es-ES"/>
        </w:rPr>
        <w:t>claves abordadas</w:t>
      </w:r>
      <w:r w:rsidRPr="00343E06">
        <w:rPr>
          <w:lang w:val="es-ES"/>
        </w:rPr>
        <w:t xml:space="preserve"> durante las lecciones. Este proyecto es una confesión personal de fe y sirve para demostrar el entendimiento y la aplicación de las verdades bíblicas estudiadas. Las preguntas están integradas en cada lección, lo que permite al estudiante reflexionar gradualmente y con profundidad sobre su identidad espiritual. </w:t>
      </w:r>
    </w:p>
    <w:p w:rsidRPr="00343E06" w:rsidR="000A75B8" w:rsidP="001E2482" w:rsidRDefault="000A75B8" w14:paraId="0BAC8166" w14:textId="77777777">
      <w:pPr>
        <w:pStyle w:val="NoSpacing"/>
        <w:rPr>
          <w:lang w:val="es-ES"/>
        </w:rPr>
      </w:pPr>
    </w:p>
    <w:p w:rsidRPr="00343E06" w:rsidR="000A75B8" w:rsidP="001E2482" w:rsidRDefault="000A75B8" w14:paraId="60E08263" w14:textId="77777777">
      <w:pPr>
        <w:pStyle w:val="NoSpacing"/>
        <w:rPr>
          <w:lang w:val="es-ES"/>
        </w:rPr>
      </w:pPr>
    </w:p>
    <w:p w:rsidRPr="00343E06" w:rsidR="000A75B8" w:rsidP="001E2482" w:rsidRDefault="000A75B8" w14:paraId="5FF5842D" w14:textId="0F926518">
      <w:pPr>
        <w:pStyle w:val="NoSpacing"/>
        <w:rPr>
          <w:b/>
          <w:bCs/>
          <w:lang w:val="es-ES"/>
        </w:rPr>
      </w:pPr>
      <w:r w:rsidRPr="00343E06">
        <w:rPr>
          <w:b/>
          <w:bCs/>
          <w:lang w:val="es-ES"/>
        </w:rPr>
        <w:t>Esquema del curso</w:t>
      </w:r>
    </w:p>
    <w:p w:rsidRPr="00343E06" w:rsidR="000A75B8" w:rsidP="001E2482" w:rsidRDefault="002C5CEA" w14:paraId="07765A0F" w14:textId="3D29AFAC">
      <w:pPr>
        <w:pStyle w:val="NoSpacing"/>
        <w:rPr>
          <w:lang w:val="es-ES"/>
        </w:rPr>
      </w:pPr>
      <w:r w:rsidRPr="00343E06">
        <w:rPr>
          <w:lang w:val="es-ES"/>
        </w:rPr>
        <w:t xml:space="preserve">El curso consta de 8 lecciones, cada una con sesiones en vivo de aproximadamente una hora quince minutos. Las tareas incluyen un video </w:t>
      </w:r>
      <w:r w:rsidRPr="00343E06" w:rsidR="006E1D95">
        <w:rPr>
          <w:lang w:val="es-ES"/>
        </w:rPr>
        <w:t>instructivo</w:t>
      </w:r>
      <w:r w:rsidRPr="00343E06">
        <w:rPr>
          <w:lang w:val="es-ES"/>
        </w:rPr>
        <w:t xml:space="preserve">, lecturas bíblicas y preguntas clave que preparan al estudiante para la clase en vivo. Es crucial que los estudiantes participen activamente en las tareas y discusiones para sacar el máximo </w:t>
      </w:r>
      <w:r w:rsidRPr="00343E06" w:rsidR="006E1D95">
        <w:rPr>
          <w:lang w:val="es-ES"/>
        </w:rPr>
        <w:t>provecho</w:t>
      </w:r>
      <w:r w:rsidRPr="00343E06">
        <w:rPr>
          <w:lang w:val="es-ES"/>
        </w:rPr>
        <w:t xml:space="preserve"> del curso. Las clases también ofrecen espacio para aclarar dudad después del horario programado. </w:t>
      </w:r>
    </w:p>
    <w:p w:rsidRPr="00343E06" w:rsidR="00AB1B1F" w:rsidP="00A475C3" w:rsidRDefault="00AB1B1F" w14:paraId="72C03759" w14:textId="77777777">
      <w:pPr>
        <w:pStyle w:val="NoSpacing"/>
        <w:rPr>
          <w:b/>
          <w:bCs/>
          <w:lang w:val="es-ES"/>
        </w:rPr>
      </w:pPr>
    </w:p>
    <w:p w:rsidRPr="00343E06" w:rsidR="002D38E8" w:rsidP="002F5ADE" w:rsidRDefault="002D38E8" w14:paraId="39F03637" w14:textId="77777777">
      <w:pPr>
        <w:ind w:left="576" w:right="432"/>
        <w:rPr>
          <w:color w:val="000000" w:themeColor="text1"/>
          <w:lang w:val="es-ES"/>
        </w:rPr>
      </w:pPr>
    </w:p>
    <w:p w:rsidRPr="00343E06" w:rsidR="002D38E8" w:rsidP="002F5ADE" w:rsidRDefault="002D38E8" w14:paraId="4F5CBF69" w14:textId="77777777">
      <w:pPr>
        <w:ind w:left="576" w:right="432"/>
        <w:rPr>
          <w:lang w:val="es-ES"/>
        </w:rPr>
      </w:pPr>
    </w:p>
    <w:tbl>
      <w:tblPr>
        <w:tblStyle w:val="1"/>
        <w:tblW w:w="10140" w:type="dxa"/>
        <w:tblInd w:w="0" w:type="dxa"/>
        <w:tblBorders>
          <w:top w:val="nil"/>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710"/>
        <w:gridCol w:w="1890"/>
        <w:gridCol w:w="7540"/>
      </w:tblGrid>
      <w:tr w:rsidRPr="00343E06" w:rsidR="002D38E8" w14:paraId="7CBE4AC2" w14:textId="77777777">
        <w:trPr>
          <w:trHeight w:val="286"/>
        </w:trPr>
        <w:tc>
          <w:tcPr>
            <w:tcW w:w="10140" w:type="dxa"/>
            <w:gridSpan w:val="3"/>
            <w:tcBorders>
              <w:top w:val="single" w:color="000000" w:sz="4" w:space="0"/>
              <w:left w:val="single" w:color="000000" w:sz="8" w:space="0"/>
              <w:bottom w:val="single" w:color="000000" w:sz="4" w:space="0"/>
            </w:tcBorders>
            <w:shd w:val="clear" w:color="auto" w:fill="E3BB3D"/>
          </w:tcPr>
          <w:p w:rsidRPr="00343E06" w:rsidR="002D38E8" w:rsidP="002F5ADE" w:rsidRDefault="008E266A" w14:paraId="3427FA69" w14:textId="77777777">
            <w:pPr>
              <w:ind w:right="432"/>
              <w:rPr>
                <w:b/>
                <w:smallCaps/>
                <w:color w:val="FFFFFF"/>
                <w:lang w:val="es-ES"/>
              </w:rPr>
            </w:pPr>
            <w:r w:rsidRPr="00343E06">
              <w:rPr>
                <w:b/>
                <w:smallCaps/>
                <w:lang w:val="es-ES"/>
              </w:rPr>
              <w:t>LECCIONES</w:t>
            </w:r>
          </w:p>
        </w:tc>
      </w:tr>
      <w:tr w:rsidRPr="00343E06" w:rsidR="00954CDF" w:rsidTr="00954CDF" w14:paraId="0B7D5BCB" w14:textId="77777777">
        <w:trPr>
          <w:trHeight w:val="286"/>
        </w:trPr>
        <w:tc>
          <w:tcPr>
            <w:tcW w:w="710" w:type="dxa"/>
            <w:tcBorders>
              <w:top w:val="single" w:color="000000" w:sz="4" w:space="0"/>
              <w:left w:val="single" w:color="000000" w:sz="8" w:space="0"/>
            </w:tcBorders>
            <w:shd w:val="clear" w:color="auto" w:fill="009444"/>
          </w:tcPr>
          <w:p w:rsidRPr="00343E06" w:rsidR="00954CDF" w:rsidP="002F5ADE" w:rsidRDefault="00954CDF" w14:paraId="5BD7EC60" w14:textId="382AFA3B">
            <w:pPr>
              <w:ind w:right="432"/>
              <w:rPr>
                <w:b/>
                <w:smallCaps/>
                <w:color w:val="FFFFFF"/>
                <w:lang w:val="es-ES"/>
              </w:rPr>
            </w:pPr>
          </w:p>
        </w:tc>
        <w:tc>
          <w:tcPr>
            <w:tcW w:w="1890" w:type="dxa"/>
            <w:tcBorders>
              <w:top w:val="single" w:color="000000" w:sz="4" w:space="0"/>
            </w:tcBorders>
            <w:shd w:val="clear" w:color="auto" w:fill="009444"/>
          </w:tcPr>
          <w:p w:rsidRPr="00343E06" w:rsidR="00954CDF" w:rsidP="002F5ADE" w:rsidRDefault="00954CDF" w14:paraId="0593F472" w14:textId="77777777">
            <w:pPr>
              <w:ind w:right="432"/>
              <w:rPr>
                <w:b/>
                <w:smallCaps/>
                <w:color w:val="FFFFFF"/>
                <w:lang w:val="es-ES"/>
              </w:rPr>
            </w:pPr>
            <w:r w:rsidRPr="00343E06">
              <w:rPr>
                <w:b/>
                <w:smallCaps/>
                <w:color w:val="FFFFFF"/>
                <w:lang w:val="es-ES"/>
              </w:rPr>
              <w:t>TEMA</w:t>
            </w:r>
          </w:p>
        </w:tc>
        <w:tc>
          <w:tcPr>
            <w:tcW w:w="7540" w:type="dxa"/>
            <w:tcBorders>
              <w:top w:val="single" w:color="000000" w:sz="4" w:space="0"/>
              <w:right w:val="single" w:color="000000" w:sz="8" w:space="0"/>
            </w:tcBorders>
            <w:shd w:val="clear" w:color="auto" w:fill="009444"/>
          </w:tcPr>
          <w:p w:rsidRPr="00343E06" w:rsidR="00954CDF" w:rsidP="002F5ADE" w:rsidRDefault="00954CDF" w14:paraId="18157D87" w14:textId="77777777">
            <w:pPr>
              <w:ind w:right="432"/>
              <w:rPr>
                <w:b/>
                <w:smallCaps/>
                <w:color w:val="FFFFFF"/>
                <w:lang w:val="es-ES"/>
              </w:rPr>
            </w:pPr>
            <w:r w:rsidRPr="00343E06">
              <w:rPr>
                <w:b/>
                <w:smallCaps/>
                <w:color w:val="FFFFFF"/>
                <w:lang w:val="es-ES"/>
              </w:rPr>
              <w:t>OBJETIVOS</w:t>
            </w:r>
          </w:p>
        </w:tc>
      </w:tr>
      <w:tr w:rsidRPr="00343E06" w:rsidR="00954CDF" w:rsidTr="00954CDF" w14:paraId="3F37E715" w14:textId="77777777">
        <w:trPr>
          <w:trHeight w:val="1219"/>
        </w:trPr>
        <w:tc>
          <w:tcPr>
            <w:tcW w:w="710" w:type="dxa"/>
            <w:tcBorders>
              <w:left w:val="single" w:color="000000" w:sz="8" w:space="0"/>
            </w:tcBorders>
            <w:vAlign w:val="center"/>
          </w:tcPr>
          <w:p w:rsidRPr="00343E06" w:rsidR="00954CDF" w:rsidP="00954CDF" w:rsidRDefault="00954CDF" w14:paraId="57C40911" w14:textId="77777777">
            <w:pPr>
              <w:jc w:val="center"/>
              <w:rPr>
                <w:lang w:val="es-ES"/>
              </w:rPr>
            </w:pPr>
            <w:r w:rsidRPr="00343E06">
              <w:rPr>
                <w:lang w:val="es-ES"/>
              </w:rPr>
              <w:t>1</w:t>
            </w:r>
          </w:p>
        </w:tc>
        <w:tc>
          <w:tcPr>
            <w:tcW w:w="1890" w:type="dxa"/>
            <w:vAlign w:val="center"/>
          </w:tcPr>
          <w:p w:rsidRPr="00343E06" w:rsidR="00954CDF" w:rsidP="002F5ADE" w:rsidRDefault="00954CDF" w14:paraId="169CB4C2" w14:textId="188CA490">
            <w:pPr>
              <w:widowControl w:val="0"/>
              <w:rPr>
                <w:b/>
                <w:color w:val="000000" w:themeColor="text1"/>
                <w:lang w:val="es-ES"/>
              </w:rPr>
            </w:pPr>
            <w:r w:rsidRPr="00343E06">
              <w:rPr>
                <w:b/>
                <w:color w:val="000000" w:themeColor="text1"/>
                <w:lang w:val="es-ES"/>
              </w:rPr>
              <w:t>Las diferentes denominaciones: Su desarrollo histórico</w:t>
            </w:r>
          </w:p>
        </w:tc>
        <w:tc>
          <w:tcPr>
            <w:tcW w:w="7540" w:type="dxa"/>
            <w:tcBorders>
              <w:right w:val="single" w:color="000000" w:sz="8" w:space="0"/>
            </w:tcBorders>
            <w:vAlign w:val="center"/>
          </w:tcPr>
          <w:p w:rsidRPr="00343E06" w:rsidR="00954CDF" w:rsidP="00954CDF" w:rsidRDefault="00954CDF" w14:paraId="14CF3951" w14:textId="77777777">
            <w:pPr>
              <w:pStyle w:val="NoSpacing"/>
              <w:rPr>
                <w:lang w:val="es-ES"/>
              </w:rPr>
            </w:pPr>
            <w:r w:rsidRPr="00343E06">
              <w:rPr>
                <w:lang w:val="es-ES"/>
              </w:rPr>
              <w:t>1. Identificar el propósito y los objetivos del curso.</w:t>
            </w:r>
          </w:p>
          <w:p w:rsidRPr="00343E06" w:rsidR="00954CDF" w:rsidP="00954CDF" w:rsidRDefault="00954CDF" w14:paraId="2F8183AF" w14:textId="2E51864E">
            <w:pPr>
              <w:pStyle w:val="NoSpacing"/>
              <w:rPr>
                <w:lang w:val="es-ES"/>
              </w:rPr>
            </w:pPr>
            <w:r w:rsidRPr="00343E06">
              <w:rPr>
                <w:lang w:val="es-ES"/>
              </w:rPr>
              <w:t>2. Analizar tres pasajes bíblicos que hablen de nuestra identidad espiritual</w:t>
            </w:r>
          </w:p>
          <w:p w:rsidRPr="00343E06" w:rsidR="00954CDF" w:rsidP="00954CDF" w:rsidRDefault="00954CDF" w14:paraId="7DE46D09" w14:textId="63F7ABAA">
            <w:pPr>
              <w:pStyle w:val="NoSpacing"/>
              <w:rPr>
                <w:lang w:val="es-ES"/>
              </w:rPr>
            </w:pPr>
            <w:r w:rsidRPr="00343E06">
              <w:rPr>
                <w:lang w:val="es-ES"/>
              </w:rPr>
              <w:t xml:space="preserve">3. Identificar las tres ramas principales del cristianismo. </w:t>
            </w:r>
          </w:p>
        </w:tc>
      </w:tr>
      <w:tr w:rsidRPr="00343E06" w:rsidR="00954CDF" w:rsidTr="00954CDF" w14:paraId="54A07C2C" w14:textId="77777777">
        <w:trPr>
          <w:trHeight w:val="1219"/>
        </w:trPr>
        <w:tc>
          <w:tcPr>
            <w:tcW w:w="710" w:type="dxa"/>
            <w:tcBorders>
              <w:left w:val="single" w:color="000000" w:sz="8" w:space="0"/>
            </w:tcBorders>
            <w:shd w:val="clear" w:color="auto" w:fill="F2F2F2"/>
            <w:vAlign w:val="center"/>
          </w:tcPr>
          <w:p w:rsidRPr="00343E06" w:rsidR="00954CDF" w:rsidP="00954CDF" w:rsidRDefault="00954CDF" w14:paraId="1240435F" w14:textId="77777777">
            <w:pPr>
              <w:jc w:val="center"/>
              <w:rPr>
                <w:lang w:val="es-ES"/>
              </w:rPr>
            </w:pPr>
            <w:r w:rsidRPr="00343E06">
              <w:rPr>
                <w:lang w:val="es-ES"/>
              </w:rPr>
              <w:t>2</w:t>
            </w:r>
          </w:p>
        </w:tc>
        <w:tc>
          <w:tcPr>
            <w:tcW w:w="1890" w:type="dxa"/>
            <w:shd w:val="clear" w:color="auto" w:fill="F2F2F2"/>
            <w:vAlign w:val="center"/>
          </w:tcPr>
          <w:p w:rsidRPr="00343E06" w:rsidR="00954CDF" w:rsidP="002F5ADE" w:rsidRDefault="00954CDF" w14:paraId="46654B09" w14:textId="77777777">
            <w:pPr>
              <w:widowControl w:val="0"/>
              <w:rPr>
                <w:b/>
                <w:color w:val="000000" w:themeColor="text1"/>
                <w:lang w:val="es-ES"/>
              </w:rPr>
            </w:pPr>
            <w:r w:rsidRPr="00343E06">
              <w:rPr>
                <w:b/>
                <w:color w:val="000000" w:themeColor="text1"/>
                <w:lang w:val="es-ES"/>
              </w:rPr>
              <w:t>Las diferentes denominaciones: Su desarrollo hermenéutico</w:t>
            </w:r>
          </w:p>
        </w:tc>
        <w:tc>
          <w:tcPr>
            <w:tcW w:w="7540" w:type="dxa"/>
            <w:tcBorders>
              <w:right w:val="single" w:color="000000" w:sz="8" w:space="0"/>
            </w:tcBorders>
            <w:shd w:val="clear" w:color="auto" w:fill="F2F2F2"/>
            <w:vAlign w:val="center"/>
          </w:tcPr>
          <w:p w:rsidRPr="00343E06" w:rsidR="00954CDF" w:rsidP="00954CDF" w:rsidRDefault="00954CDF" w14:paraId="36FC6299" w14:textId="77777777">
            <w:pPr>
              <w:pStyle w:val="NoSpacing"/>
              <w:rPr>
                <w:lang w:val="es-ES"/>
              </w:rPr>
            </w:pPr>
            <w:r w:rsidRPr="00343E06">
              <w:rPr>
                <w:lang w:val="es-ES"/>
              </w:rPr>
              <w:t>1. Examinar la vida de Martín Lutero a la luz de la interpretación de la Biblia.</w:t>
            </w:r>
          </w:p>
          <w:p w:rsidRPr="00343E06" w:rsidR="00954CDF" w:rsidP="00954CDF" w:rsidRDefault="00954CDF" w14:paraId="7DE6E66A" w14:textId="34B4FDB9">
            <w:pPr>
              <w:pStyle w:val="NoSpacing"/>
              <w:rPr>
                <w:lang w:val="es-ES"/>
              </w:rPr>
            </w:pPr>
            <w:r w:rsidRPr="00343E06">
              <w:rPr>
                <w:lang w:val="es-ES"/>
              </w:rPr>
              <w:t xml:space="preserve">2. Comparar las diferentes maneras de interpretar la Biblia. </w:t>
            </w:r>
          </w:p>
          <w:p w:rsidRPr="00343E06" w:rsidR="00954CDF" w:rsidP="00954CDF" w:rsidRDefault="00954CDF" w14:paraId="663D317D" w14:textId="363A9315">
            <w:pPr>
              <w:pStyle w:val="NoSpacing"/>
              <w:rPr>
                <w:lang w:val="es-ES"/>
              </w:rPr>
            </w:pPr>
            <w:r w:rsidRPr="00343E06">
              <w:rPr>
                <w:lang w:val="es-ES"/>
              </w:rPr>
              <w:t xml:space="preserve">3. Analizar las equivocaciones más comunes en la interpretación de la Biblia. </w:t>
            </w:r>
          </w:p>
        </w:tc>
      </w:tr>
      <w:tr w:rsidRPr="00343E06" w:rsidR="00954CDF" w:rsidTr="00954CDF" w14:paraId="1C99B40D" w14:textId="77777777">
        <w:trPr>
          <w:trHeight w:val="978"/>
        </w:trPr>
        <w:tc>
          <w:tcPr>
            <w:tcW w:w="710" w:type="dxa"/>
            <w:tcBorders>
              <w:left w:val="single" w:color="000000" w:sz="8" w:space="0"/>
            </w:tcBorders>
            <w:vAlign w:val="center"/>
          </w:tcPr>
          <w:p w:rsidRPr="00343E06" w:rsidR="00954CDF" w:rsidP="00954CDF" w:rsidRDefault="00954CDF" w14:paraId="49360F4B" w14:textId="77777777">
            <w:pPr>
              <w:jc w:val="center"/>
              <w:rPr>
                <w:lang w:val="es-ES"/>
              </w:rPr>
            </w:pPr>
            <w:r w:rsidRPr="00343E06">
              <w:rPr>
                <w:lang w:val="es-ES"/>
              </w:rPr>
              <w:t>3</w:t>
            </w:r>
          </w:p>
        </w:tc>
        <w:tc>
          <w:tcPr>
            <w:tcW w:w="1890" w:type="dxa"/>
            <w:vAlign w:val="center"/>
          </w:tcPr>
          <w:p w:rsidRPr="00343E06" w:rsidR="00954CDF" w:rsidP="002F5ADE" w:rsidRDefault="00954CDF" w14:paraId="39F58D02" w14:textId="77777777">
            <w:pPr>
              <w:widowControl w:val="0"/>
              <w:rPr>
                <w:b/>
                <w:color w:val="000000" w:themeColor="text1"/>
                <w:lang w:val="es-ES"/>
              </w:rPr>
            </w:pPr>
            <w:r w:rsidRPr="00343E06">
              <w:rPr>
                <w:b/>
                <w:color w:val="000000" w:themeColor="text1"/>
                <w:lang w:val="es-ES"/>
              </w:rPr>
              <w:t>La Justificación</w:t>
            </w:r>
          </w:p>
        </w:tc>
        <w:tc>
          <w:tcPr>
            <w:tcW w:w="7540" w:type="dxa"/>
            <w:tcBorders>
              <w:right w:val="single" w:color="000000" w:sz="8" w:space="0"/>
            </w:tcBorders>
            <w:vAlign w:val="center"/>
          </w:tcPr>
          <w:p w:rsidRPr="00343E06" w:rsidR="00954CDF" w:rsidP="00954CDF" w:rsidRDefault="00954CDF" w14:paraId="1C2F5A9F" w14:textId="40F63C73">
            <w:pPr>
              <w:pStyle w:val="NoSpacing"/>
              <w:rPr>
                <w:lang w:val="es-ES"/>
              </w:rPr>
            </w:pPr>
            <w:r w:rsidRPr="00343E06">
              <w:rPr>
                <w:lang w:val="es-ES"/>
              </w:rPr>
              <w:t>1. Probar con la Biblia que la justificación es completamente obra de Dios.</w:t>
            </w:r>
          </w:p>
          <w:p w:rsidRPr="00343E06" w:rsidR="00954CDF" w:rsidP="00954CDF" w:rsidRDefault="00954CDF" w14:paraId="4A7BAFC4" w14:textId="359E7266">
            <w:pPr>
              <w:pStyle w:val="NoSpacing"/>
              <w:rPr>
                <w:lang w:val="es-ES"/>
              </w:rPr>
            </w:pPr>
            <w:r w:rsidRPr="00343E06">
              <w:rPr>
                <w:lang w:val="es-ES"/>
              </w:rPr>
              <w:t>2. Identificar las diferencias doctrinales entre la Iglesia católica, protestante y luterana en cuanto a la justificación.</w:t>
            </w:r>
          </w:p>
          <w:p w:rsidRPr="00343E06" w:rsidR="00954CDF" w:rsidP="00954CDF" w:rsidRDefault="00954CDF" w14:paraId="249C55F1" w14:textId="0612D81C">
            <w:pPr>
              <w:pStyle w:val="NoSpacing"/>
              <w:rPr>
                <w:lang w:val="es-ES"/>
              </w:rPr>
            </w:pPr>
            <w:r w:rsidRPr="00343E06">
              <w:rPr>
                <w:lang w:val="es-ES"/>
              </w:rPr>
              <w:t xml:space="preserve">3. Definir la justificación objetiva y subjetiva. </w:t>
            </w:r>
          </w:p>
        </w:tc>
      </w:tr>
      <w:tr w:rsidRPr="00343E06" w:rsidR="00954CDF" w:rsidTr="00954CDF" w14:paraId="6CE64B21" w14:textId="77777777">
        <w:trPr>
          <w:trHeight w:val="978"/>
        </w:trPr>
        <w:tc>
          <w:tcPr>
            <w:tcW w:w="710" w:type="dxa"/>
            <w:tcBorders>
              <w:left w:val="single" w:color="000000" w:sz="8" w:space="0"/>
            </w:tcBorders>
            <w:shd w:val="clear" w:color="auto" w:fill="F2F2F2"/>
            <w:vAlign w:val="center"/>
          </w:tcPr>
          <w:p w:rsidRPr="00343E06" w:rsidR="00954CDF" w:rsidP="00954CDF" w:rsidRDefault="00954CDF" w14:paraId="5A96AA6B" w14:textId="77777777">
            <w:pPr>
              <w:jc w:val="center"/>
              <w:rPr>
                <w:lang w:val="es-ES"/>
              </w:rPr>
            </w:pPr>
            <w:r w:rsidRPr="00343E06">
              <w:rPr>
                <w:lang w:val="es-ES"/>
              </w:rPr>
              <w:t>4</w:t>
            </w:r>
          </w:p>
        </w:tc>
        <w:tc>
          <w:tcPr>
            <w:tcW w:w="1890" w:type="dxa"/>
            <w:shd w:val="clear" w:color="auto" w:fill="F2F2F2"/>
            <w:vAlign w:val="center"/>
          </w:tcPr>
          <w:p w:rsidRPr="00343E06" w:rsidR="00954CDF" w:rsidP="002F5ADE" w:rsidRDefault="00954CDF" w14:paraId="6114A336" w14:textId="77777777">
            <w:pPr>
              <w:rPr>
                <w:b/>
                <w:bCs/>
                <w:i/>
                <w:color w:val="000000" w:themeColor="text1"/>
                <w:lang w:val="es-ES"/>
              </w:rPr>
            </w:pPr>
          </w:p>
          <w:p w:rsidRPr="00343E06" w:rsidR="00954CDF" w:rsidP="002F5ADE" w:rsidRDefault="00954CDF" w14:paraId="6FC62E5F" w14:textId="77777777">
            <w:pPr>
              <w:widowControl w:val="0"/>
              <w:rPr>
                <w:b/>
                <w:bCs/>
                <w:color w:val="000000" w:themeColor="text1"/>
                <w:lang w:val="es-ES"/>
              </w:rPr>
            </w:pPr>
            <w:r w:rsidRPr="00343E06">
              <w:rPr>
                <w:b/>
                <w:bCs/>
                <w:color w:val="000000" w:themeColor="text1"/>
                <w:lang w:val="es-ES"/>
              </w:rPr>
              <w:t>La Conversión</w:t>
            </w:r>
          </w:p>
          <w:p w:rsidRPr="00343E06" w:rsidR="00954CDF" w:rsidP="002F5ADE" w:rsidRDefault="00954CDF" w14:paraId="20EDF7F6" w14:textId="77777777">
            <w:pPr>
              <w:rPr>
                <w:b/>
                <w:bCs/>
                <w:color w:val="000000" w:themeColor="text1"/>
                <w:lang w:val="es-ES"/>
              </w:rPr>
            </w:pPr>
          </w:p>
        </w:tc>
        <w:tc>
          <w:tcPr>
            <w:tcW w:w="7540" w:type="dxa"/>
            <w:tcBorders>
              <w:right w:val="single" w:color="000000" w:sz="8" w:space="0"/>
            </w:tcBorders>
            <w:shd w:val="clear" w:color="auto" w:fill="F2F2F2"/>
            <w:vAlign w:val="center"/>
          </w:tcPr>
          <w:p w:rsidRPr="00343E06" w:rsidR="00954CDF" w:rsidP="00954CDF" w:rsidRDefault="00954CDF" w14:paraId="644E5F2C" w14:textId="77777777">
            <w:pPr>
              <w:pStyle w:val="NoSpacing"/>
              <w:rPr>
                <w:lang w:val="es-ES"/>
              </w:rPr>
            </w:pPr>
            <w:r w:rsidRPr="00343E06">
              <w:rPr>
                <w:lang w:val="es-ES"/>
              </w:rPr>
              <w:t>1. Examinar la evidencia bíblica sobre el estado natural de todo el mundo.</w:t>
            </w:r>
          </w:p>
          <w:p w:rsidRPr="00343E06" w:rsidR="00954CDF" w:rsidP="00954CDF" w:rsidRDefault="00954CDF" w14:paraId="2DA60DC7" w14:textId="6BCF62CD">
            <w:pPr>
              <w:pStyle w:val="NoSpacing"/>
              <w:rPr>
                <w:lang w:val="es-ES"/>
              </w:rPr>
            </w:pPr>
            <w:r w:rsidRPr="00343E06">
              <w:rPr>
                <w:lang w:val="es-ES"/>
              </w:rPr>
              <w:t>2. Identificar pasajes bíblicos confirmando que solo Dios convierte a una persona.</w:t>
            </w:r>
          </w:p>
          <w:p w:rsidRPr="00343E06" w:rsidR="00954CDF" w:rsidP="00954CDF" w:rsidRDefault="00954CDF" w14:paraId="566B4942" w14:textId="76726419">
            <w:pPr>
              <w:pStyle w:val="NoSpacing"/>
              <w:rPr>
                <w:lang w:val="es-ES"/>
              </w:rPr>
            </w:pPr>
            <w:r w:rsidRPr="00343E06">
              <w:rPr>
                <w:lang w:val="es-ES"/>
              </w:rPr>
              <w:t>3. Probar con la Biblia que los bebés pueden creer en Dios.</w:t>
            </w:r>
          </w:p>
        </w:tc>
      </w:tr>
      <w:tr w:rsidRPr="00343E06" w:rsidR="00954CDF" w:rsidTr="00954CDF" w14:paraId="0D2464ED" w14:textId="77777777">
        <w:trPr>
          <w:trHeight w:val="722"/>
        </w:trPr>
        <w:tc>
          <w:tcPr>
            <w:tcW w:w="710" w:type="dxa"/>
            <w:tcBorders>
              <w:left w:val="single" w:color="000000" w:sz="8" w:space="0"/>
            </w:tcBorders>
            <w:vAlign w:val="center"/>
          </w:tcPr>
          <w:p w:rsidRPr="00343E06" w:rsidR="00954CDF" w:rsidP="00954CDF" w:rsidRDefault="00954CDF" w14:paraId="156A39EA" w14:textId="77777777">
            <w:pPr>
              <w:jc w:val="center"/>
              <w:rPr>
                <w:lang w:val="es-ES"/>
              </w:rPr>
            </w:pPr>
            <w:r w:rsidRPr="00343E06">
              <w:rPr>
                <w:lang w:val="es-ES"/>
              </w:rPr>
              <w:t>5</w:t>
            </w:r>
          </w:p>
        </w:tc>
        <w:tc>
          <w:tcPr>
            <w:tcW w:w="1890" w:type="dxa"/>
            <w:vAlign w:val="center"/>
          </w:tcPr>
          <w:p w:rsidRPr="00343E06" w:rsidR="00954CDF" w:rsidP="002F5ADE" w:rsidRDefault="00954CDF" w14:paraId="273C7810" w14:textId="77777777">
            <w:pPr>
              <w:rPr>
                <w:b/>
                <w:color w:val="000000" w:themeColor="text1"/>
                <w:lang w:val="es-ES"/>
              </w:rPr>
            </w:pPr>
            <w:r w:rsidRPr="00343E06">
              <w:rPr>
                <w:b/>
                <w:color w:val="000000" w:themeColor="text1"/>
                <w:lang w:val="es-ES"/>
              </w:rPr>
              <w:t>El Bautismo</w:t>
            </w:r>
          </w:p>
        </w:tc>
        <w:tc>
          <w:tcPr>
            <w:tcW w:w="7540" w:type="dxa"/>
            <w:tcBorders>
              <w:right w:val="single" w:color="000000" w:sz="8" w:space="0"/>
            </w:tcBorders>
            <w:vAlign w:val="center"/>
          </w:tcPr>
          <w:p w:rsidRPr="00343E06" w:rsidR="00954CDF" w:rsidP="00954CDF" w:rsidRDefault="00954CDF" w14:paraId="55D6BE2D" w14:textId="3D008166">
            <w:pPr>
              <w:pStyle w:val="NoSpacing"/>
              <w:rPr>
                <w:lang w:val="es-ES"/>
              </w:rPr>
            </w:pPr>
            <w:r w:rsidRPr="00343E06">
              <w:rPr>
                <w:lang w:val="es-ES"/>
              </w:rPr>
              <w:t>1. Explicar bíblicamente que el bautismo es un medio de gracia, un acto sagrado instituido por Cristo.</w:t>
            </w:r>
          </w:p>
          <w:p w:rsidRPr="00343E06" w:rsidR="00954CDF" w:rsidP="00954CDF" w:rsidRDefault="00954CDF" w14:paraId="2A4A9F50" w14:textId="4B8EC3EB">
            <w:pPr>
              <w:pStyle w:val="NoSpacing"/>
              <w:rPr>
                <w:lang w:val="es-ES"/>
              </w:rPr>
            </w:pPr>
            <w:r w:rsidRPr="00343E06">
              <w:rPr>
                <w:lang w:val="es-ES"/>
              </w:rPr>
              <w:t>2. Identificar la enseñanza de otras iglesias sobre el bautismo.</w:t>
            </w:r>
          </w:p>
          <w:p w:rsidRPr="00343E06" w:rsidR="00954CDF" w:rsidP="00954CDF" w:rsidRDefault="00954CDF" w14:paraId="0BCE872C" w14:textId="5F03F3A1">
            <w:pPr>
              <w:pStyle w:val="NoSpacing"/>
              <w:rPr>
                <w:lang w:val="es-ES"/>
              </w:rPr>
            </w:pPr>
            <w:r w:rsidRPr="00343E06">
              <w:rPr>
                <w:lang w:val="es-ES"/>
              </w:rPr>
              <w:t xml:space="preserve">3. Analizar las evidencias bíblicas para bautizar a los bebés. </w:t>
            </w:r>
          </w:p>
        </w:tc>
      </w:tr>
      <w:tr w:rsidRPr="00343E06" w:rsidR="00954CDF" w:rsidTr="00954CDF" w14:paraId="1888CAFD" w14:textId="77777777">
        <w:trPr>
          <w:trHeight w:val="737"/>
        </w:trPr>
        <w:tc>
          <w:tcPr>
            <w:tcW w:w="710" w:type="dxa"/>
            <w:tcBorders>
              <w:left w:val="single" w:color="000000" w:sz="8" w:space="0"/>
            </w:tcBorders>
            <w:shd w:val="clear" w:color="auto" w:fill="F2F2F2"/>
            <w:vAlign w:val="center"/>
          </w:tcPr>
          <w:p w:rsidRPr="00343E06" w:rsidR="00954CDF" w:rsidP="00954CDF" w:rsidRDefault="00954CDF" w14:paraId="6E51626B" w14:textId="77777777">
            <w:pPr>
              <w:jc w:val="center"/>
              <w:rPr>
                <w:lang w:val="es-ES"/>
              </w:rPr>
            </w:pPr>
            <w:r w:rsidRPr="00343E06">
              <w:rPr>
                <w:lang w:val="es-ES"/>
              </w:rPr>
              <w:t>6</w:t>
            </w:r>
          </w:p>
        </w:tc>
        <w:tc>
          <w:tcPr>
            <w:tcW w:w="1890" w:type="dxa"/>
            <w:shd w:val="clear" w:color="auto" w:fill="F2F2F2"/>
            <w:vAlign w:val="center"/>
          </w:tcPr>
          <w:p w:rsidRPr="00343E06" w:rsidR="00954CDF" w:rsidP="002F5ADE" w:rsidRDefault="00954CDF" w14:paraId="4339930A" w14:textId="77777777">
            <w:pPr>
              <w:rPr>
                <w:b/>
                <w:color w:val="000000" w:themeColor="text1"/>
                <w:lang w:val="es-ES"/>
              </w:rPr>
            </w:pPr>
            <w:r w:rsidRPr="00343E06">
              <w:rPr>
                <w:b/>
                <w:color w:val="000000" w:themeColor="text1"/>
                <w:lang w:val="es-ES"/>
              </w:rPr>
              <w:t>La Santa Cena</w:t>
            </w:r>
          </w:p>
        </w:tc>
        <w:tc>
          <w:tcPr>
            <w:tcW w:w="7540" w:type="dxa"/>
            <w:tcBorders>
              <w:right w:val="single" w:color="000000" w:sz="8" w:space="0"/>
            </w:tcBorders>
            <w:shd w:val="clear" w:color="auto" w:fill="F2F2F2"/>
            <w:vAlign w:val="center"/>
          </w:tcPr>
          <w:p w:rsidRPr="00343E06" w:rsidR="00954CDF" w:rsidP="00954CDF" w:rsidRDefault="00954CDF" w14:paraId="12CABD54" w14:textId="79DE63DA">
            <w:pPr>
              <w:pStyle w:val="NoSpacing"/>
              <w:rPr>
                <w:lang w:val="es-ES"/>
              </w:rPr>
            </w:pPr>
            <w:r w:rsidRPr="00343E06">
              <w:rPr>
                <w:lang w:val="es-ES"/>
              </w:rPr>
              <w:t>1. Examinar el propósito divino de la institución de la Santa Cena</w:t>
            </w:r>
          </w:p>
          <w:p w:rsidRPr="00343E06" w:rsidR="00954CDF" w:rsidP="00954CDF" w:rsidRDefault="00954CDF" w14:paraId="06CDF910" w14:textId="5770EFB5">
            <w:pPr>
              <w:pStyle w:val="NoSpacing"/>
              <w:rPr>
                <w:lang w:val="es-ES"/>
              </w:rPr>
            </w:pPr>
            <w:r w:rsidRPr="00343E06">
              <w:rPr>
                <w:lang w:val="es-ES"/>
              </w:rPr>
              <w:t>2.</w:t>
            </w:r>
            <w:r w:rsidRPr="00343E06">
              <w:rPr>
                <w:rFonts w:ascii="Lato" w:hAnsi="Lato" w:eastAsia="Lato" w:cs="Lato"/>
                <w:sz w:val="50"/>
                <w:szCs w:val="50"/>
                <w:lang w:val="es-ES"/>
              </w:rPr>
              <w:t xml:space="preserve"> </w:t>
            </w:r>
            <w:r w:rsidRPr="00343E06">
              <w:rPr>
                <w:lang w:val="es-ES"/>
              </w:rPr>
              <w:t xml:space="preserve">Comparar la enseñanza de otras iglesias en relación con la santa cena. </w:t>
            </w:r>
          </w:p>
          <w:p w:rsidRPr="00343E06" w:rsidR="00954CDF" w:rsidP="00954CDF" w:rsidRDefault="00954CDF" w14:paraId="5FB75D72" w14:textId="752D66C0">
            <w:pPr>
              <w:pStyle w:val="NoSpacing"/>
              <w:rPr>
                <w:lang w:val="es-ES"/>
              </w:rPr>
            </w:pPr>
            <w:r w:rsidRPr="00343E06">
              <w:rPr>
                <w:lang w:val="es-ES"/>
              </w:rPr>
              <w:t>3. Identificar los errores doctrinales causados por el razonamiento humano en las escrituras.</w:t>
            </w:r>
          </w:p>
        </w:tc>
      </w:tr>
      <w:tr w:rsidRPr="00343E06" w:rsidR="00954CDF" w:rsidTr="00954CDF" w14:paraId="7D13755E" w14:textId="77777777">
        <w:trPr>
          <w:trHeight w:val="978"/>
        </w:trPr>
        <w:tc>
          <w:tcPr>
            <w:tcW w:w="710" w:type="dxa"/>
            <w:tcBorders>
              <w:left w:val="single" w:color="000000" w:sz="8" w:space="0"/>
              <w:bottom w:val="single" w:color="000000" w:sz="4" w:space="0"/>
            </w:tcBorders>
            <w:vAlign w:val="center"/>
          </w:tcPr>
          <w:p w:rsidRPr="00343E06" w:rsidR="00954CDF" w:rsidP="00954CDF" w:rsidRDefault="00954CDF" w14:paraId="77779D92" w14:textId="77777777">
            <w:pPr>
              <w:jc w:val="center"/>
              <w:rPr>
                <w:lang w:val="es-ES"/>
              </w:rPr>
            </w:pPr>
            <w:r w:rsidRPr="00343E06">
              <w:rPr>
                <w:lang w:val="es-ES"/>
              </w:rPr>
              <w:t>7</w:t>
            </w:r>
          </w:p>
        </w:tc>
        <w:tc>
          <w:tcPr>
            <w:tcW w:w="1890" w:type="dxa"/>
            <w:tcBorders>
              <w:bottom w:val="single" w:color="000000" w:sz="4" w:space="0"/>
            </w:tcBorders>
            <w:vAlign w:val="center"/>
          </w:tcPr>
          <w:p w:rsidRPr="00343E06" w:rsidR="00954CDF" w:rsidP="002F5ADE" w:rsidRDefault="00954CDF" w14:paraId="7FC2D942" w14:textId="6C31F1D5">
            <w:pPr>
              <w:widowControl w:val="0"/>
              <w:rPr>
                <w:b/>
                <w:color w:val="000000" w:themeColor="text1"/>
                <w:lang w:val="es-ES"/>
              </w:rPr>
            </w:pPr>
            <w:r w:rsidRPr="00343E06">
              <w:rPr>
                <w:b/>
                <w:color w:val="000000" w:themeColor="text1"/>
                <w:lang w:val="es-ES"/>
              </w:rPr>
              <w:t>Otras Diferencias Importantes:</w:t>
            </w:r>
          </w:p>
          <w:p w:rsidRPr="00343E06" w:rsidR="00954CDF" w:rsidP="002F5ADE" w:rsidRDefault="00954CDF" w14:paraId="42E4EF90" w14:textId="42DF0777">
            <w:pPr>
              <w:widowControl w:val="0"/>
              <w:rPr>
                <w:b/>
                <w:color w:val="000000" w:themeColor="text1"/>
                <w:highlight w:val="yellow"/>
                <w:lang w:val="es-ES"/>
              </w:rPr>
            </w:pPr>
            <w:r w:rsidRPr="00343E06">
              <w:rPr>
                <w:b/>
                <w:i/>
                <w:iCs/>
                <w:color w:val="000000" w:themeColor="text1"/>
                <w:lang w:val="es-ES"/>
              </w:rPr>
              <w:t>La Iglesia Católica y Protestante</w:t>
            </w:r>
          </w:p>
        </w:tc>
        <w:tc>
          <w:tcPr>
            <w:tcW w:w="7540" w:type="dxa"/>
            <w:tcBorders>
              <w:right w:val="single" w:color="000000" w:sz="8" w:space="0"/>
            </w:tcBorders>
          </w:tcPr>
          <w:p w:rsidRPr="00343E06" w:rsidR="00954CDF" w:rsidP="00954CDF" w:rsidRDefault="00954CDF" w14:paraId="63C73529" w14:textId="1022BCCA">
            <w:pPr>
              <w:pStyle w:val="NoSpacing"/>
              <w:rPr>
                <w:lang w:val="es-ES"/>
              </w:rPr>
            </w:pPr>
            <w:r w:rsidRPr="00343E06">
              <w:rPr>
                <w:lang w:val="es-ES"/>
              </w:rPr>
              <w:t>1. Comparar la Biblia con la enseñanza de la Iglesia Católica</w:t>
            </w:r>
          </w:p>
          <w:p w:rsidRPr="00343E06" w:rsidR="00954CDF" w:rsidP="00954CDF" w:rsidRDefault="00954CDF" w14:paraId="6C4F5B88" w14:textId="4B648845">
            <w:pPr>
              <w:pStyle w:val="NoSpacing"/>
              <w:rPr>
                <w:lang w:val="es-ES"/>
              </w:rPr>
            </w:pPr>
            <w:r w:rsidRPr="00343E06">
              <w:rPr>
                <w:lang w:val="es-ES"/>
              </w:rPr>
              <w:t>2. Comparar la Biblia con la enseñanza de la Iglesia Protestante</w:t>
            </w:r>
          </w:p>
          <w:p w:rsidRPr="00343E06" w:rsidR="00954CDF" w:rsidP="00954CDF" w:rsidRDefault="00954CDF" w14:paraId="6B6AD8FE" w14:textId="1D27DD3A">
            <w:pPr>
              <w:pStyle w:val="NoSpacing"/>
              <w:rPr>
                <w:lang w:val="es-ES"/>
              </w:rPr>
            </w:pPr>
            <w:r w:rsidRPr="00343E06">
              <w:rPr>
                <w:lang w:val="es-ES"/>
              </w:rPr>
              <w:t>3. Comparar la Biblia con lo que enseñan la Iglesia Católica y la Iglesia protestante en relación con la vida eterna</w:t>
            </w:r>
          </w:p>
        </w:tc>
      </w:tr>
      <w:tr w:rsidRPr="00343E06" w:rsidR="00954CDF" w:rsidTr="00954CDF" w14:paraId="506F462C" w14:textId="77777777">
        <w:trPr>
          <w:trHeight w:val="722"/>
        </w:trPr>
        <w:tc>
          <w:tcPr>
            <w:tcW w:w="710" w:type="dxa"/>
            <w:tcBorders>
              <w:top w:val="single" w:color="000000" w:sz="4" w:space="0"/>
              <w:left w:val="single" w:color="000000" w:sz="8" w:space="0"/>
              <w:bottom w:val="single" w:color="000000" w:sz="4" w:space="0"/>
            </w:tcBorders>
            <w:shd w:val="clear" w:color="auto" w:fill="F2F2F2"/>
            <w:vAlign w:val="center"/>
          </w:tcPr>
          <w:p w:rsidRPr="00343E06" w:rsidR="00954CDF" w:rsidP="00954CDF" w:rsidRDefault="00954CDF" w14:paraId="52CF4C9E" w14:textId="77777777">
            <w:pPr>
              <w:jc w:val="center"/>
              <w:rPr>
                <w:lang w:val="es-ES"/>
              </w:rPr>
            </w:pPr>
            <w:r w:rsidRPr="00343E06">
              <w:rPr>
                <w:lang w:val="es-ES"/>
              </w:rPr>
              <w:t>8</w:t>
            </w:r>
          </w:p>
        </w:tc>
        <w:tc>
          <w:tcPr>
            <w:tcW w:w="1890" w:type="dxa"/>
            <w:tcBorders>
              <w:top w:val="single" w:color="000000" w:sz="4" w:space="0"/>
              <w:bottom w:val="single" w:color="000000" w:sz="4" w:space="0"/>
            </w:tcBorders>
            <w:shd w:val="clear" w:color="auto" w:fill="F2F2F2"/>
            <w:vAlign w:val="center"/>
          </w:tcPr>
          <w:p w:rsidRPr="00343E06" w:rsidR="00954CDF" w:rsidP="002F5ADE" w:rsidRDefault="00954CDF" w14:paraId="75BB3238" w14:textId="1ECDAE9F">
            <w:pPr>
              <w:widowControl w:val="0"/>
              <w:rPr>
                <w:b/>
                <w:color w:val="000000" w:themeColor="text1"/>
                <w:lang w:val="es-ES"/>
              </w:rPr>
            </w:pPr>
            <w:r w:rsidRPr="00343E06">
              <w:rPr>
                <w:b/>
                <w:color w:val="000000" w:themeColor="text1"/>
                <w:lang w:val="es-ES"/>
              </w:rPr>
              <w:t xml:space="preserve">Mientras protegemos   el evangelio, disfrutamos </w:t>
            </w:r>
            <w:r w:rsidRPr="00343E06">
              <w:rPr>
                <w:b/>
                <w:i/>
                <w:iCs/>
                <w:color w:val="000000" w:themeColor="text1"/>
                <w:lang w:val="es-ES"/>
              </w:rPr>
              <w:t>del Compañerismo bíblico</w:t>
            </w:r>
          </w:p>
        </w:tc>
        <w:tc>
          <w:tcPr>
            <w:tcW w:w="7540" w:type="dxa"/>
            <w:tcBorders>
              <w:bottom w:val="single" w:color="000000" w:sz="8" w:space="0"/>
              <w:right w:val="single" w:color="000000" w:sz="8" w:space="0"/>
            </w:tcBorders>
            <w:shd w:val="clear" w:color="auto" w:fill="F2F2F2"/>
          </w:tcPr>
          <w:p w:rsidRPr="00343E06" w:rsidR="00954CDF" w:rsidP="00954CDF" w:rsidRDefault="00954CDF" w14:paraId="30A87747" w14:textId="69BA3890">
            <w:pPr>
              <w:pStyle w:val="NoSpacing"/>
              <w:rPr>
                <w:lang w:val="es-ES"/>
              </w:rPr>
            </w:pPr>
            <w:r w:rsidRPr="00343E06">
              <w:rPr>
                <w:lang w:val="es-ES"/>
              </w:rPr>
              <w:t xml:space="preserve">1. Definir que es una iglesia confesional e Identificar como una confesión protege y promueve la sana doctrina </w:t>
            </w:r>
          </w:p>
          <w:p w:rsidRPr="00343E06" w:rsidR="00954CDF" w:rsidP="00954CDF" w:rsidRDefault="00954CDF" w14:paraId="1A3CF440" w14:textId="77777777">
            <w:pPr>
              <w:pStyle w:val="NoSpacing"/>
              <w:rPr>
                <w:lang w:val="es-ES"/>
              </w:rPr>
            </w:pPr>
            <w:r w:rsidRPr="00343E06">
              <w:rPr>
                <w:lang w:val="es-ES"/>
              </w:rPr>
              <w:t>2. Identificar las bendiciones del compañerismo y ver como Academia Cristo practica el compañerismo bíblico.</w:t>
            </w:r>
          </w:p>
          <w:p w:rsidRPr="00343E06" w:rsidR="00954CDF" w:rsidP="00954CDF" w:rsidRDefault="00954CDF" w14:paraId="519EB414" w14:textId="0FE6A828">
            <w:pPr>
              <w:pStyle w:val="NoSpacing"/>
              <w:rPr>
                <w:lang w:val="es-ES"/>
              </w:rPr>
            </w:pPr>
            <w:r w:rsidRPr="00343E06">
              <w:rPr>
                <w:lang w:val="es-ES"/>
              </w:rPr>
              <w:t xml:space="preserve">3. Explicar cómo el separarse de una congregación que no enseña la sana doctrina, es una muestra de amor.  </w:t>
            </w:r>
          </w:p>
        </w:tc>
      </w:tr>
    </w:tbl>
    <w:p w:rsidRPr="00343E06" w:rsidR="002D38E8" w:rsidP="002F5ADE" w:rsidRDefault="002D38E8" w14:paraId="001E8F65" w14:textId="77777777">
      <w:pPr>
        <w:widowControl/>
        <w:rPr>
          <w:lang w:val="es-ES"/>
        </w:rPr>
      </w:pPr>
    </w:p>
    <w:p w:rsidRPr="00343E06" w:rsidR="002D38E8" w:rsidRDefault="008E266A" w14:paraId="2F6FBC81" w14:textId="2B7FF6B6">
      <w:pPr>
        <w:ind w:right="270"/>
        <w:rPr>
          <w:lang w:val="es-ES"/>
        </w:rPr>
      </w:pPr>
      <w:r w:rsidRPr="00343E06">
        <w:rPr>
          <w:noProof/>
          <w:lang w:val="es-ES"/>
        </w:rPr>
        <w:drawing>
          <wp:anchor distT="0" distB="0" distL="0" distR="0" simplePos="0" relativeHeight="251659264" behindDoc="1" locked="0" layoutInCell="1" hidden="0" allowOverlap="1" wp14:anchorId="0310F760" wp14:editId="48EC6D31">
            <wp:simplePos x="0" y="0"/>
            <wp:positionH relativeFrom="margin">
              <wp:posOffset>-950678</wp:posOffset>
            </wp:positionH>
            <wp:positionV relativeFrom="margin">
              <wp:posOffset>9220200</wp:posOffset>
            </wp:positionV>
            <wp:extent cx="7762875" cy="10163175"/>
            <wp:effectExtent l="0" t="0" r="0" b="0"/>
            <wp:wrapNone/>
            <wp:docPr id="2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762875" cy="10163175"/>
                    </a:xfrm>
                    <a:prstGeom prst="rect">
                      <a:avLst/>
                    </a:prstGeom>
                    <a:ln/>
                  </pic:spPr>
                </pic:pic>
              </a:graphicData>
            </a:graphic>
          </wp:anchor>
        </w:drawing>
      </w:r>
    </w:p>
    <w:p w:rsidRPr="00343E06" w:rsidR="00954CDF" w:rsidRDefault="00954CDF" w14:paraId="4CD46D29" w14:textId="7A084D66">
      <w:pPr>
        <w:rPr>
          <w:b/>
          <w:color w:val="FFFFFF"/>
          <w:sz w:val="28"/>
          <w:szCs w:val="28"/>
          <w:highlight w:val="black"/>
          <w:lang w:val="es-ES"/>
        </w:rPr>
      </w:pPr>
      <w:r w:rsidRPr="00343E06">
        <w:rPr>
          <w:b/>
          <w:color w:val="FFFFFF"/>
          <w:sz w:val="28"/>
          <w:szCs w:val="28"/>
          <w:highlight w:val="black"/>
          <w:lang w:val="es-ES"/>
        </w:rPr>
        <w:br w:type="page"/>
      </w:r>
    </w:p>
    <w:p w:rsidRPr="00343E06" w:rsidR="002D38E8" w:rsidRDefault="00C663F9" w14:paraId="6C9F7E26" w14:textId="672869E0">
      <w:pPr>
        <w:spacing w:after="200"/>
        <w:ind w:right="270"/>
        <w:rPr>
          <w:b/>
          <w:color w:val="FFFFFF"/>
          <w:sz w:val="28"/>
          <w:szCs w:val="28"/>
          <w:lang w:val="es-ES"/>
        </w:rPr>
      </w:pPr>
      <w:r w:rsidRPr="00343E06">
        <w:rPr>
          <w:noProof/>
          <w:lang w:val="es-ES"/>
        </w:rPr>
        <w:drawing>
          <wp:anchor distT="0" distB="0" distL="0" distR="0" simplePos="0" relativeHeight="251660288" behindDoc="1" locked="0" layoutInCell="1" hidden="0" allowOverlap="1" wp14:anchorId="31FBEEB2" wp14:editId="1B6F4324">
            <wp:simplePos x="0" y="0"/>
            <wp:positionH relativeFrom="column">
              <wp:posOffset>4704169</wp:posOffset>
            </wp:positionH>
            <wp:positionV relativeFrom="paragraph">
              <wp:posOffset>-106326</wp:posOffset>
            </wp:positionV>
            <wp:extent cx="1775637" cy="1416050"/>
            <wp:effectExtent l="0" t="0" r="0" b="0"/>
            <wp:wrapNone/>
            <wp:docPr id="21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775637" cy="1416050"/>
                    </a:xfrm>
                    <a:prstGeom prst="rect">
                      <a:avLst/>
                    </a:prstGeom>
                    <a:ln/>
                  </pic:spPr>
                </pic:pic>
              </a:graphicData>
            </a:graphic>
            <wp14:sizeRelH relativeFrom="margin">
              <wp14:pctWidth>0</wp14:pctWidth>
            </wp14:sizeRelH>
            <wp14:sizeRelV relativeFrom="margin">
              <wp14:pctHeight>0</wp14:pctHeight>
            </wp14:sizeRelV>
          </wp:anchor>
        </w:drawing>
      </w:r>
      <w:r w:rsidRPr="00343E06" w:rsidR="008E266A">
        <w:rPr>
          <w:b/>
          <w:color w:val="FFFFFF"/>
          <w:sz w:val="28"/>
          <w:szCs w:val="28"/>
          <w:highlight w:val="black"/>
          <w:lang w:val="es-ES"/>
        </w:rPr>
        <w:t>Guía Maestro</w:t>
      </w:r>
      <w:r w:rsidRPr="00343E06" w:rsidR="008E266A">
        <w:rPr>
          <w:b/>
          <w:color w:val="FFFFFF"/>
          <w:sz w:val="28"/>
          <w:szCs w:val="28"/>
          <w:lang w:val="es-ES"/>
        </w:rPr>
        <w:t xml:space="preserve"> </w:t>
      </w:r>
    </w:p>
    <w:p w:rsidRPr="00343E06" w:rsidR="00D16DBF" w:rsidRDefault="008E266A" w14:paraId="00A82EF6" w14:textId="77777777">
      <w:pPr>
        <w:ind w:right="270"/>
        <w:rPr>
          <w:b/>
          <w:color w:val="009444"/>
          <w:sz w:val="40"/>
          <w:szCs w:val="40"/>
          <w:lang w:val="es-ES"/>
        </w:rPr>
      </w:pPr>
      <w:r w:rsidRPr="00343E06">
        <w:rPr>
          <w:b/>
          <w:color w:val="009444"/>
          <w:sz w:val="40"/>
          <w:szCs w:val="40"/>
          <w:lang w:val="es-ES"/>
        </w:rPr>
        <w:t xml:space="preserve">Lección 1 - Las Diferentes Denominaciones: </w:t>
      </w:r>
    </w:p>
    <w:p w:rsidRPr="00343E06" w:rsidR="002D38E8" w:rsidRDefault="008E266A" w14:paraId="6C091573" w14:textId="4F1E4D49">
      <w:pPr>
        <w:ind w:right="270"/>
        <w:rPr>
          <w:b/>
          <w:color w:val="009444"/>
          <w:sz w:val="40"/>
          <w:szCs w:val="40"/>
          <w:lang w:val="es-ES"/>
        </w:rPr>
      </w:pPr>
      <w:r w:rsidRPr="00343E06">
        <w:rPr>
          <w:b/>
          <w:color w:val="009444"/>
          <w:sz w:val="40"/>
          <w:szCs w:val="40"/>
          <w:lang w:val="es-ES"/>
        </w:rPr>
        <w:t>Su Desarrollo Histórico</w:t>
      </w:r>
    </w:p>
    <w:p w:rsidRPr="00343E06" w:rsidR="002D38E8" w:rsidP="009C282A" w:rsidRDefault="008E266A" w14:paraId="20764A44" w14:textId="39A953F4">
      <w:pPr>
        <w:spacing w:before="260"/>
        <w:ind w:right="270"/>
        <w:rPr>
          <w:b/>
          <w:bCs/>
          <w:i/>
          <w:lang w:val="es-ES"/>
        </w:rPr>
      </w:pPr>
      <w:r w:rsidRPr="00343E06">
        <w:rPr>
          <w:b/>
          <w:bCs/>
          <w:i/>
          <w:lang w:val="es-ES"/>
        </w:rPr>
        <w:t xml:space="preserve">Academia Cristo – </w:t>
      </w:r>
      <w:r w:rsidRPr="00343E06" w:rsidR="009C282A">
        <w:rPr>
          <w:b/>
          <w:bCs/>
          <w:i/>
          <w:lang w:val="es-ES"/>
        </w:rPr>
        <w:t xml:space="preserve">Nivel Discipulado </w:t>
      </w:r>
    </w:p>
    <w:p w:rsidRPr="00343E06" w:rsidR="00D16DBF" w:rsidP="00D16DBF" w:rsidRDefault="00D16DBF" w14:paraId="7613E71C" w14:textId="77777777">
      <w:pPr>
        <w:ind w:right="270"/>
        <w:rPr>
          <w:lang w:val="es-ES"/>
        </w:rPr>
      </w:pPr>
    </w:p>
    <w:p w:rsidRPr="00343E06" w:rsidR="00D16DBF" w:rsidP="00D16DBF" w:rsidRDefault="00D16DBF" w14:paraId="74961966" w14:textId="77777777">
      <w:pPr>
        <w:shd w:val="clear" w:color="auto" w:fill="F2F2F2"/>
        <w:spacing w:after="80"/>
        <w:ind w:left="1440" w:right="270"/>
        <w:rPr>
          <w:b/>
          <w:color w:val="000000" w:themeColor="text1"/>
          <w:lang w:val="es-ES"/>
        </w:rPr>
      </w:pPr>
      <w:r w:rsidRPr="00343E06">
        <w:rPr>
          <w:b/>
          <w:color w:val="000000" w:themeColor="text1"/>
          <w:sz w:val="23"/>
          <w:szCs w:val="23"/>
          <w:u w:val="single"/>
          <w:lang w:val="es-ES"/>
        </w:rPr>
        <w:t>OBJETIVOS DE LECCIÓN 1</w:t>
      </w:r>
      <w:r w:rsidRPr="00343E06">
        <w:rPr>
          <w:noProof/>
          <w:color w:val="000000" w:themeColor="text1"/>
          <w:lang w:val="es-ES"/>
        </w:rPr>
        <w:drawing>
          <wp:anchor distT="0" distB="0" distL="0" distR="0" simplePos="0" relativeHeight="251700224" behindDoc="1" locked="0" layoutInCell="1" hidden="0" allowOverlap="1" wp14:anchorId="1FADBD69" wp14:editId="67481D1D">
            <wp:simplePos x="0" y="0"/>
            <wp:positionH relativeFrom="column">
              <wp:posOffset>0</wp:posOffset>
            </wp:positionH>
            <wp:positionV relativeFrom="paragraph">
              <wp:posOffset>5080</wp:posOffset>
            </wp:positionV>
            <wp:extent cx="783590" cy="733425"/>
            <wp:effectExtent l="0" t="0" r="0" b="0"/>
            <wp:wrapNone/>
            <wp:docPr id="154622815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343E06" w:rsidR="00785232" w:rsidP="00785232" w:rsidRDefault="00785232" w14:paraId="58A5D4BF" w14:textId="3AC94FF2">
      <w:pPr>
        <w:shd w:val="clear" w:color="auto" w:fill="F2F2F2"/>
        <w:spacing w:after="80"/>
        <w:ind w:left="1440" w:right="270"/>
        <w:rPr>
          <w:b/>
          <w:color w:val="000000" w:themeColor="text1"/>
          <w:lang w:val="es-ES"/>
        </w:rPr>
      </w:pPr>
      <w:r w:rsidRPr="00343E06">
        <w:rPr>
          <w:b/>
          <w:color w:val="000000" w:themeColor="text1"/>
          <w:lang w:val="es-ES"/>
        </w:rPr>
        <w:t xml:space="preserve">1. </w:t>
      </w:r>
      <w:r w:rsidRPr="00343E06" w:rsidR="00D16DBF">
        <w:rPr>
          <w:b/>
          <w:color w:val="000000" w:themeColor="text1"/>
          <w:lang w:val="es-ES"/>
        </w:rPr>
        <w:t>Identificar el propósito y los objetivos del curso</w:t>
      </w:r>
      <w:r w:rsidRPr="00343E06" w:rsidR="007E19B9">
        <w:rPr>
          <w:b/>
          <w:color w:val="000000" w:themeColor="text1"/>
          <w:lang w:val="es-ES"/>
        </w:rPr>
        <w:t>.</w:t>
      </w:r>
    </w:p>
    <w:p w:rsidRPr="00343E06" w:rsidR="00785232" w:rsidP="00785232" w:rsidRDefault="00785232" w14:paraId="0B4B0CEE" w14:textId="0082F8D7">
      <w:pPr>
        <w:shd w:val="clear" w:color="auto" w:fill="F2F2F2"/>
        <w:spacing w:after="80"/>
        <w:ind w:left="1440" w:right="270"/>
        <w:rPr>
          <w:b/>
          <w:color w:val="000000" w:themeColor="text1"/>
          <w:lang w:val="es-ES"/>
        </w:rPr>
      </w:pPr>
      <w:r w:rsidRPr="00343E06">
        <w:rPr>
          <w:b/>
          <w:color w:val="000000" w:themeColor="text1"/>
          <w:lang w:val="es-ES"/>
        </w:rPr>
        <w:t xml:space="preserve">2. </w:t>
      </w:r>
      <w:r w:rsidRPr="00343E06" w:rsidR="00D16DBF">
        <w:rPr>
          <w:b/>
          <w:color w:val="000000" w:themeColor="text1"/>
          <w:lang w:val="es-ES"/>
        </w:rPr>
        <w:t>Analizar tres pasajes bíblicos que hablen de nuestra identidad espiritual</w:t>
      </w:r>
      <w:r w:rsidRPr="00343E06" w:rsidR="007E19B9">
        <w:rPr>
          <w:b/>
          <w:color w:val="000000" w:themeColor="text1"/>
          <w:lang w:val="es-ES"/>
        </w:rPr>
        <w:t>.</w:t>
      </w:r>
    </w:p>
    <w:p w:rsidRPr="00343E06" w:rsidR="00D16DBF" w:rsidP="00785232" w:rsidRDefault="00785232" w14:paraId="6B651399" w14:textId="4033346E">
      <w:pPr>
        <w:shd w:val="clear" w:color="auto" w:fill="F2F2F2"/>
        <w:spacing w:after="80"/>
        <w:ind w:left="1440" w:right="270"/>
        <w:rPr>
          <w:b/>
          <w:color w:val="000000" w:themeColor="text1"/>
          <w:lang w:val="es-ES"/>
        </w:rPr>
      </w:pPr>
      <w:r w:rsidRPr="00343E06">
        <w:rPr>
          <w:b/>
          <w:color w:val="000000" w:themeColor="text1"/>
          <w:lang w:val="es-ES"/>
        </w:rPr>
        <w:t xml:space="preserve">3. </w:t>
      </w:r>
      <w:r w:rsidRPr="00343E06" w:rsidR="00D16DBF">
        <w:rPr>
          <w:b/>
          <w:color w:val="000000" w:themeColor="text1"/>
          <w:lang w:val="es-ES"/>
        </w:rPr>
        <w:t>Identificar las tres ramas principales del cristianismo.</w:t>
      </w:r>
    </w:p>
    <w:p w:rsidRPr="00343E06" w:rsidR="002D38E8" w:rsidRDefault="002D38E8" w14:paraId="750BD8D5" w14:textId="77777777">
      <w:pPr>
        <w:pBdr>
          <w:bottom w:val="single" w:color="000000" w:sz="4" w:space="1"/>
        </w:pBdr>
        <w:ind w:right="270"/>
        <w:rPr>
          <w:lang w:val="es-ES"/>
        </w:rPr>
      </w:pPr>
    </w:p>
    <w:p w:rsidRPr="00343E06" w:rsidR="00D16DBF" w:rsidP="00D16DBF" w:rsidRDefault="00D16DBF" w14:paraId="3C1E6511" w14:textId="77777777">
      <w:pPr>
        <w:pStyle w:val="NoSpacing"/>
        <w:rPr>
          <w:lang w:val="es-ES"/>
        </w:rPr>
      </w:pPr>
    </w:p>
    <w:p w:rsidRPr="00343E06" w:rsidR="007E19B9" w:rsidP="00D16DBF" w:rsidRDefault="007E19B9" w14:paraId="42E1D838" w14:textId="77777777">
      <w:pPr>
        <w:pStyle w:val="NoSpacing"/>
        <w:rPr>
          <w:rFonts w:asciiTheme="majorHAnsi" w:hAnsiTheme="majorHAnsi" w:cstheme="majorHAnsi"/>
          <w:b/>
          <w:bCs/>
          <w:lang w:val="es-ES"/>
        </w:rPr>
      </w:pPr>
    </w:p>
    <w:p w:rsidRPr="000C68D1" w:rsidR="00D16DBF" w:rsidP="00D16DBF" w:rsidRDefault="00D16DBF" w14:paraId="2CFFD6FC" w14:textId="3B90F3B2">
      <w:pPr>
        <w:pStyle w:val="NoSpacing"/>
        <w:rPr>
          <w:rFonts w:asciiTheme="majorHAnsi" w:hAnsiTheme="majorHAnsi" w:cstheme="majorHAnsi"/>
          <w:b/>
          <w:bCs/>
          <w:lang w:val="es-ES"/>
        </w:rPr>
      </w:pPr>
      <w:r w:rsidRPr="000C68D1">
        <w:rPr>
          <w:rFonts w:asciiTheme="majorHAnsi" w:hAnsiTheme="majorHAnsi" w:cstheme="majorHAnsi"/>
          <w:b/>
          <w:bCs/>
          <w:lang w:val="es-ES"/>
        </w:rPr>
        <w:t>MENSAJES DE INTRODUCCIÓN EN EL GRUPO DE WHATSAPP</w:t>
      </w:r>
    </w:p>
    <w:p w:rsidRPr="000C68D1" w:rsidR="00D16DBF" w:rsidP="00D16DBF" w:rsidRDefault="00D16DBF" w14:paraId="6DE746DA" w14:textId="77777777">
      <w:pPr>
        <w:pStyle w:val="NoSpacing"/>
        <w:rPr>
          <w:rFonts w:asciiTheme="majorHAnsi" w:hAnsiTheme="majorHAnsi" w:cstheme="majorHAnsi"/>
          <w:i/>
          <w:iCs/>
          <w:color w:val="00B050"/>
          <w:lang w:val="es-ES"/>
        </w:rPr>
      </w:pPr>
      <w:r w:rsidRPr="000C68D1">
        <w:rPr>
          <w:rFonts w:asciiTheme="majorHAnsi" w:hAnsiTheme="majorHAnsi" w:cstheme="majorHAnsi"/>
          <w:i/>
          <w:iCs/>
          <w:color w:val="00B050"/>
          <w:lang w:val="es-ES"/>
        </w:rPr>
        <w:t>Antes de la clase en vivo, el docente deberá realizar las siguientes acciones en el grupo de WhatsApp:</w:t>
      </w:r>
    </w:p>
    <w:p w:rsidRPr="000C68D1" w:rsidR="00D16DBF" w:rsidP="00D16DBF" w:rsidRDefault="00D16DBF" w14:paraId="5C961A12" w14:textId="77777777">
      <w:pPr>
        <w:pStyle w:val="NoSpacing"/>
        <w:rPr>
          <w:rFonts w:asciiTheme="majorHAnsi" w:hAnsiTheme="majorHAnsi" w:cstheme="majorHAnsi"/>
          <w:lang w:val="es-ES"/>
        </w:rPr>
      </w:pPr>
      <w:r w:rsidRPr="000C68D1">
        <w:rPr>
          <w:rFonts w:asciiTheme="majorHAnsi" w:hAnsiTheme="majorHAnsi" w:cstheme="majorHAnsi"/>
          <w:lang w:val="es-ES"/>
        </w:rPr>
        <w:t>1. Enviar un video o mensaje personal de bienvenida al curso.</w:t>
      </w:r>
    </w:p>
    <w:p w:rsidRPr="000C68D1" w:rsidR="00D16DBF" w:rsidP="00D16DBF" w:rsidRDefault="00D16DBF" w14:paraId="05730E91" w14:textId="77777777">
      <w:pPr>
        <w:pStyle w:val="NoSpacing"/>
        <w:rPr>
          <w:rFonts w:asciiTheme="majorHAnsi" w:hAnsiTheme="majorHAnsi" w:cstheme="majorHAnsi"/>
          <w:lang w:val="es-ES"/>
        </w:rPr>
      </w:pPr>
      <w:r w:rsidRPr="000C68D1">
        <w:rPr>
          <w:rFonts w:asciiTheme="majorHAnsi" w:hAnsiTheme="majorHAnsi" w:cstheme="majorHAnsi"/>
          <w:lang w:val="es-ES"/>
        </w:rPr>
        <w:t xml:space="preserve">2. Compartir las instrucciones para conectarse a la clase en vivo, el horario y la información general del curso. </w:t>
      </w:r>
    </w:p>
    <w:p w:rsidRPr="000C68D1" w:rsidR="00D16DBF" w:rsidP="00D16DBF" w:rsidRDefault="00D16DBF" w14:paraId="58460E0E" w14:textId="59D1FB10">
      <w:pPr>
        <w:pStyle w:val="NoSpacing"/>
        <w:rPr>
          <w:rFonts w:asciiTheme="majorHAnsi" w:hAnsiTheme="majorHAnsi" w:cstheme="majorHAnsi"/>
          <w:lang w:val="es-ES"/>
        </w:rPr>
      </w:pPr>
      <w:r w:rsidRPr="000C68D1">
        <w:rPr>
          <w:rFonts w:asciiTheme="majorHAnsi" w:hAnsiTheme="majorHAnsi" w:cstheme="majorHAnsi"/>
          <w:lang w:val="es-ES"/>
        </w:rPr>
        <w:t xml:space="preserve">3. Asignar la tarea correspondiente a la Lección 1: </w:t>
      </w:r>
    </w:p>
    <w:p w:rsidRPr="000C68D1" w:rsidR="009C282A" w:rsidP="00D16DBF" w:rsidRDefault="00D16DBF" w14:paraId="52636B51" w14:textId="37CF6DD9">
      <w:pPr>
        <w:pStyle w:val="NoSpacing"/>
        <w:ind w:left="720"/>
        <w:rPr>
          <w:i/>
          <w:iCs/>
          <w:color w:val="FF0000"/>
          <w:lang w:val="es-ES"/>
        </w:rPr>
      </w:pPr>
      <w:r w:rsidRPr="000C68D1">
        <w:rPr>
          <w:rFonts w:asciiTheme="majorHAnsi" w:hAnsiTheme="majorHAnsi" w:cstheme="majorHAnsi"/>
          <w:lang w:val="es-ES"/>
        </w:rPr>
        <w:t xml:space="preserve">A. </w:t>
      </w:r>
      <w:r w:rsidRPr="000C68D1" w:rsidR="008E266A">
        <w:rPr>
          <w:lang w:val="es-ES"/>
        </w:rPr>
        <w:t>Vea el video</w:t>
      </w:r>
      <w:r w:rsidRPr="000C68D1" w:rsidR="009C282A">
        <w:rPr>
          <w:lang w:val="es-ES"/>
        </w:rPr>
        <w:t xml:space="preserve"> instructivo de la lección 1:  </w:t>
      </w:r>
      <w:r w:rsidRPr="000C68D1">
        <w:rPr>
          <w:i/>
          <w:iCs/>
          <w:color w:val="FF0000"/>
          <w:lang w:val="es-ES"/>
        </w:rPr>
        <w:t>nuevo enlace aquí</w:t>
      </w:r>
    </w:p>
    <w:p w:rsidRPr="000C68D1" w:rsidR="00D16DBF" w:rsidP="00D16DBF" w:rsidRDefault="00D16DBF" w14:paraId="35539866" w14:textId="77777777">
      <w:pPr>
        <w:pStyle w:val="NoSpacing"/>
        <w:ind w:left="720"/>
        <w:rPr>
          <w:rFonts w:asciiTheme="majorHAnsi" w:hAnsiTheme="majorHAnsi" w:cstheme="majorHAnsi"/>
          <w:color w:val="000000" w:themeColor="text1"/>
          <w:lang w:val="es-ES"/>
        </w:rPr>
      </w:pPr>
      <w:r w:rsidRPr="000C68D1">
        <w:rPr>
          <w:rFonts w:asciiTheme="majorHAnsi" w:hAnsiTheme="majorHAnsi" w:cstheme="majorHAnsi"/>
          <w:color w:val="000000" w:themeColor="text1"/>
          <w:lang w:val="es-ES"/>
        </w:rPr>
        <w:t xml:space="preserve">B. Lea </w:t>
      </w:r>
      <w:r w:rsidRPr="000C68D1" w:rsidR="009C282A">
        <w:rPr>
          <w:lang w:val="es-ES"/>
        </w:rPr>
        <w:t xml:space="preserve">el siguiente pasaje bíblico: </w:t>
      </w:r>
      <w:r w:rsidRPr="000C68D1" w:rsidR="009C282A">
        <w:rPr>
          <w:bCs/>
          <w:lang w:val="es-ES"/>
        </w:rPr>
        <w:t>Mateo 16:13-28</w:t>
      </w:r>
    </w:p>
    <w:p w:rsidRPr="000C68D1" w:rsidR="009C282A" w:rsidP="00D16DBF" w:rsidRDefault="00D16DBF" w14:paraId="553F20C8" w14:textId="351FD66D">
      <w:pPr>
        <w:pStyle w:val="NoSpacing"/>
        <w:ind w:left="720"/>
        <w:rPr>
          <w:lang w:val="es-ES"/>
        </w:rPr>
      </w:pPr>
      <w:r w:rsidRPr="000C68D1">
        <w:rPr>
          <w:rFonts w:asciiTheme="majorHAnsi" w:hAnsiTheme="majorHAnsi" w:cstheme="majorHAnsi"/>
          <w:color w:val="000000" w:themeColor="text1"/>
          <w:lang w:val="es-ES"/>
        </w:rPr>
        <w:t xml:space="preserve">C. </w:t>
      </w:r>
      <w:r w:rsidRPr="000C68D1" w:rsidR="009C282A">
        <w:rPr>
          <w:lang w:val="es-ES"/>
        </w:rPr>
        <w:t>Conteste las</w:t>
      </w:r>
      <w:r w:rsidRPr="000C68D1" w:rsidR="008E266A">
        <w:rPr>
          <w:lang w:val="es-ES"/>
        </w:rPr>
        <w:t xml:space="preserve"> siguientes preguntas:</w:t>
      </w:r>
    </w:p>
    <w:p w:rsidRPr="000C68D1" w:rsidR="00D16DBF" w:rsidP="00D16DBF" w:rsidRDefault="009C282A" w14:paraId="630114B8" w14:textId="77777777">
      <w:pPr>
        <w:pStyle w:val="NoSpacing"/>
        <w:numPr>
          <w:ilvl w:val="0"/>
          <w:numId w:val="77"/>
        </w:numPr>
        <w:rPr>
          <w:rFonts w:asciiTheme="majorHAnsi" w:hAnsiTheme="majorHAnsi" w:cstheme="majorHAnsi"/>
          <w:color w:val="000000" w:themeColor="text1"/>
          <w:lang w:val="es-ES"/>
        </w:rPr>
      </w:pPr>
      <w:r w:rsidRPr="000C68D1">
        <w:rPr>
          <w:bCs/>
          <w:lang w:val="es-ES"/>
        </w:rPr>
        <w:t>¿Cuál es su verdadera identidad espiritual?  1 Pedro</w:t>
      </w:r>
      <w:r w:rsidRPr="000C68D1" w:rsidR="00206027">
        <w:rPr>
          <w:bCs/>
          <w:lang w:val="es-ES"/>
        </w:rPr>
        <w:t xml:space="preserve"> 2:9-10</w:t>
      </w:r>
    </w:p>
    <w:p w:rsidRPr="000C68D1" w:rsidR="00D16DBF" w:rsidP="00D16DBF" w:rsidRDefault="009C282A" w14:paraId="01707763" w14:textId="77777777">
      <w:pPr>
        <w:pStyle w:val="NoSpacing"/>
        <w:numPr>
          <w:ilvl w:val="0"/>
          <w:numId w:val="77"/>
        </w:numPr>
        <w:rPr>
          <w:rFonts w:asciiTheme="majorHAnsi" w:hAnsiTheme="majorHAnsi" w:cstheme="majorHAnsi"/>
          <w:color w:val="000000" w:themeColor="text1"/>
          <w:lang w:val="es-ES"/>
        </w:rPr>
      </w:pPr>
      <w:r w:rsidRPr="000C68D1">
        <w:rPr>
          <w:bCs/>
          <w:lang w:val="es-ES"/>
        </w:rPr>
        <w:t>Si hay una sola Biblia, ¿por qué hay tantas iglesias que no creen lo mismo? ¿En qué consisten las diferencias?</w:t>
      </w:r>
    </w:p>
    <w:p w:rsidRPr="000C68D1" w:rsidR="00D16DBF" w:rsidP="00D16DBF" w:rsidRDefault="009C282A" w14:paraId="1D617BF1" w14:textId="77777777">
      <w:pPr>
        <w:pStyle w:val="NoSpacing"/>
        <w:numPr>
          <w:ilvl w:val="0"/>
          <w:numId w:val="77"/>
        </w:numPr>
        <w:rPr>
          <w:rFonts w:asciiTheme="majorHAnsi" w:hAnsiTheme="majorHAnsi" w:cstheme="majorHAnsi"/>
          <w:color w:val="000000" w:themeColor="text1"/>
          <w:lang w:val="es-ES"/>
        </w:rPr>
      </w:pPr>
      <w:r w:rsidRPr="000C68D1">
        <w:rPr>
          <w:bCs/>
          <w:lang w:val="es-ES"/>
        </w:rPr>
        <w:t>¿Cuál fue la Roca sobre la cual se construyó la iglesia cristiana primitiva según la Biblia? Efesios 2:19-22</w:t>
      </w:r>
    </w:p>
    <w:p w:rsidRPr="000C68D1" w:rsidR="009C282A" w:rsidP="00D16DBF" w:rsidRDefault="009C282A" w14:paraId="2399C991" w14:textId="26C2E1E9">
      <w:pPr>
        <w:pStyle w:val="NoSpacing"/>
        <w:numPr>
          <w:ilvl w:val="0"/>
          <w:numId w:val="77"/>
        </w:numPr>
        <w:rPr>
          <w:rFonts w:asciiTheme="majorHAnsi" w:hAnsiTheme="majorHAnsi" w:cstheme="majorHAnsi"/>
          <w:color w:val="000000" w:themeColor="text1"/>
          <w:lang w:val="es-ES"/>
        </w:rPr>
      </w:pPr>
      <w:r w:rsidRPr="000C68D1">
        <w:rPr>
          <w:bCs/>
          <w:lang w:val="es-ES"/>
        </w:rPr>
        <w:t>Las diferentes denominaciones cristianas se pueden agrupar en tres categorías. ¿Cuáles son?</w:t>
      </w:r>
    </w:p>
    <w:p w:rsidRPr="000C68D1" w:rsidR="006E783D" w:rsidP="006E783D" w:rsidRDefault="006E783D" w14:paraId="615D7EAF" w14:textId="77777777">
      <w:pPr>
        <w:pStyle w:val="NoSpacing"/>
        <w:rPr>
          <w:bCs/>
          <w:lang w:val="es-ES"/>
        </w:rPr>
      </w:pPr>
    </w:p>
    <w:p w:rsidRPr="000C68D1" w:rsidR="006E783D" w:rsidP="006E783D" w:rsidRDefault="006E783D" w14:paraId="4209CC99" w14:textId="77777777">
      <w:pPr>
        <w:pStyle w:val="NoSpacing"/>
        <w:rPr>
          <w:bCs/>
          <w:lang w:val="es-ES"/>
        </w:rPr>
      </w:pPr>
    </w:p>
    <w:p w:rsidRPr="000C68D1" w:rsidR="006E783D" w:rsidP="006E783D" w:rsidRDefault="006E783D" w14:paraId="38C4933D" w14:textId="77777777">
      <w:pPr>
        <w:spacing w:after="10" w:line="249" w:lineRule="auto"/>
        <w:ind w:right="2"/>
        <w:rPr>
          <w:rFonts w:asciiTheme="majorHAnsi" w:hAnsiTheme="majorHAnsi" w:cstheme="majorHAnsi"/>
          <w:b/>
          <w:bCs/>
          <w:lang w:val="es-ES"/>
        </w:rPr>
      </w:pPr>
      <w:r w:rsidRPr="000C68D1">
        <w:rPr>
          <w:rFonts w:asciiTheme="majorHAnsi" w:hAnsiTheme="majorHAnsi" w:cstheme="majorHAnsi"/>
          <w:b/>
          <w:bCs/>
          <w:lang w:val="es-ES"/>
        </w:rPr>
        <w:t>BIENVENIDA Y ORACIÓN</w:t>
      </w:r>
    </w:p>
    <w:p w:rsidRPr="000C68D1" w:rsidR="006E783D" w:rsidP="006E783D" w:rsidRDefault="006E783D" w14:paraId="68515783" w14:textId="77777777">
      <w:pPr>
        <w:spacing w:after="10" w:line="249" w:lineRule="auto"/>
        <w:ind w:right="2"/>
        <w:rPr>
          <w:rFonts w:asciiTheme="majorHAnsi" w:hAnsiTheme="majorHAnsi" w:cstheme="majorHAnsi"/>
          <w:lang w:val="es-ES"/>
        </w:rPr>
      </w:pPr>
      <w:r w:rsidRPr="000C68D1">
        <w:rPr>
          <w:rFonts w:asciiTheme="majorHAnsi" w:hAnsiTheme="majorHAnsi" w:cstheme="majorHAnsi"/>
          <w:lang w:val="es-ES"/>
        </w:rPr>
        <w:t>1. Bienvenida y saludos</w:t>
      </w:r>
    </w:p>
    <w:p w:rsidRPr="000C68D1" w:rsidR="006E783D" w:rsidP="006E783D" w:rsidRDefault="005B7CEC" w14:paraId="26CB658E" w14:textId="3260F266">
      <w:pPr>
        <w:spacing w:after="10" w:line="249" w:lineRule="auto"/>
        <w:ind w:right="2"/>
        <w:rPr>
          <w:rFonts w:asciiTheme="majorHAnsi" w:hAnsiTheme="majorHAnsi" w:cstheme="majorHAnsi"/>
          <w:color w:val="00B050"/>
          <w:lang w:val="es-ES"/>
        </w:rPr>
      </w:pPr>
      <w:r w:rsidRPr="000C68D1">
        <w:rPr>
          <w:i/>
          <w:color w:val="00B050"/>
          <w:lang w:val="es-ES"/>
        </w:rPr>
        <w:t>La primera clase puede ser un poco más larga por los saludos personales de cada estudiante. Si la clase es de 20 a 30 estudiantes, el maestro escogerá entre 10 a 15 estudiantes para que se presenten, al resto pedirá que se identifiquen a través del chat en vivo. El maestro pedirá que den su nombre, país de origen y cómo conocieron Academia Cristo. Luego de los saludos, el maestro concluirá con una breve biografía y dará comienzo la clase en vivo.</w:t>
      </w:r>
    </w:p>
    <w:p w:rsidRPr="000C68D1" w:rsidR="006E783D" w:rsidP="006E783D" w:rsidRDefault="006E783D" w14:paraId="74FB6AD8" w14:textId="77777777">
      <w:pPr>
        <w:spacing w:after="10" w:line="249" w:lineRule="auto"/>
        <w:ind w:right="2"/>
        <w:rPr>
          <w:rFonts w:asciiTheme="majorHAnsi" w:hAnsiTheme="majorHAnsi" w:cstheme="majorHAnsi"/>
          <w:lang w:val="es-ES"/>
        </w:rPr>
      </w:pPr>
    </w:p>
    <w:p w:rsidRPr="000C68D1" w:rsidR="006E783D" w:rsidP="006E783D" w:rsidRDefault="00834A58" w14:paraId="6C3EC971" w14:textId="5A24E38C">
      <w:pPr>
        <w:spacing w:after="10" w:line="249" w:lineRule="auto"/>
        <w:ind w:right="2"/>
        <w:rPr>
          <w:rFonts w:asciiTheme="majorHAnsi" w:hAnsiTheme="majorHAnsi" w:cstheme="majorHAnsi"/>
          <w:lang w:val="es-ES"/>
        </w:rPr>
      </w:pPr>
      <w:r w:rsidRPr="000C68D1">
        <w:rPr>
          <w:rFonts w:asciiTheme="majorHAnsi" w:hAnsiTheme="majorHAnsi" w:cstheme="majorHAnsi"/>
          <w:lang w:val="es-ES"/>
        </w:rPr>
        <w:t>2</w:t>
      </w:r>
      <w:r w:rsidRPr="000C68D1" w:rsidR="006E783D">
        <w:rPr>
          <w:rFonts w:asciiTheme="majorHAnsi" w:hAnsiTheme="majorHAnsi" w:cstheme="majorHAnsi"/>
          <w:lang w:val="es-ES"/>
        </w:rPr>
        <w:t xml:space="preserve">. Oración </w:t>
      </w:r>
    </w:p>
    <w:p w:rsidRPr="000C68D1" w:rsidR="006E783D" w:rsidP="006E783D" w:rsidRDefault="006E783D" w14:paraId="3FC2EBB6" w14:textId="77777777">
      <w:pPr>
        <w:pStyle w:val="NoSpacing"/>
        <w:rPr>
          <w:rFonts w:asciiTheme="majorHAnsi" w:hAnsiTheme="majorHAnsi" w:cstheme="majorHAnsi"/>
          <w:i/>
          <w:iCs/>
          <w:color w:val="00B050"/>
          <w:lang w:val="es-ES"/>
        </w:rPr>
      </w:pPr>
      <w:r w:rsidRPr="000C68D1">
        <w:rPr>
          <w:rFonts w:asciiTheme="majorHAnsi" w:hAnsiTheme="majorHAnsi" w:cstheme="majorHAnsi"/>
          <w:i/>
          <w:iCs/>
          <w:color w:val="00B050"/>
          <w:lang w:val="es-ES"/>
        </w:rPr>
        <w:t xml:space="preserve">Comienza con la siguiente oración (o usa una propia): </w:t>
      </w:r>
    </w:p>
    <w:p w:rsidRPr="005D2BF7" w:rsidR="006E783D" w:rsidP="006E783D" w:rsidRDefault="00834A58" w14:paraId="33D9821B" w14:textId="471E52B0">
      <w:pPr>
        <w:spacing w:after="10" w:line="249" w:lineRule="auto"/>
        <w:ind w:right="2"/>
        <w:rPr>
          <w:lang w:val="es-ES"/>
        </w:rPr>
      </w:pPr>
      <w:r w:rsidRPr="005D2BF7">
        <w:rPr>
          <w:lang w:val="es-ES"/>
        </w:rPr>
        <w:t>Querido Padre Celestial, tu Hijo y nuestro Salvador, Jesús, ha dicho que "tu Palabra es verdad". Te pedimos que bendigas esta lección y las lecciones venideras. Envía al Espíritu Santo para guiarnos en la verdad que nos llevará a una verdadera identificación espiritual para que sepamos lo que creemos y por qué. En el nombre de Jesús oramos, Amén</w:t>
      </w:r>
    </w:p>
    <w:p w:rsidRPr="000C68D1" w:rsidR="007E19B9" w:rsidP="006E783D" w:rsidRDefault="007E19B9" w14:paraId="1908F7A3" w14:textId="77777777">
      <w:pPr>
        <w:spacing w:after="10" w:line="249" w:lineRule="auto"/>
        <w:ind w:right="2"/>
        <w:rPr>
          <w:i/>
          <w:iCs/>
          <w:lang w:val="es-ES"/>
        </w:rPr>
      </w:pPr>
    </w:p>
    <w:p w:rsidRPr="000C68D1" w:rsidR="007E19B9" w:rsidP="006E783D" w:rsidRDefault="007E19B9" w14:paraId="012316BE" w14:textId="77777777">
      <w:pPr>
        <w:spacing w:after="10" w:line="249" w:lineRule="auto"/>
        <w:ind w:right="2"/>
        <w:rPr>
          <w:i/>
          <w:iCs/>
          <w:lang w:val="es-ES"/>
        </w:rPr>
      </w:pPr>
    </w:p>
    <w:p w:rsidRPr="000C68D1" w:rsidR="007E19B9" w:rsidP="006E783D" w:rsidRDefault="007E19B9" w14:paraId="497318AD" w14:textId="77777777">
      <w:pPr>
        <w:spacing w:after="10" w:line="249" w:lineRule="auto"/>
        <w:ind w:right="2"/>
        <w:rPr>
          <w:i/>
          <w:iCs/>
          <w:lang w:val="es-ES"/>
        </w:rPr>
      </w:pPr>
    </w:p>
    <w:p w:rsidRPr="000C68D1" w:rsidR="007E19B9" w:rsidP="006E783D" w:rsidRDefault="007E19B9" w14:paraId="45975908" w14:textId="77777777">
      <w:pPr>
        <w:spacing w:after="10" w:line="249" w:lineRule="auto"/>
        <w:ind w:right="2"/>
        <w:rPr>
          <w:i/>
          <w:iCs/>
          <w:lang w:val="es-ES"/>
        </w:rPr>
      </w:pPr>
    </w:p>
    <w:p w:rsidRPr="000C68D1" w:rsidR="006E783D" w:rsidP="006E783D" w:rsidRDefault="007E19B9" w14:paraId="1160877C" w14:textId="597363D2">
      <w:pPr>
        <w:pStyle w:val="NoSpacing"/>
        <w:rPr>
          <w:b/>
          <w:lang w:val="es-ES"/>
        </w:rPr>
      </w:pPr>
      <w:r w:rsidRPr="000C68D1">
        <w:rPr>
          <w:b/>
          <w:lang w:val="es-ES"/>
        </w:rPr>
        <w:t xml:space="preserve">OBJETIVO #1: Identificar el propósito y los objetivos del curso. </w:t>
      </w:r>
    </w:p>
    <w:p w:rsidRPr="000C68D1" w:rsidR="007E19B9" w:rsidP="006E783D" w:rsidRDefault="007E19B9" w14:paraId="76114BEE" w14:textId="77777777">
      <w:pPr>
        <w:pStyle w:val="NoSpacing"/>
        <w:rPr>
          <w:b/>
          <w:lang w:val="es-ES"/>
        </w:rPr>
      </w:pPr>
    </w:p>
    <w:p w:rsidRPr="000C68D1" w:rsidR="00542715" w:rsidP="00542715" w:rsidRDefault="00542715" w14:paraId="481FA7F4" w14:textId="29DED5CC">
      <w:pPr>
        <w:pStyle w:val="NoSpacing"/>
        <w:rPr>
          <w:color w:val="000000" w:themeColor="text1"/>
          <w:lang w:val="es-ES"/>
        </w:rPr>
      </w:pPr>
      <w:r>
        <w:rPr>
          <w:color w:val="000000" w:themeColor="text1"/>
          <w:lang w:val="es-ES"/>
        </w:rPr>
        <w:t xml:space="preserve">1. </w:t>
      </w:r>
      <w:r w:rsidRPr="000C68D1">
        <w:rPr>
          <w:color w:val="000000" w:themeColor="text1"/>
          <w:lang w:val="es-ES"/>
        </w:rPr>
        <w:t xml:space="preserve">Recordamos la Panorama del Nivel Discípulo de Academia Cristo: </w:t>
      </w:r>
    </w:p>
    <w:p w:rsidRPr="000C68D1" w:rsidR="00542715" w:rsidP="00542715" w:rsidRDefault="00542715" w14:paraId="017B291D" w14:textId="77777777">
      <w:pPr>
        <w:pStyle w:val="NoSpacing"/>
        <w:numPr>
          <w:ilvl w:val="0"/>
          <w:numId w:val="80"/>
        </w:numPr>
        <w:rPr>
          <w:color w:val="000000" w:themeColor="text1"/>
          <w:lang w:val="es-ES"/>
        </w:rPr>
      </w:pPr>
      <w:r w:rsidRPr="000C68D1">
        <w:rPr>
          <w:lang w:val="es-ES"/>
        </w:rPr>
        <w:t>13 cursos breves en total para terminar el Discipulado de Academia Cristo</w:t>
      </w:r>
    </w:p>
    <w:p w:rsidRPr="000C68D1" w:rsidR="00542715" w:rsidP="00542715" w:rsidRDefault="00542715" w14:paraId="6CE4FF78" w14:textId="77777777">
      <w:pPr>
        <w:pStyle w:val="NoSpacing"/>
        <w:numPr>
          <w:ilvl w:val="0"/>
          <w:numId w:val="80"/>
        </w:numPr>
        <w:rPr>
          <w:color w:val="000000" w:themeColor="text1"/>
          <w:lang w:val="es-ES"/>
        </w:rPr>
      </w:pPr>
      <w:r w:rsidRPr="000C68D1">
        <w:rPr>
          <w:lang w:val="es-ES"/>
        </w:rPr>
        <w:t>6 cursos de la serie La Biblia. Estudiamos historias bíblicas y vamos perfeccionando el método de las 4 C.</w:t>
      </w:r>
    </w:p>
    <w:p w:rsidRPr="000C68D1" w:rsidR="00542715" w:rsidP="00542715" w:rsidRDefault="00542715" w14:paraId="282998CE" w14:textId="77777777">
      <w:pPr>
        <w:pStyle w:val="NoSpacing"/>
        <w:numPr>
          <w:ilvl w:val="0"/>
          <w:numId w:val="80"/>
        </w:numPr>
        <w:rPr>
          <w:color w:val="000000" w:themeColor="text1"/>
          <w:lang w:val="es-ES"/>
        </w:rPr>
      </w:pPr>
      <w:r w:rsidRPr="000C68D1">
        <w:rPr>
          <w:lang w:val="es-ES"/>
        </w:rPr>
        <w:t>En dos cursos “Identificación Espiritual” y “Legalismo” vemos las diferencias claves entre las iglesias cristianas.</w:t>
      </w:r>
    </w:p>
    <w:p w:rsidRPr="000C68D1" w:rsidR="00542715" w:rsidP="00542715" w:rsidRDefault="00542715" w14:paraId="5ED7DF97" w14:textId="77777777">
      <w:pPr>
        <w:pStyle w:val="NoSpacing"/>
        <w:numPr>
          <w:ilvl w:val="0"/>
          <w:numId w:val="80"/>
        </w:numPr>
        <w:rPr>
          <w:color w:val="000000" w:themeColor="text1"/>
          <w:lang w:val="es-ES"/>
        </w:rPr>
      </w:pPr>
      <w:r w:rsidRPr="000C68D1">
        <w:rPr>
          <w:lang w:val="es-ES"/>
        </w:rPr>
        <w:t>En la serie titulada “La Palabra Crece” recibiremos capacitación para hacer discípulos, la multiplicación de discípulos, y la multiplicación de iglesias. La serie empieza en el “Nivel Discipulado,” y termina en el “Nivel Sembrador.”</w:t>
      </w:r>
    </w:p>
    <w:p w:rsidR="00542715" w:rsidP="00343E06" w:rsidRDefault="00542715" w14:paraId="63337516" w14:textId="77777777">
      <w:pPr>
        <w:pStyle w:val="NoSpacing"/>
        <w:rPr>
          <w:bCs/>
          <w:lang w:val="es-ES"/>
        </w:rPr>
      </w:pPr>
    </w:p>
    <w:p w:rsidRPr="000C68D1" w:rsidR="00DB740A" w:rsidP="00DB740A" w:rsidRDefault="00DB740A" w14:paraId="34A2CECB" w14:textId="4B365244">
      <w:pPr>
        <w:pStyle w:val="NoSpacing"/>
        <w:rPr>
          <w:lang w:val="es-ES"/>
        </w:rPr>
      </w:pPr>
      <w:r>
        <w:rPr>
          <w:lang w:val="es-ES"/>
        </w:rPr>
        <w:t>2</w:t>
      </w:r>
      <w:r w:rsidRPr="000C68D1">
        <w:rPr>
          <w:lang w:val="es-ES"/>
        </w:rPr>
        <w:t>. El propósito del curso</w:t>
      </w:r>
      <w:r>
        <w:rPr>
          <w:lang w:val="es-ES"/>
        </w:rPr>
        <w:t xml:space="preserve"> Identidad Espiritual</w:t>
      </w:r>
    </w:p>
    <w:p w:rsidRPr="000C68D1" w:rsidR="00DB740A" w:rsidP="00DB740A" w:rsidRDefault="00DB740A" w14:paraId="64E410B8" w14:textId="77777777">
      <w:pPr>
        <w:pStyle w:val="NoSpacing"/>
        <w:numPr>
          <w:ilvl w:val="0"/>
          <w:numId w:val="78"/>
        </w:numPr>
        <w:rPr>
          <w:color w:val="000000" w:themeColor="text1"/>
          <w:lang w:val="es-ES"/>
        </w:rPr>
      </w:pPr>
      <w:r w:rsidRPr="000C68D1">
        <w:rPr>
          <w:color w:val="000000" w:themeColor="text1"/>
          <w:lang w:val="es-ES"/>
        </w:rPr>
        <w:t>Hay muchas “identidades” espirituales – sistemas de creencias – en el cristianismo de hoy. Por ejemplo, en este curso, habrá estudiantes de diferentes denominaciones u otros que no pertenecen a ninguna iglesia, porque recién están comenzando a estudiar la Biblia. ¡Eso está bien! En este curso, nuestra oración es que usted entienda a la luz de la escritura lo que cree, por qué cree y cuál es su verdadera identidad espiritual</w:t>
      </w:r>
    </w:p>
    <w:p w:rsidRPr="000C68D1" w:rsidR="00DB740A" w:rsidP="00DB740A" w:rsidRDefault="00DB740A" w14:paraId="1C624DEB" w14:textId="77777777">
      <w:pPr>
        <w:pStyle w:val="NoSpacing"/>
        <w:numPr>
          <w:ilvl w:val="0"/>
          <w:numId w:val="78"/>
        </w:numPr>
        <w:rPr>
          <w:color w:val="000000" w:themeColor="text1"/>
          <w:lang w:val="es-ES"/>
        </w:rPr>
      </w:pPr>
      <w:r w:rsidRPr="000C68D1">
        <w:rPr>
          <w:color w:val="000000" w:themeColor="text1"/>
          <w:lang w:val="es-ES"/>
        </w:rPr>
        <w:t>En Academia Cristo, nuestra identidad espiritual es Luterana Confesional. Más adelante, le explicaremos lo que significa. Sin embargo, la meta de este curso es presentar lo que dice la Biblia, comparar esto con lo que enseñan las iglesias, y permitirle identificar por sí mismo a cuál grupo unirse.</w:t>
      </w:r>
    </w:p>
    <w:p w:rsidRPr="000C68D1" w:rsidR="00DB740A" w:rsidP="00DB740A" w:rsidRDefault="00DB740A" w14:paraId="0253F981" w14:textId="77777777">
      <w:pPr>
        <w:pStyle w:val="NoSpacing"/>
        <w:numPr>
          <w:ilvl w:val="0"/>
          <w:numId w:val="78"/>
        </w:numPr>
        <w:rPr>
          <w:color w:val="000000" w:themeColor="text1"/>
          <w:lang w:val="es-ES"/>
        </w:rPr>
      </w:pPr>
      <w:r w:rsidRPr="000C68D1">
        <w:rPr>
          <w:color w:val="000000" w:themeColor="text1"/>
          <w:lang w:val="es-ES"/>
        </w:rPr>
        <w:t>En resumen: queremos ayudarle a tener una identidad espiritual basada únicamente en lo que dice la Palabra de Dios, porque la Palabra de Dios es la verdad.</w:t>
      </w:r>
    </w:p>
    <w:p w:rsidR="00DB740A" w:rsidP="00343E06" w:rsidRDefault="00DB740A" w14:paraId="65882FE8" w14:textId="77777777">
      <w:pPr>
        <w:pStyle w:val="NoSpacing"/>
        <w:rPr>
          <w:bCs/>
          <w:lang w:val="es-ES"/>
        </w:rPr>
      </w:pPr>
    </w:p>
    <w:p w:rsidRPr="000C68D1" w:rsidR="006E1D95" w:rsidP="00343E06" w:rsidRDefault="00DB740A" w14:paraId="3D95223E" w14:textId="06233BCC">
      <w:pPr>
        <w:pStyle w:val="NoSpacing"/>
        <w:rPr>
          <w:bCs/>
          <w:lang w:val="es-ES"/>
        </w:rPr>
      </w:pPr>
      <w:r>
        <w:rPr>
          <w:bCs/>
          <w:lang w:val="es-ES"/>
        </w:rPr>
        <w:t>3</w:t>
      </w:r>
      <w:r w:rsidRPr="000C68D1" w:rsidR="00343E06">
        <w:rPr>
          <w:bCs/>
          <w:lang w:val="es-ES"/>
        </w:rPr>
        <w:t xml:space="preserve">. </w:t>
      </w:r>
      <w:r w:rsidRPr="000C68D1" w:rsidR="006E1D95">
        <w:rPr>
          <w:bCs/>
          <w:lang w:val="es-ES"/>
        </w:rPr>
        <w:t xml:space="preserve">Bienvenidos de nuevo al curso Identificación Espiritual. Aquí los objetivos principales del curso: </w:t>
      </w:r>
    </w:p>
    <w:p w:rsidRPr="000C68D1" w:rsidR="006E1D95" w:rsidP="006E1D95" w:rsidRDefault="006E1D95" w14:paraId="59C50FF8" w14:textId="77777777">
      <w:pPr>
        <w:pStyle w:val="NoSpacing"/>
        <w:numPr>
          <w:ilvl w:val="0"/>
          <w:numId w:val="79"/>
        </w:numPr>
        <w:rPr>
          <w:lang w:val="es-ES"/>
        </w:rPr>
      </w:pPr>
      <w:r w:rsidRPr="000C68D1">
        <w:rPr>
          <w:lang w:val="es-ES"/>
        </w:rPr>
        <w:t xml:space="preserve">Comparar lo que enseñan distintas iglesias cristianas con la Palabra de Dios.  </w:t>
      </w:r>
    </w:p>
    <w:p w:rsidRPr="000C68D1" w:rsidR="006E1D95" w:rsidP="006E1D95" w:rsidRDefault="006E1D95" w14:paraId="2B15BE44" w14:textId="77777777">
      <w:pPr>
        <w:pStyle w:val="NoSpacing"/>
        <w:numPr>
          <w:ilvl w:val="0"/>
          <w:numId w:val="79"/>
        </w:numPr>
        <w:rPr>
          <w:lang w:val="es-ES"/>
        </w:rPr>
      </w:pPr>
      <w:r w:rsidRPr="000C68D1">
        <w:rPr>
          <w:lang w:val="es-ES"/>
        </w:rPr>
        <w:t xml:space="preserve">Identificar los principios doctrinales que definen la identidad espiritual luterana. </w:t>
      </w:r>
    </w:p>
    <w:p w:rsidRPr="000C68D1" w:rsidR="006E1D95" w:rsidP="006E1D95" w:rsidRDefault="006E1D95" w14:paraId="6219771E" w14:textId="77777777">
      <w:pPr>
        <w:pStyle w:val="NoSpacing"/>
        <w:numPr>
          <w:ilvl w:val="0"/>
          <w:numId w:val="79"/>
        </w:numPr>
        <w:rPr>
          <w:lang w:val="es-ES"/>
        </w:rPr>
      </w:pPr>
      <w:r w:rsidRPr="000C68D1">
        <w:rPr>
          <w:lang w:val="es-ES"/>
        </w:rPr>
        <w:t xml:space="preserve">Fortalecer la confianza en la Biblia como única fuente y norma de fe. </w:t>
      </w:r>
    </w:p>
    <w:p w:rsidRPr="000C68D1" w:rsidR="006E1D95" w:rsidP="006E1D95" w:rsidRDefault="006E1D95" w14:paraId="7E884837" w14:textId="63CA472D">
      <w:pPr>
        <w:pStyle w:val="NoSpacing"/>
        <w:numPr>
          <w:ilvl w:val="0"/>
          <w:numId w:val="79"/>
        </w:numPr>
        <w:rPr>
          <w:lang w:val="es-ES"/>
        </w:rPr>
      </w:pPr>
      <w:r w:rsidRPr="000C68D1">
        <w:rPr>
          <w:lang w:val="es-ES"/>
        </w:rPr>
        <w:t xml:space="preserve">Confesar con convicción una fe bíblica, centrada en Cristo y su obra salvadora. </w:t>
      </w:r>
    </w:p>
    <w:p w:rsidRPr="000C68D1" w:rsidR="006E1D95" w:rsidP="006E1D95" w:rsidRDefault="006E1D95" w14:paraId="1FF7E47B" w14:textId="77777777">
      <w:pPr>
        <w:pStyle w:val="NoSpacing"/>
        <w:rPr>
          <w:lang w:val="es-ES"/>
        </w:rPr>
      </w:pPr>
    </w:p>
    <w:p w:rsidRPr="000C68D1" w:rsidR="00817130" w:rsidP="00817130" w:rsidRDefault="00817130" w14:paraId="7C51F486" w14:textId="77777777">
      <w:pPr>
        <w:pStyle w:val="NoSpacing"/>
        <w:rPr>
          <w:lang w:val="es-ES"/>
        </w:rPr>
      </w:pPr>
    </w:p>
    <w:p w:rsidRPr="000C68D1" w:rsidR="00817130" w:rsidP="00817130" w:rsidRDefault="00AD3D98" w14:paraId="76B98DDF" w14:textId="4F7F02D5">
      <w:pPr>
        <w:pStyle w:val="NoSpacing"/>
        <w:rPr>
          <w:b/>
          <w:bCs/>
          <w:lang w:val="es-ES"/>
        </w:rPr>
      </w:pPr>
      <w:r w:rsidRPr="000C68D1">
        <w:rPr>
          <w:b/>
          <w:bCs/>
          <w:lang w:val="es-ES"/>
        </w:rPr>
        <w:t xml:space="preserve">OBJETIVO #2: Analizar tres pasajes bíblicos que hablen de nuestra identidad espiritual. </w:t>
      </w:r>
    </w:p>
    <w:p w:rsidRPr="000C68D1" w:rsidR="00817130" w:rsidP="00817130" w:rsidRDefault="00817130" w14:paraId="76AFBF2D" w14:textId="77777777">
      <w:pPr>
        <w:pStyle w:val="NoSpacing"/>
        <w:rPr>
          <w:i/>
          <w:iCs/>
          <w:color w:val="00B050"/>
          <w:lang w:val="es-ES"/>
        </w:rPr>
      </w:pPr>
    </w:p>
    <w:p w:rsidRPr="000C68D1" w:rsidR="00817130" w:rsidP="00817130" w:rsidRDefault="00817130" w14:paraId="2A257380" w14:textId="3447185C">
      <w:pPr>
        <w:pStyle w:val="NoSpacing"/>
        <w:rPr>
          <w:bCs/>
          <w:lang w:val="es-ES"/>
        </w:rPr>
      </w:pPr>
      <w:r w:rsidRPr="000C68D1">
        <w:rPr>
          <w:bCs/>
          <w:lang w:val="es-ES"/>
        </w:rPr>
        <w:t xml:space="preserve">1. </w:t>
      </w:r>
      <w:r w:rsidRPr="000C68D1" w:rsidR="00B41C3C">
        <w:rPr>
          <w:bCs/>
          <w:lang w:val="es-ES"/>
        </w:rPr>
        <w:t xml:space="preserve">Comenzamos con la primera pregunta de la tarea: </w:t>
      </w:r>
      <w:r w:rsidRPr="000C68D1">
        <w:rPr>
          <w:bCs/>
          <w:lang w:val="es-ES"/>
        </w:rPr>
        <w:t>¿Cuál es su verdadera identidad espiritual? 1 Pedro 2:9-10</w:t>
      </w:r>
    </w:p>
    <w:p w:rsidRPr="000C68D1" w:rsidR="00AD3D98" w:rsidP="00817130" w:rsidRDefault="00B41C3C" w14:paraId="0FD83FCE" w14:textId="4417DE49">
      <w:pPr>
        <w:pStyle w:val="NoSpacing"/>
        <w:rPr>
          <w:rFonts w:asciiTheme="majorHAnsi" w:hAnsiTheme="majorHAnsi" w:cstheme="majorHAnsi"/>
          <w:color w:val="000000" w:themeColor="text1"/>
          <w:lang w:val="es-ES"/>
        </w:rPr>
      </w:pPr>
      <w:r w:rsidRPr="000C68D1">
        <w:rPr>
          <w:i/>
          <w:iCs/>
          <w:color w:val="00B050"/>
          <w:lang w:val="es-ES"/>
        </w:rPr>
        <w:t>Permita que participen los estudiantes lo más que puedan.</w:t>
      </w:r>
    </w:p>
    <w:p w:rsidRPr="000C68D1" w:rsidR="00817130" w:rsidP="00817130" w:rsidRDefault="00817130" w14:paraId="4D5194B3" w14:textId="77777777">
      <w:pPr>
        <w:pStyle w:val="NoSpacing"/>
        <w:rPr>
          <w:color w:val="000000" w:themeColor="text1"/>
          <w:lang w:val="es-ES"/>
        </w:rPr>
      </w:pPr>
    </w:p>
    <w:p w:rsidRPr="000C68D1" w:rsidR="00B41C3C" w:rsidP="00817130" w:rsidRDefault="00B41C3C" w14:paraId="1BB5E04F" w14:textId="2A63ED96">
      <w:pPr>
        <w:pStyle w:val="NoSpacing"/>
        <w:rPr>
          <w:color w:val="000000" w:themeColor="text1"/>
          <w:lang w:val="es-ES"/>
        </w:rPr>
      </w:pPr>
      <w:r w:rsidRPr="000C68D1">
        <w:rPr>
          <w:color w:val="000000" w:themeColor="text1"/>
          <w:lang w:val="es-ES"/>
        </w:rPr>
        <w:t>2. Nuestra identidad en Cristo</w:t>
      </w:r>
    </w:p>
    <w:p w:rsidRPr="000C68D1" w:rsidR="00B41C3C" w:rsidP="00B41C3C" w:rsidRDefault="008E266A" w14:paraId="29271C46" w14:textId="77777777">
      <w:pPr>
        <w:pStyle w:val="NoSpacing"/>
        <w:numPr>
          <w:ilvl w:val="0"/>
          <w:numId w:val="81"/>
        </w:numPr>
        <w:rPr>
          <w:color w:val="000000" w:themeColor="text1"/>
          <w:lang w:val="es-ES"/>
        </w:rPr>
      </w:pPr>
      <w:r w:rsidRPr="000C68D1">
        <w:rPr>
          <w:lang w:val="es-ES"/>
        </w:rPr>
        <w:t xml:space="preserve">Antes de estudiar las diferentes iglesias en el mundo y </w:t>
      </w:r>
      <w:r w:rsidRPr="000C68D1" w:rsidR="00502E5A">
        <w:rPr>
          <w:lang w:val="es-ES"/>
        </w:rPr>
        <w:t>tratar de encontrar</w:t>
      </w:r>
      <w:r w:rsidRPr="000C68D1">
        <w:rPr>
          <w:lang w:val="es-ES"/>
        </w:rPr>
        <w:t xml:space="preserve"> nuestro propio lugar en ellas, es bueno </w:t>
      </w:r>
      <w:r w:rsidRPr="000C68D1" w:rsidR="00502E5A">
        <w:rPr>
          <w:lang w:val="es-ES"/>
        </w:rPr>
        <w:t>recordar la única y verdadera identidad que</w:t>
      </w:r>
      <w:r w:rsidRPr="000C68D1">
        <w:rPr>
          <w:lang w:val="es-ES"/>
        </w:rPr>
        <w:t xml:space="preserve"> tenemos en la familia de Dios.  </w:t>
      </w:r>
    </w:p>
    <w:p w:rsidRPr="000C68D1" w:rsidR="002D38E8" w:rsidP="00B41C3C" w:rsidRDefault="008E266A" w14:paraId="1372B8A9" w14:textId="3F332BE1">
      <w:pPr>
        <w:pStyle w:val="NoSpacing"/>
        <w:numPr>
          <w:ilvl w:val="0"/>
          <w:numId w:val="81"/>
        </w:numPr>
        <w:rPr>
          <w:color w:val="000000" w:themeColor="text1"/>
          <w:lang w:val="es-ES"/>
        </w:rPr>
      </w:pPr>
      <w:r w:rsidRPr="000C68D1">
        <w:rPr>
          <w:lang w:val="es-ES"/>
        </w:rPr>
        <w:t xml:space="preserve">Leamos 1 Pedro 2:9, Gálatas 4:7 y Salmo 27:10. </w:t>
      </w:r>
      <w:r w:rsidRPr="000C68D1" w:rsidR="002E68F7">
        <w:rPr>
          <w:lang w:val="es-ES"/>
        </w:rPr>
        <w:t>Piense en</w:t>
      </w:r>
      <w:r w:rsidRPr="000C68D1">
        <w:rPr>
          <w:lang w:val="es-ES"/>
        </w:rPr>
        <w:t xml:space="preserve"> cuán importantes son estas </w:t>
      </w:r>
      <w:r w:rsidRPr="000C68D1" w:rsidR="00502E5A">
        <w:rPr>
          <w:lang w:val="es-ES"/>
        </w:rPr>
        <w:t xml:space="preserve">verdades bíblicas al momento de estudiar </w:t>
      </w:r>
      <w:r w:rsidRPr="000C68D1">
        <w:rPr>
          <w:lang w:val="es-ES"/>
        </w:rPr>
        <w:t>temas</w:t>
      </w:r>
      <w:r w:rsidRPr="000C68D1" w:rsidR="00502E5A">
        <w:rPr>
          <w:lang w:val="es-ES"/>
        </w:rPr>
        <w:t xml:space="preserve"> difíciles que pueden ser muy sensibles para muchos creyentes. </w:t>
      </w:r>
      <w:r w:rsidRPr="000C68D1">
        <w:rPr>
          <w:lang w:val="es-ES"/>
        </w:rPr>
        <w:t xml:space="preserve"> </w:t>
      </w:r>
    </w:p>
    <w:p w:rsidRPr="000C68D1" w:rsidR="00B41C3C" w:rsidP="00B41C3C" w:rsidRDefault="00B41C3C" w14:paraId="7A58DCB4" w14:textId="77777777">
      <w:pPr>
        <w:pStyle w:val="NoSpacing"/>
        <w:rPr>
          <w:lang w:val="es-ES"/>
        </w:rPr>
      </w:pPr>
    </w:p>
    <w:p w:rsidRPr="000C68D1" w:rsidR="00B41C3C" w:rsidP="00B41C3C" w:rsidRDefault="00B41C3C" w14:paraId="5F5F40DD" w14:textId="6C6BEFEE">
      <w:pPr>
        <w:pStyle w:val="NoSpacing"/>
        <w:rPr>
          <w:i/>
          <w:iCs/>
          <w:lang w:val="es-ES"/>
        </w:rPr>
      </w:pPr>
      <w:r w:rsidRPr="000C68D1">
        <w:rPr>
          <w:i/>
          <w:iCs/>
          <w:lang w:val="es-ES"/>
        </w:rPr>
        <w:t xml:space="preserve">1 Pedro 2:9 Pero ustedes son linaje escogido, real </w:t>
      </w:r>
      <w:r w:rsidRPr="000C68D1" w:rsidR="000C68D1">
        <w:rPr>
          <w:i/>
          <w:iCs/>
          <w:lang w:val="es-ES"/>
        </w:rPr>
        <w:t>sacerdocio</w:t>
      </w:r>
      <w:r w:rsidRPr="000C68D1">
        <w:rPr>
          <w:i/>
          <w:iCs/>
          <w:lang w:val="es-ES"/>
        </w:rPr>
        <w:t xml:space="preserve">, nación santa, pueblo adquirido por Dios, para que anuncien los hechos maravillosos de aquel que los llamó de </w:t>
      </w:r>
      <w:r w:rsidRPr="000C68D1" w:rsidR="000C68D1">
        <w:rPr>
          <w:i/>
          <w:iCs/>
          <w:lang w:val="es-ES"/>
        </w:rPr>
        <w:t>las tinieblas</w:t>
      </w:r>
      <w:r w:rsidRPr="000C68D1">
        <w:rPr>
          <w:i/>
          <w:iCs/>
          <w:lang w:val="es-ES"/>
        </w:rPr>
        <w:t xml:space="preserve"> a su luz admirable.</w:t>
      </w:r>
    </w:p>
    <w:p w:rsidRPr="000C68D1" w:rsidR="00B41C3C" w:rsidP="00B41C3C" w:rsidRDefault="00B41C3C" w14:paraId="44B191DD" w14:textId="77777777">
      <w:pPr>
        <w:pStyle w:val="NoSpacing"/>
        <w:rPr>
          <w:i/>
          <w:iCs/>
          <w:lang w:val="es-ES"/>
        </w:rPr>
      </w:pPr>
    </w:p>
    <w:p w:rsidRPr="000C68D1" w:rsidR="00B41C3C" w:rsidP="00B41C3C" w:rsidRDefault="00B41C3C" w14:paraId="2C0FDA08" w14:textId="77777777">
      <w:pPr>
        <w:pStyle w:val="NoSpacing"/>
        <w:rPr>
          <w:i/>
          <w:iCs/>
          <w:lang w:val="es-ES"/>
        </w:rPr>
      </w:pPr>
      <w:r w:rsidRPr="000C68D1">
        <w:rPr>
          <w:i/>
          <w:iCs/>
          <w:lang w:val="es-ES"/>
        </w:rPr>
        <w:t xml:space="preserve">Gálatas 4:7 Así que ya no eres esclavo, sino hijo; y si eres hijo, también eres heredero de Dios por medio de Cristo. </w:t>
      </w:r>
    </w:p>
    <w:p w:rsidRPr="000C68D1" w:rsidR="00B41C3C" w:rsidP="00B41C3C" w:rsidRDefault="00B41C3C" w14:paraId="748A586C" w14:textId="77777777">
      <w:pPr>
        <w:pStyle w:val="NoSpacing"/>
        <w:rPr>
          <w:i/>
          <w:iCs/>
          <w:lang w:val="es-ES"/>
        </w:rPr>
      </w:pPr>
    </w:p>
    <w:p w:rsidRPr="000C68D1" w:rsidR="00B41C3C" w:rsidP="00B41C3C" w:rsidRDefault="00B41C3C" w14:paraId="361A869B" w14:textId="25819590">
      <w:pPr>
        <w:pStyle w:val="NoSpacing"/>
        <w:rPr>
          <w:i/>
          <w:iCs/>
          <w:color w:val="000000" w:themeColor="text1"/>
          <w:lang w:val="es-ES"/>
        </w:rPr>
      </w:pPr>
      <w:r w:rsidRPr="000C68D1">
        <w:rPr>
          <w:i/>
          <w:iCs/>
          <w:lang w:val="es-ES"/>
        </w:rPr>
        <w:t xml:space="preserve">Salmo 27:10 </w:t>
      </w:r>
      <w:r w:rsidRPr="000C68D1" w:rsidR="00AA72CC">
        <w:rPr>
          <w:i/>
          <w:iCs/>
          <w:lang w:val="es-ES"/>
        </w:rPr>
        <w:t xml:space="preserve">Aunque mi padre y mi madre me dejen, con todo, el SEÑOR me recogerá. </w:t>
      </w:r>
      <w:r w:rsidRPr="000C68D1">
        <w:rPr>
          <w:i/>
          <w:iCs/>
          <w:lang w:val="es-ES"/>
        </w:rPr>
        <w:t xml:space="preserve"> </w:t>
      </w:r>
    </w:p>
    <w:p w:rsidRPr="000C68D1" w:rsidR="00AD3D98" w:rsidRDefault="00AD3D98" w14:paraId="0A14E85D" w14:textId="77777777">
      <w:pPr>
        <w:widowControl/>
        <w:spacing w:after="120"/>
        <w:ind w:left="360" w:right="270"/>
        <w:rPr>
          <w:rFonts w:asciiTheme="majorHAnsi" w:hAnsiTheme="majorHAnsi" w:cstheme="majorHAnsi"/>
          <w:b/>
          <w:color w:val="000000" w:themeColor="text1"/>
          <w:lang w:val="es-ES"/>
        </w:rPr>
      </w:pPr>
    </w:p>
    <w:p w:rsidRPr="000C68D1" w:rsidR="00AD3D98" w:rsidRDefault="00AD3D98" w14:paraId="573E36D1" w14:textId="77777777">
      <w:pPr>
        <w:widowControl/>
        <w:spacing w:after="120"/>
        <w:ind w:left="360" w:right="270"/>
        <w:rPr>
          <w:rFonts w:asciiTheme="majorHAnsi" w:hAnsiTheme="majorHAnsi" w:cstheme="majorHAnsi"/>
          <w:b/>
          <w:color w:val="000000" w:themeColor="text1"/>
          <w:lang w:val="es-ES"/>
        </w:rPr>
      </w:pPr>
    </w:p>
    <w:p w:rsidRPr="000C68D1" w:rsidR="00F537CD" w:rsidP="00AD3D98" w:rsidRDefault="00F537CD" w14:paraId="5D9A12E9" w14:textId="77777777">
      <w:pPr>
        <w:pStyle w:val="NoSpacing"/>
        <w:rPr>
          <w:rFonts w:asciiTheme="majorHAnsi" w:hAnsiTheme="majorHAnsi" w:cstheme="majorHAnsi"/>
          <w:color w:val="000000" w:themeColor="text1"/>
          <w:lang w:val="es-ES"/>
        </w:rPr>
      </w:pPr>
    </w:p>
    <w:p w:rsidRPr="000C68D1" w:rsidR="00F537CD" w:rsidP="00AD3D98" w:rsidRDefault="00F537CD" w14:paraId="3F606ADF" w14:textId="01B82AC6">
      <w:pPr>
        <w:pStyle w:val="NoSpacing"/>
        <w:rPr>
          <w:rFonts w:asciiTheme="majorHAnsi" w:hAnsiTheme="majorHAnsi" w:cstheme="majorHAnsi"/>
          <w:color w:val="000000" w:themeColor="text1"/>
          <w:lang w:val="es-ES"/>
        </w:rPr>
      </w:pPr>
      <w:r w:rsidRPr="000C68D1">
        <w:rPr>
          <w:b/>
          <w:color w:val="000000" w:themeColor="text1"/>
          <w:lang w:val="es-ES"/>
        </w:rPr>
        <w:t>OBJETIVO #3: Identificar las tres ramas principales del cristianismo.</w:t>
      </w:r>
    </w:p>
    <w:p w:rsidRPr="000C68D1" w:rsidR="00F537CD" w:rsidP="00AD3D98" w:rsidRDefault="00F537CD" w14:paraId="60FAE001" w14:textId="77777777">
      <w:pPr>
        <w:pStyle w:val="NoSpacing"/>
        <w:rPr>
          <w:rFonts w:asciiTheme="majorHAnsi" w:hAnsiTheme="majorHAnsi" w:cstheme="majorHAnsi"/>
          <w:color w:val="000000" w:themeColor="text1"/>
          <w:lang w:val="es-ES"/>
        </w:rPr>
      </w:pPr>
    </w:p>
    <w:p w:rsidRPr="000C68D1" w:rsidR="00953811" w:rsidP="00953811" w:rsidRDefault="00953811" w14:paraId="355C761B" w14:textId="1C773CD4">
      <w:pPr>
        <w:pStyle w:val="NoSpacing"/>
        <w:rPr>
          <w:bCs/>
          <w:lang w:val="es-ES"/>
        </w:rPr>
      </w:pPr>
      <w:r w:rsidRPr="000C68D1">
        <w:rPr>
          <w:rFonts w:asciiTheme="majorHAnsi" w:hAnsiTheme="majorHAnsi" w:cstheme="majorHAnsi"/>
          <w:color w:val="000000" w:themeColor="text1"/>
          <w:lang w:val="es-ES"/>
        </w:rPr>
        <w:t xml:space="preserve">1. Pregunta de la tarea: </w:t>
      </w:r>
      <w:r w:rsidRPr="000C68D1" w:rsidR="00AD3D98">
        <w:rPr>
          <w:bCs/>
          <w:lang w:val="es-ES"/>
        </w:rPr>
        <w:t>Si hay una sola Biblia, ¿por qué hay tantas iglesias que no creen lo mismo? ¿En qué consisten las diferencias?</w:t>
      </w:r>
      <w:r w:rsidRPr="000C68D1" w:rsidR="00977737">
        <w:rPr>
          <w:bCs/>
          <w:lang w:val="es-ES"/>
        </w:rPr>
        <w:t xml:space="preserve"> </w:t>
      </w:r>
      <w:r w:rsidRPr="000C68D1">
        <w:rPr>
          <w:i/>
          <w:iCs/>
          <w:color w:val="00B050"/>
          <w:lang w:val="es-ES"/>
        </w:rPr>
        <w:t>Permita que participen los estudiantes lo más que puedan.</w:t>
      </w:r>
    </w:p>
    <w:p w:rsidRPr="000C68D1" w:rsidR="00953811" w:rsidP="00953811" w:rsidRDefault="00953811" w14:paraId="6C0BF5B1" w14:textId="4C3653A4">
      <w:pPr>
        <w:pStyle w:val="NoSpacing"/>
        <w:rPr>
          <w:lang w:val="es-ES"/>
        </w:rPr>
      </w:pPr>
    </w:p>
    <w:p w:rsidRPr="000C68D1" w:rsidR="00953811" w:rsidP="00953811" w:rsidRDefault="00953811" w14:paraId="0F8FE03F" w14:textId="77777777">
      <w:pPr>
        <w:pStyle w:val="NoSpacing"/>
        <w:numPr>
          <w:ilvl w:val="0"/>
          <w:numId w:val="82"/>
        </w:numPr>
        <w:rPr>
          <w:lang w:val="es-ES"/>
        </w:rPr>
      </w:pPr>
      <w:r w:rsidRPr="000C68D1">
        <w:rPr>
          <w:lang w:val="es-ES"/>
        </w:rPr>
        <w:t>¿Por qué hay tantas denominaciones en el mundo?</w:t>
      </w:r>
    </w:p>
    <w:p w:rsidRPr="000C68D1" w:rsidR="000E56BA" w:rsidP="00953811" w:rsidRDefault="00953811" w14:paraId="52263C7A" w14:textId="77777777">
      <w:pPr>
        <w:pStyle w:val="NoSpacing"/>
        <w:numPr>
          <w:ilvl w:val="1"/>
          <w:numId w:val="82"/>
        </w:numPr>
        <w:rPr>
          <w:lang w:val="es-ES"/>
        </w:rPr>
      </w:pPr>
      <w:r w:rsidRPr="000C68D1">
        <w:rPr>
          <w:lang w:val="es-ES"/>
        </w:rPr>
        <w:t xml:space="preserve">Para responder esta pregunta, será de ayuda entender de dónde provienen las diferentes identidades espirituales – o denominaciones. En las primeras dos clases, estudiaremos esto. </w:t>
      </w:r>
    </w:p>
    <w:p w:rsidRPr="000C68D1" w:rsidR="000E56BA" w:rsidP="00953811" w:rsidRDefault="00953811" w14:paraId="1326E7EA" w14:textId="77777777">
      <w:pPr>
        <w:pStyle w:val="NoSpacing"/>
        <w:numPr>
          <w:ilvl w:val="1"/>
          <w:numId w:val="82"/>
        </w:numPr>
        <w:rPr>
          <w:lang w:val="es-ES"/>
        </w:rPr>
      </w:pPr>
      <w:r w:rsidRPr="000C68D1">
        <w:rPr>
          <w:lang w:val="es-ES"/>
        </w:rPr>
        <w:t xml:space="preserve">Primero, explicaremos el desarrollo de las diferentes denominaciones cristianas desde una perspectiva histórica. </w:t>
      </w:r>
    </w:p>
    <w:p w:rsidRPr="000C68D1" w:rsidR="00953811" w:rsidP="00953811" w:rsidRDefault="00953811" w14:paraId="42760054" w14:textId="1FEAF0DC">
      <w:pPr>
        <w:pStyle w:val="NoSpacing"/>
        <w:numPr>
          <w:ilvl w:val="1"/>
          <w:numId w:val="82"/>
        </w:numPr>
        <w:rPr>
          <w:lang w:val="es-ES"/>
        </w:rPr>
      </w:pPr>
      <w:r w:rsidRPr="000C68D1">
        <w:rPr>
          <w:lang w:val="es-ES"/>
        </w:rPr>
        <w:t>Luego, lo explicaremos desde una perspectiva hermenéutica (la hermenéutica es el método que se usa para interpretar las escrituras)</w:t>
      </w:r>
    </w:p>
    <w:p w:rsidRPr="000C68D1" w:rsidR="00953811" w:rsidP="00953811" w:rsidRDefault="00953811" w14:paraId="5D899BD8" w14:textId="77777777">
      <w:pPr>
        <w:pStyle w:val="NoSpacing"/>
        <w:rPr>
          <w:lang w:val="es-ES"/>
        </w:rPr>
      </w:pPr>
    </w:p>
    <w:p w:rsidRPr="000C68D1" w:rsidR="00953811" w:rsidP="00953811" w:rsidRDefault="00953811" w14:paraId="03E4814B" w14:textId="77777777">
      <w:pPr>
        <w:pStyle w:val="NoSpacing"/>
        <w:numPr>
          <w:ilvl w:val="0"/>
          <w:numId w:val="82"/>
        </w:numPr>
        <w:rPr>
          <w:lang w:val="es-ES"/>
        </w:rPr>
      </w:pPr>
      <w:r w:rsidRPr="000C68D1">
        <w:rPr>
          <w:lang w:val="es-ES"/>
        </w:rPr>
        <w:t xml:space="preserve">La expansión del cristianismo. </w:t>
      </w:r>
    </w:p>
    <w:p w:rsidRPr="000C68D1" w:rsidR="000E56BA" w:rsidP="00953811" w:rsidRDefault="00953811" w14:paraId="30AF68A3" w14:textId="77777777">
      <w:pPr>
        <w:pStyle w:val="NoSpacing"/>
        <w:numPr>
          <w:ilvl w:val="1"/>
          <w:numId w:val="82"/>
        </w:numPr>
        <w:rPr>
          <w:lang w:val="es-ES"/>
        </w:rPr>
      </w:pPr>
      <w:r w:rsidRPr="000C68D1">
        <w:rPr>
          <w:lang w:val="es-ES"/>
        </w:rPr>
        <w:t xml:space="preserve">Dios concedió un crecimiento increíble a la iglesia primitiva. </w:t>
      </w:r>
    </w:p>
    <w:p w:rsidRPr="000C68D1" w:rsidR="000E56BA" w:rsidP="00953811" w:rsidRDefault="00953811" w14:paraId="4E688301" w14:textId="77777777">
      <w:pPr>
        <w:pStyle w:val="NoSpacing"/>
        <w:numPr>
          <w:ilvl w:val="1"/>
          <w:numId w:val="82"/>
        </w:numPr>
        <w:rPr>
          <w:lang w:val="es-ES"/>
        </w:rPr>
      </w:pPr>
      <w:r w:rsidRPr="000C68D1">
        <w:rPr>
          <w:lang w:val="es-ES"/>
        </w:rPr>
        <w:t xml:space="preserve">El libro de Hechos nos dice que, de un pequeño grupo de creyentes, por la gracia de Dios creció a más de tres mil en Pentecostés (2:41), luego cerca de cinco mil (4:4), hasta que su número ya no se pudo calcular (6:7). </w:t>
      </w:r>
    </w:p>
    <w:p w:rsidRPr="000C68D1" w:rsidR="00953811" w:rsidP="00953811" w:rsidRDefault="00953811" w14:paraId="062B29E8" w14:textId="544DF979">
      <w:pPr>
        <w:pStyle w:val="NoSpacing"/>
        <w:numPr>
          <w:ilvl w:val="1"/>
          <w:numId w:val="82"/>
        </w:numPr>
        <w:rPr>
          <w:lang w:val="es-ES"/>
        </w:rPr>
      </w:pPr>
      <w:r w:rsidRPr="000C68D1">
        <w:rPr>
          <w:lang w:val="es-ES"/>
        </w:rPr>
        <w:t xml:space="preserve">Para el año 300 D.C, algunos eruditos estimaron que el número de creyentes había crecido a 30 millones, con iglesias por todo el imperio romano.  </w:t>
      </w:r>
    </w:p>
    <w:p w:rsidRPr="000C68D1" w:rsidR="00953811" w:rsidP="00953811" w:rsidRDefault="00953811" w14:paraId="01774001" w14:textId="77777777">
      <w:pPr>
        <w:pStyle w:val="NoSpacing"/>
        <w:rPr>
          <w:lang w:val="es-ES"/>
        </w:rPr>
      </w:pPr>
    </w:p>
    <w:p w:rsidRPr="000C68D1" w:rsidR="00953811" w:rsidP="00953811" w:rsidRDefault="00953811" w14:paraId="710AF87F" w14:textId="77777777">
      <w:pPr>
        <w:pStyle w:val="NoSpacing"/>
        <w:numPr>
          <w:ilvl w:val="0"/>
          <w:numId w:val="83"/>
        </w:numPr>
        <w:rPr>
          <w:i/>
          <w:lang w:val="es-ES"/>
        </w:rPr>
      </w:pPr>
      <w:r w:rsidRPr="000C68D1">
        <w:rPr>
          <w:lang w:val="es-ES"/>
        </w:rPr>
        <w:t xml:space="preserve">¿Por qué la iglesia cristiana primitiva se expandió tan rápidamente? </w:t>
      </w:r>
    </w:p>
    <w:p w:rsidRPr="000C68D1" w:rsidR="00953811" w:rsidP="00953811" w:rsidRDefault="00953811" w14:paraId="1790C12C" w14:textId="77777777">
      <w:pPr>
        <w:pStyle w:val="NoSpacing"/>
        <w:numPr>
          <w:ilvl w:val="1"/>
          <w:numId w:val="83"/>
        </w:numPr>
        <w:rPr>
          <w:i/>
          <w:lang w:val="es-ES"/>
        </w:rPr>
      </w:pPr>
      <w:r w:rsidRPr="000C68D1">
        <w:rPr>
          <w:lang w:val="es-ES"/>
        </w:rPr>
        <w:t xml:space="preserve">La gracia y el poder de Dios. La causa principal del crecimiento es la misma que nos llevó a la fe: El poder del mensaje del evangelio para producir fe en aquellos que lo escuchan. </w:t>
      </w:r>
    </w:p>
    <w:p w:rsidRPr="000C68D1" w:rsidR="00953811" w:rsidP="00953811" w:rsidRDefault="00953811" w14:paraId="4CA872DE" w14:textId="77777777">
      <w:pPr>
        <w:pStyle w:val="NoSpacing"/>
        <w:numPr>
          <w:ilvl w:val="2"/>
          <w:numId w:val="83"/>
        </w:numPr>
        <w:rPr>
          <w:i/>
          <w:lang w:val="es-ES"/>
        </w:rPr>
      </w:pPr>
      <w:r w:rsidRPr="000C68D1">
        <w:rPr>
          <w:i/>
          <w:iCs/>
          <w:lang w:val="es-ES"/>
        </w:rPr>
        <w:t>“</w:t>
      </w:r>
      <w:r w:rsidRPr="000C68D1">
        <w:rPr>
          <w:bCs/>
          <w:i/>
          <w:iCs/>
          <w:lang w:val="es-ES"/>
        </w:rPr>
        <w:t xml:space="preserve">Porque no me avergüenzo del evangelio, porque es </w:t>
      </w:r>
      <w:r w:rsidRPr="000C68D1">
        <w:rPr>
          <w:bCs/>
          <w:i/>
          <w:iCs/>
          <w:u w:val="single"/>
          <w:lang w:val="es-ES"/>
        </w:rPr>
        <w:t>poder de Dios</w:t>
      </w:r>
      <w:r w:rsidRPr="000C68D1">
        <w:rPr>
          <w:bCs/>
          <w:i/>
          <w:iCs/>
          <w:lang w:val="es-ES"/>
        </w:rPr>
        <w:t xml:space="preserve"> para salvación a todo aquel que cree; al judío, primeramente, y también al griego</w:t>
      </w:r>
      <w:r w:rsidRPr="000C68D1">
        <w:rPr>
          <w:i/>
          <w:iCs/>
          <w:lang w:val="es-ES"/>
        </w:rPr>
        <w:t>.”</w:t>
      </w:r>
      <w:r w:rsidRPr="000C68D1">
        <w:rPr>
          <w:lang w:val="es-ES"/>
        </w:rPr>
        <w:t xml:space="preserve">  (Rom. 1:16)</w:t>
      </w:r>
    </w:p>
    <w:p w:rsidRPr="000C68D1" w:rsidR="00953811" w:rsidP="00953811" w:rsidRDefault="00953811" w14:paraId="701E3560" w14:textId="77777777">
      <w:pPr>
        <w:pStyle w:val="NoSpacing"/>
        <w:numPr>
          <w:ilvl w:val="2"/>
          <w:numId w:val="83"/>
        </w:numPr>
        <w:rPr>
          <w:i/>
          <w:lang w:val="es-ES"/>
        </w:rPr>
      </w:pPr>
      <w:r w:rsidRPr="000C68D1">
        <w:rPr>
          <w:lang w:val="es-ES"/>
        </w:rPr>
        <w:t xml:space="preserve">La perfecta obediencia de Jesús a la ley de Dios nos ha sido atribuida; Cristo nos otorgó el perdón completo y gratuito, esta motivación espiritual exhorta al creyente a compartir el evangelio. </w:t>
      </w:r>
    </w:p>
    <w:p w:rsidRPr="000C68D1" w:rsidR="00953811" w:rsidP="00953811" w:rsidRDefault="00953811" w14:paraId="51DFD023" w14:textId="77777777">
      <w:pPr>
        <w:pStyle w:val="NoSpacing"/>
        <w:numPr>
          <w:ilvl w:val="1"/>
          <w:numId w:val="83"/>
        </w:numPr>
        <w:rPr>
          <w:i/>
          <w:lang w:val="es-ES"/>
        </w:rPr>
      </w:pPr>
      <w:r w:rsidRPr="000C68D1">
        <w:rPr>
          <w:lang w:val="es-ES"/>
        </w:rPr>
        <w:t>En segundo lugar, el gobierno romano clasificó al cristianismo como una religión ilícita porque hablaba de un Rey (Jesús). Interpretaron esto como una ofensa y una amenaza para el emperador romano, quien comenzó a perseguir al cristianismo. Muchos cristianos huyeron de esta persecución, pero llevaron consigo el evangelio a diferentes partes del mundo (Hechos 8:4).</w:t>
      </w:r>
    </w:p>
    <w:p w:rsidRPr="000C68D1" w:rsidR="00953811" w:rsidP="00953811" w:rsidRDefault="00953811" w14:paraId="39944DBF" w14:textId="267AD8E7">
      <w:pPr>
        <w:pStyle w:val="NoSpacing"/>
        <w:numPr>
          <w:ilvl w:val="1"/>
          <w:numId w:val="83"/>
        </w:numPr>
        <w:rPr>
          <w:i/>
          <w:lang w:val="es-ES"/>
        </w:rPr>
      </w:pPr>
      <w:r w:rsidRPr="000C68D1">
        <w:rPr>
          <w:lang w:val="es-ES"/>
        </w:rPr>
        <w:t>Finalmente, el amor y la compasión que los cristianos mostraron a los miembros más vulnerables de la sociedad (mujeres, viudas, niños, esclavos y huérfanos) e incluso a los mismos enemigos que los perseguían sirvieron como un tremendo testimonio de la convicción que tenían en sus corazones. Incluso el mundo incrédulo tuvo que reconocer cómo los cristianos se amaban (Juan 13:34,35).</w:t>
      </w:r>
    </w:p>
    <w:p w:rsidRPr="000C68D1" w:rsidR="00BC5CCD" w:rsidP="00AD3D98" w:rsidRDefault="00953811" w14:paraId="414C2CA5" w14:textId="1F466EA6">
      <w:pPr>
        <w:pStyle w:val="NoSpacing"/>
        <w:rPr>
          <w:rFonts w:asciiTheme="majorHAnsi" w:hAnsiTheme="majorHAnsi" w:cstheme="majorHAnsi"/>
          <w:color w:val="000000" w:themeColor="text1"/>
          <w:lang w:val="es-ES"/>
        </w:rPr>
      </w:pPr>
      <w:r w:rsidRPr="000C68D1">
        <w:rPr>
          <w:rFonts w:asciiTheme="majorHAnsi" w:hAnsiTheme="majorHAnsi" w:cstheme="majorHAnsi"/>
          <w:color w:val="000000" w:themeColor="text1"/>
          <w:lang w:val="es-ES"/>
        </w:rPr>
        <w:br/>
      </w:r>
      <w:r w:rsidRPr="000C68D1" w:rsidR="00BC5CCD">
        <w:rPr>
          <w:rFonts w:asciiTheme="majorHAnsi" w:hAnsiTheme="majorHAnsi" w:cstheme="majorHAnsi"/>
          <w:color w:val="000000" w:themeColor="text1"/>
          <w:lang w:val="es-ES"/>
        </w:rPr>
        <w:t xml:space="preserve">2. Pregunta de la tarea: </w:t>
      </w:r>
      <w:r w:rsidRPr="000C68D1" w:rsidR="00AD3D98">
        <w:rPr>
          <w:bCs/>
          <w:lang w:val="es-ES"/>
        </w:rPr>
        <w:t>¿Cuál fue la Roca sobre la cual se construyó la iglesia cristiana primitiva según la Biblia? Efesios 2:19-22</w:t>
      </w:r>
      <w:r w:rsidRPr="000C68D1" w:rsidR="00BC5CCD">
        <w:rPr>
          <w:bCs/>
          <w:lang w:val="es-ES"/>
        </w:rPr>
        <w:t xml:space="preserve">. </w:t>
      </w:r>
      <w:r w:rsidRPr="000C68D1" w:rsidR="00BC5CCD">
        <w:rPr>
          <w:i/>
          <w:iCs/>
          <w:color w:val="00B050"/>
          <w:lang w:val="es-ES"/>
        </w:rPr>
        <w:t>Permita que participen los estudiantes lo más que puedan.</w:t>
      </w:r>
    </w:p>
    <w:p w:rsidRPr="000C68D1" w:rsidR="00083B1F" w:rsidP="00AD3D98" w:rsidRDefault="00083B1F" w14:paraId="2D08799A" w14:textId="77777777">
      <w:pPr>
        <w:pStyle w:val="NoSpacing"/>
        <w:rPr>
          <w:rFonts w:asciiTheme="majorHAnsi" w:hAnsiTheme="majorHAnsi" w:cstheme="majorHAnsi"/>
          <w:color w:val="000000" w:themeColor="text1"/>
          <w:lang w:val="es-ES"/>
        </w:rPr>
      </w:pPr>
    </w:p>
    <w:p w:rsidRPr="000C68D1" w:rsidR="00083B1F" w:rsidP="00BC5CCD" w:rsidRDefault="00BC5CCD" w14:paraId="3ACE72A2" w14:textId="77777777">
      <w:pPr>
        <w:pStyle w:val="NoSpacing"/>
        <w:numPr>
          <w:ilvl w:val="0"/>
          <w:numId w:val="83"/>
        </w:numPr>
        <w:rPr>
          <w:i/>
          <w:iCs/>
          <w:lang w:val="es-ES"/>
        </w:rPr>
      </w:pPr>
      <w:r w:rsidRPr="000C68D1">
        <w:rPr>
          <w:lang w:val="es-ES"/>
        </w:rPr>
        <w:t xml:space="preserve">¿Cuál fue la "roca" sobre la cual se construyó la iglesia cristiana primitiva? </w:t>
      </w:r>
    </w:p>
    <w:p w:rsidRPr="000C68D1" w:rsidR="00BC5CCD" w:rsidP="00083B1F" w:rsidRDefault="00BC5CCD" w14:paraId="5D5E2BDD" w14:textId="799FCEAE">
      <w:pPr>
        <w:pStyle w:val="NoSpacing"/>
        <w:numPr>
          <w:ilvl w:val="1"/>
          <w:numId w:val="83"/>
        </w:numPr>
        <w:rPr>
          <w:i/>
          <w:iCs/>
          <w:lang w:val="es-ES"/>
        </w:rPr>
      </w:pPr>
      <w:r w:rsidRPr="000C68D1">
        <w:rPr>
          <w:lang w:val="es-ES"/>
        </w:rPr>
        <w:t xml:space="preserve">La respuesta a esta pregunta depende de la interpretación de </w:t>
      </w:r>
      <w:r w:rsidRPr="000C68D1" w:rsidR="00AA72CC">
        <w:rPr>
          <w:lang w:val="es-ES"/>
        </w:rPr>
        <w:t>Mateo 16:15-18</w:t>
      </w:r>
      <w:r w:rsidRPr="000C68D1">
        <w:rPr>
          <w:lang w:val="es-ES"/>
        </w:rPr>
        <w:t>.</w:t>
      </w:r>
    </w:p>
    <w:p w:rsidRPr="000C68D1" w:rsidR="00FE268D" w:rsidP="00FE268D" w:rsidRDefault="00FE268D" w14:paraId="7B24DF93" w14:textId="1D9A5875">
      <w:pPr>
        <w:pStyle w:val="NoSpacing"/>
        <w:numPr>
          <w:ilvl w:val="2"/>
          <w:numId w:val="83"/>
        </w:numPr>
        <w:rPr>
          <w:i/>
          <w:iCs/>
          <w:lang w:val="es-ES"/>
        </w:rPr>
      </w:pPr>
      <w:r w:rsidRPr="000C68D1">
        <w:rPr>
          <w:i/>
          <w:iCs/>
          <w:lang w:val="es-ES"/>
        </w:rPr>
        <w:t xml:space="preserve">Mateo 16:15-18 </w:t>
      </w:r>
      <w:r w:rsidRPr="000C68D1" w:rsidR="009143FC">
        <w:rPr>
          <w:i/>
          <w:iCs/>
          <w:lang w:val="es-ES"/>
        </w:rPr>
        <w:t xml:space="preserve">Él les dijo: Y vosotros, ¿quién decía que soy yo? Respondiendo Simón pedro dijo: Tú eres el Cristo, el Hijo del Dios viviente. Entonces le respondió Jesús: </w:t>
      </w:r>
      <w:r w:rsidRPr="000C68D1" w:rsidR="000C68D1">
        <w:rPr>
          <w:i/>
          <w:iCs/>
          <w:lang w:val="es-ES"/>
        </w:rPr>
        <w:t>Bienaventurado</w:t>
      </w:r>
      <w:r w:rsidRPr="000C68D1" w:rsidR="009143FC">
        <w:rPr>
          <w:i/>
          <w:iCs/>
          <w:lang w:val="es-ES"/>
        </w:rPr>
        <w:t xml:space="preserve"> eres, Simón, hijo de Jonás, porque no te lo reveló carne ni sangre, sino mi Padre que está en los cielos. Y yo también te digo, que tú eres Pedro, y sobre esta roca edificaré mi iglesia; y las puertas del Hades no </w:t>
      </w:r>
      <w:r w:rsidRPr="000C68D1" w:rsidR="000C68D1">
        <w:rPr>
          <w:i/>
          <w:iCs/>
          <w:lang w:val="es-ES"/>
        </w:rPr>
        <w:t>prevalecerán</w:t>
      </w:r>
      <w:r w:rsidRPr="000C68D1" w:rsidR="009143FC">
        <w:rPr>
          <w:i/>
          <w:iCs/>
          <w:lang w:val="es-ES"/>
        </w:rPr>
        <w:t xml:space="preserve"> contra ella.</w:t>
      </w:r>
    </w:p>
    <w:p w:rsidRPr="000C68D1" w:rsidR="00FE268D" w:rsidP="00BC5CCD" w:rsidRDefault="00BC5CCD" w14:paraId="71F7C4DD" w14:textId="77777777">
      <w:pPr>
        <w:pStyle w:val="NoSpacing"/>
        <w:numPr>
          <w:ilvl w:val="1"/>
          <w:numId w:val="83"/>
        </w:numPr>
        <w:rPr>
          <w:i/>
          <w:iCs/>
          <w:lang w:val="es-ES"/>
        </w:rPr>
      </w:pPr>
      <w:r w:rsidRPr="000C68D1">
        <w:rPr>
          <w:lang w:val="es-ES"/>
        </w:rPr>
        <w:t xml:space="preserve">¿Quién es “esta roca” sobre la cual Jesús dice que edificará su iglesia? La iglesia católica romana (ICR), interpreta, cree y enseña que la roca sobre la que se edificó la iglesia fue Pedro y que él fue el primero en la </w:t>
      </w:r>
      <w:r w:rsidRPr="000C68D1">
        <w:rPr>
          <w:lang w:val="es-ES"/>
        </w:rPr>
        <w:t xml:space="preserve">línea ininterrumpida de Papas (sucesión apostólica). </w:t>
      </w:r>
    </w:p>
    <w:p w:rsidRPr="000C68D1" w:rsidR="00BC5CCD" w:rsidP="00BC5CCD" w:rsidRDefault="009F3447" w14:paraId="3A2BF6CD" w14:textId="0E70C26F">
      <w:pPr>
        <w:pStyle w:val="NoSpacing"/>
        <w:numPr>
          <w:ilvl w:val="1"/>
          <w:numId w:val="83"/>
        </w:numPr>
        <w:rPr>
          <w:i/>
          <w:iCs/>
          <w:lang w:val="es-ES"/>
        </w:rPr>
      </w:pPr>
      <w:r>
        <w:rPr>
          <w:lang w:val="es-ES"/>
        </w:rPr>
        <w:t xml:space="preserve">¿Qué dice la Biblia al respeto? En este texto, </w:t>
      </w:r>
      <w:r w:rsidRPr="000C68D1" w:rsidR="00BC5CCD">
        <w:rPr>
          <w:lang w:val="es-ES"/>
        </w:rPr>
        <w:t>Jesús se está refiriendo a la confesión de Pedro; la roca sobre la cual edificará su iglesia es la verdad de que Jesús es “el Cristo”, el Salvador prometido. Para determinar qué interpretación es correcta, necesitamos comparar este versículo con otras partes de la Biblia (las escrituras se interpretan a sí mismas).</w:t>
      </w:r>
    </w:p>
    <w:p w:rsidRPr="000C68D1" w:rsidR="00FE268D" w:rsidP="00FE268D" w:rsidRDefault="00FE268D" w14:paraId="43559F1D" w14:textId="0660540E">
      <w:pPr>
        <w:pStyle w:val="NoSpacing"/>
        <w:numPr>
          <w:ilvl w:val="2"/>
          <w:numId w:val="83"/>
        </w:numPr>
        <w:rPr>
          <w:i/>
          <w:iCs/>
          <w:lang w:val="es-ES"/>
        </w:rPr>
      </w:pPr>
      <w:r w:rsidRPr="000C68D1">
        <w:rPr>
          <w:i/>
          <w:iCs/>
          <w:lang w:val="es-ES"/>
        </w:rPr>
        <w:t>1 Corintios 3:11</w:t>
      </w:r>
      <w:r w:rsidRPr="000C68D1" w:rsidR="002B0160">
        <w:rPr>
          <w:i/>
          <w:iCs/>
          <w:lang w:val="es-ES"/>
        </w:rPr>
        <w:t xml:space="preserve"> Porque nadie puede poner otro fundamento que el que está puesto, el cual es Jesucristo. </w:t>
      </w:r>
    </w:p>
    <w:p w:rsidRPr="000C68D1" w:rsidR="00FE268D" w:rsidP="00FE268D" w:rsidRDefault="00FE268D" w14:paraId="46C4C010" w14:textId="61361995">
      <w:pPr>
        <w:pStyle w:val="NoSpacing"/>
        <w:numPr>
          <w:ilvl w:val="2"/>
          <w:numId w:val="83"/>
        </w:numPr>
        <w:rPr>
          <w:i/>
          <w:iCs/>
          <w:lang w:val="es-ES"/>
        </w:rPr>
      </w:pPr>
      <w:r w:rsidRPr="000C68D1">
        <w:rPr>
          <w:i/>
          <w:iCs/>
          <w:lang w:val="es-ES"/>
        </w:rPr>
        <w:t>Efesios 2:19-20</w:t>
      </w:r>
      <w:r w:rsidRPr="000C68D1" w:rsidR="002B0160">
        <w:rPr>
          <w:i/>
          <w:iCs/>
          <w:lang w:val="es-ES"/>
        </w:rPr>
        <w:t xml:space="preserve"> Así que ya no sois extranjeros ni advenedizos, sino </w:t>
      </w:r>
      <w:r w:rsidRPr="000C68D1" w:rsidR="000C68D1">
        <w:rPr>
          <w:i/>
          <w:iCs/>
          <w:lang w:val="es-ES"/>
        </w:rPr>
        <w:t>conciudadanos</w:t>
      </w:r>
      <w:r w:rsidRPr="000C68D1" w:rsidR="002B0160">
        <w:rPr>
          <w:i/>
          <w:iCs/>
          <w:lang w:val="es-ES"/>
        </w:rPr>
        <w:t xml:space="preserve"> de los santos, y </w:t>
      </w:r>
      <w:r w:rsidRPr="000C68D1" w:rsidR="000C68D1">
        <w:rPr>
          <w:i/>
          <w:iCs/>
          <w:lang w:val="es-ES"/>
        </w:rPr>
        <w:t>miembros</w:t>
      </w:r>
      <w:r w:rsidRPr="000C68D1" w:rsidR="002B0160">
        <w:rPr>
          <w:i/>
          <w:iCs/>
          <w:lang w:val="es-ES"/>
        </w:rPr>
        <w:t xml:space="preserve"> de la familia de Dios, edificados sobre el fundamento de los apóstoles y profetas, siendo la principal piedra del ángulo Jesucristo mismo. </w:t>
      </w:r>
    </w:p>
    <w:p w:rsidRPr="000C68D1" w:rsidR="00BC5CCD" w:rsidP="002B0160" w:rsidRDefault="00BC5CCD" w14:paraId="43A7F6AF" w14:textId="5B2DC976">
      <w:pPr>
        <w:pStyle w:val="NoSpacing"/>
        <w:numPr>
          <w:ilvl w:val="1"/>
          <w:numId w:val="83"/>
        </w:numPr>
        <w:rPr>
          <w:i/>
          <w:iCs/>
          <w:color w:val="00B050"/>
          <w:lang w:val="es-ES"/>
        </w:rPr>
      </w:pPr>
      <w:r w:rsidRPr="000C68D1">
        <w:rPr>
          <w:lang w:val="es-ES"/>
        </w:rPr>
        <w:t>Vemos claramente que no hay otro versículo de la Biblia que se refiera a Pedro como el fundamento de la iglesia. En cambio, tenemos muchos que se refieren a Cristo como el fundamento de la iglesia. (</w:t>
      </w:r>
      <w:r w:rsidRPr="000C68D1">
        <w:rPr>
          <w:i/>
          <w:iCs/>
          <w:color w:val="00B050"/>
          <w:lang w:val="es-ES"/>
        </w:rPr>
        <w:t xml:space="preserve">Además de los versículos en la pantalla, el profesor podría hacer referencia a 1 Pedro 2:4-8, donde Pedro no se llama a sí mismo, sino a Cristo, la piedra angular de la iglesia.) </w:t>
      </w:r>
    </w:p>
    <w:p w:rsidRPr="000C68D1" w:rsidR="007332AE" w:rsidP="00BC5CCD" w:rsidRDefault="00BC5CCD" w14:paraId="4A7F1EFE" w14:textId="77777777">
      <w:pPr>
        <w:pStyle w:val="NoSpacing"/>
        <w:numPr>
          <w:ilvl w:val="1"/>
          <w:numId w:val="83"/>
        </w:numPr>
        <w:rPr>
          <w:lang w:val="es-ES"/>
        </w:rPr>
      </w:pPr>
      <w:r w:rsidRPr="000C68D1">
        <w:rPr>
          <w:lang w:val="es-ES"/>
        </w:rPr>
        <w:t>Por lo tanto, la interpretación luterana y protestante es que Pedro NO era la roca sobre la cual se edificó la iglesia. La iglesia está más bien edificada sobre Cristo, como Pedro confesó bellamente:</w:t>
      </w:r>
      <w:r w:rsidRPr="000C68D1">
        <w:rPr>
          <w:i/>
          <w:iCs/>
          <w:lang w:val="es-ES"/>
        </w:rPr>
        <w:t xml:space="preserve"> «¡Tú eres el Cristo (Mesías - Salvador) !, ¡el Hijo del Dios viviente!» (Mateo 16:16).</w:t>
      </w:r>
      <w:r w:rsidRPr="000C68D1">
        <w:rPr>
          <w:lang w:val="es-ES"/>
        </w:rPr>
        <w:t xml:space="preserve"> </w:t>
      </w:r>
    </w:p>
    <w:p w:rsidRPr="000C68D1" w:rsidR="00BC5CCD" w:rsidP="00BC5CCD" w:rsidRDefault="00BC5CCD" w14:paraId="6BE4409A" w14:textId="0DC49B1B">
      <w:pPr>
        <w:pStyle w:val="NoSpacing"/>
        <w:numPr>
          <w:ilvl w:val="1"/>
          <w:numId w:val="83"/>
        </w:numPr>
        <w:rPr>
          <w:lang w:val="es-ES"/>
        </w:rPr>
      </w:pPr>
      <w:r w:rsidRPr="000C68D1">
        <w:rPr>
          <w:lang w:val="es-ES"/>
        </w:rPr>
        <w:t>Lamentablemente, la interpretación incorrecta triunfó en la historia de la iglesia. Esto condujo al desarrollo del papado.</w:t>
      </w:r>
    </w:p>
    <w:p w:rsidRPr="000C68D1" w:rsidR="00C96CA7" w:rsidP="00C96CA7" w:rsidRDefault="00C96CA7" w14:paraId="32D17776" w14:textId="77777777">
      <w:pPr>
        <w:pStyle w:val="NoSpacing"/>
        <w:rPr>
          <w:lang w:val="es-ES"/>
        </w:rPr>
      </w:pPr>
    </w:p>
    <w:p w:rsidRPr="000C68D1" w:rsidR="00C96CA7" w:rsidP="00C96CA7" w:rsidRDefault="00C96CA7" w14:paraId="23415C0D" w14:textId="2FFD89AD">
      <w:pPr>
        <w:pStyle w:val="NoSpacing"/>
        <w:rPr>
          <w:lang w:val="es-ES"/>
        </w:rPr>
      </w:pPr>
      <w:r w:rsidRPr="000C68D1">
        <w:rPr>
          <w:lang w:val="es-ES"/>
        </w:rPr>
        <w:t xml:space="preserve">3. Pregunta de la tarea: </w:t>
      </w:r>
      <w:r w:rsidRPr="000C68D1">
        <w:rPr>
          <w:bCs/>
          <w:lang w:val="es-ES"/>
        </w:rPr>
        <w:t>Las diferentes denominaciones cristianas se pueden agrupar en tres categorías. ¿Cuáles son?</w:t>
      </w:r>
      <w:r w:rsidRPr="000C68D1">
        <w:rPr>
          <w:i/>
          <w:iCs/>
          <w:color w:val="00B050"/>
          <w:lang w:val="es-ES"/>
        </w:rPr>
        <w:t xml:space="preserve"> Permita que participen los estudiantes lo más que puedan.</w:t>
      </w:r>
    </w:p>
    <w:p w:rsidRPr="000C68D1" w:rsidR="00AD3D98" w:rsidP="0051056B" w:rsidRDefault="00AD3D98" w14:paraId="40BCEC6F" w14:textId="77777777">
      <w:pPr>
        <w:pStyle w:val="NoSpacing"/>
        <w:rPr>
          <w:lang w:val="es-ES"/>
        </w:rPr>
      </w:pPr>
    </w:p>
    <w:p w:rsidRPr="000C68D1" w:rsidR="009408CA" w:rsidP="009408CA" w:rsidRDefault="008E266A" w14:paraId="050E9995" w14:textId="77777777">
      <w:pPr>
        <w:pStyle w:val="NoSpacing"/>
        <w:numPr>
          <w:ilvl w:val="0"/>
          <w:numId w:val="83"/>
        </w:numPr>
        <w:rPr>
          <w:lang w:val="es-ES"/>
        </w:rPr>
      </w:pPr>
      <w:r w:rsidRPr="000C68D1">
        <w:rPr>
          <w:lang w:val="es-ES"/>
        </w:rPr>
        <w:t xml:space="preserve">Sedes del cristianismo. </w:t>
      </w:r>
    </w:p>
    <w:p w:rsidRPr="000C68D1" w:rsidR="009408CA" w:rsidP="009408CA" w:rsidRDefault="008E266A" w14:paraId="754EB9BB" w14:textId="77777777">
      <w:pPr>
        <w:pStyle w:val="NoSpacing"/>
        <w:numPr>
          <w:ilvl w:val="1"/>
          <w:numId w:val="83"/>
        </w:numPr>
        <w:rPr>
          <w:lang w:val="es-ES"/>
        </w:rPr>
      </w:pPr>
      <w:r w:rsidRPr="000C68D1">
        <w:rPr>
          <w:lang w:val="es-ES"/>
        </w:rPr>
        <w:t>El cristianismo se extendió rápidament</w:t>
      </w:r>
      <w:r w:rsidRPr="000C68D1" w:rsidR="00590B00">
        <w:rPr>
          <w:lang w:val="es-ES"/>
        </w:rPr>
        <w:t>e a todas</w:t>
      </w:r>
      <w:r w:rsidRPr="000C68D1">
        <w:rPr>
          <w:lang w:val="es-ES"/>
        </w:rPr>
        <w:t xml:space="preserve"> partes. </w:t>
      </w:r>
    </w:p>
    <w:p w:rsidRPr="000C68D1" w:rsidR="009408CA" w:rsidP="009408CA" w:rsidRDefault="008E266A" w14:paraId="4FDA041E" w14:textId="77777777">
      <w:pPr>
        <w:pStyle w:val="NoSpacing"/>
        <w:numPr>
          <w:ilvl w:val="1"/>
          <w:numId w:val="83"/>
        </w:numPr>
        <w:rPr>
          <w:lang w:val="es-ES"/>
        </w:rPr>
      </w:pPr>
      <w:r w:rsidRPr="000C68D1">
        <w:rPr>
          <w:lang w:val="es-ES"/>
        </w:rPr>
        <w:t xml:space="preserve">Sin embargo, se centró alrededor de 7 ciudades importantes conocidas como “sedes del cristianismo” (Roma, Constantinopla, Éfeso, Alejandría, Jerusalén, Corinto y Antioquía). </w:t>
      </w:r>
    </w:p>
    <w:p w:rsidRPr="000C68D1" w:rsidR="002D38E8" w:rsidP="009408CA" w:rsidRDefault="008E266A" w14:paraId="329EBC18" w14:textId="68383870">
      <w:pPr>
        <w:pStyle w:val="NoSpacing"/>
        <w:numPr>
          <w:ilvl w:val="1"/>
          <w:numId w:val="83"/>
        </w:numPr>
        <w:rPr>
          <w:lang w:val="es-ES"/>
        </w:rPr>
      </w:pPr>
      <w:r w:rsidRPr="000C68D1">
        <w:rPr>
          <w:lang w:val="es-ES"/>
        </w:rPr>
        <w:t>Con el tiempo, Roma se convirtió en la más prominente, posiblemente porque tenía la mayor cantidad de cristianos y porque, según la leyenda, Pedro fue martirizado en Roma (crucificado de cabeza).</w:t>
      </w:r>
    </w:p>
    <w:p w:rsidRPr="000C68D1" w:rsidR="0051056B" w:rsidP="0051056B" w:rsidRDefault="0051056B" w14:paraId="38A6C5A6" w14:textId="77777777">
      <w:pPr>
        <w:pStyle w:val="NoSpacing"/>
        <w:rPr>
          <w:lang w:val="es-ES"/>
        </w:rPr>
      </w:pPr>
    </w:p>
    <w:p w:rsidRPr="000C68D1" w:rsidR="002D38E8" w:rsidP="009408CA" w:rsidRDefault="00105DE9" w14:paraId="0EA2BC8A" w14:textId="7356AEF4">
      <w:pPr>
        <w:pStyle w:val="NoSpacing"/>
        <w:numPr>
          <w:ilvl w:val="0"/>
          <w:numId w:val="83"/>
        </w:numPr>
        <w:rPr>
          <w:bCs/>
          <w:lang w:val="es-ES"/>
        </w:rPr>
      </w:pPr>
      <w:r>
        <w:rPr>
          <w:bCs/>
          <w:lang w:val="es-ES"/>
        </w:rPr>
        <w:t xml:space="preserve">Lo que </w:t>
      </w:r>
      <w:r w:rsidRPr="000C68D1" w:rsidR="008E266A">
        <w:rPr>
          <w:bCs/>
          <w:lang w:val="es-ES"/>
        </w:rPr>
        <w:t>sucedió en 455 d.C. y en 1054 d.C.</w:t>
      </w:r>
    </w:p>
    <w:p w:rsidRPr="000C68D1" w:rsidR="009408CA" w:rsidP="0051056B" w:rsidRDefault="008E266A" w14:paraId="1D8CBC68" w14:textId="77777777">
      <w:pPr>
        <w:pStyle w:val="NoSpacing"/>
        <w:numPr>
          <w:ilvl w:val="1"/>
          <w:numId w:val="83"/>
        </w:numPr>
        <w:rPr>
          <w:lang w:val="es-ES"/>
        </w:rPr>
      </w:pPr>
      <w:r w:rsidRPr="000C68D1">
        <w:rPr>
          <w:lang w:val="es-ES"/>
        </w:rPr>
        <w:t>En 455 d.C., el obispo de Roma emitió un edicto que indicaba que todos los obispos estaban sujetos al obispo en Roma. Roma estaba oficialmente al mando de la iglesia cristiana y se mantendría así durante el próximo medio milenio.</w:t>
      </w:r>
    </w:p>
    <w:p w:rsidRPr="000C68D1" w:rsidR="000E4B83" w:rsidP="0051056B" w:rsidRDefault="008E266A" w14:paraId="40BA3A08" w14:textId="6FB212EB">
      <w:pPr>
        <w:pStyle w:val="NoSpacing"/>
        <w:numPr>
          <w:ilvl w:val="1"/>
          <w:numId w:val="83"/>
        </w:numPr>
        <w:rPr>
          <w:lang w:val="es-ES"/>
        </w:rPr>
      </w:pPr>
      <w:r w:rsidRPr="000C68D1">
        <w:rPr>
          <w:lang w:val="es-ES"/>
        </w:rPr>
        <w:t>En 1054 d.C., el obispo de Constantinopla rechazó la primacía de Roma. Esta negativa a someterse a la autoridad romana se basó más en razones políticas que teológicas</w:t>
      </w:r>
      <w:r w:rsidRPr="000C68D1" w:rsidR="00A657B6">
        <w:rPr>
          <w:lang w:val="es-ES"/>
        </w:rPr>
        <w:t xml:space="preserve">; esto provocó </w:t>
      </w:r>
      <w:r w:rsidRPr="000C68D1">
        <w:rPr>
          <w:lang w:val="es-ES"/>
        </w:rPr>
        <w:t>una división (cisma) que resultó en el nacimiento de otra identidad espiritual - la Iglesia Ortodoxa Oriental - con el Patriarca como su líder. Durante los siguientes 500 años, el Papa sería el jefe de la iglesia cristiana occidental y el Patriarca la cabeza de la iglesia cristiana oriental.</w:t>
      </w:r>
    </w:p>
    <w:p w:rsidRPr="000C68D1" w:rsidR="0051056B" w:rsidP="0051056B" w:rsidRDefault="0051056B" w14:paraId="256BABA2" w14:textId="77777777">
      <w:pPr>
        <w:pStyle w:val="NoSpacing"/>
        <w:rPr>
          <w:lang w:val="es-ES"/>
        </w:rPr>
      </w:pPr>
    </w:p>
    <w:p w:rsidRPr="00105DE9" w:rsidR="009408CA" w:rsidP="00105DE9" w:rsidRDefault="00105DE9" w14:paraId="4C2666B8" w14:textId="495B658F">
      <w:pPr>
        <w:pStyle w:val="NoSpacing"/>
        <w:numPr>
          <w:ilvl w:val="0"/>
          <w:numId w:val="85"/>
        </w:numPr>
        <w:rPr>
          <w:lang w:val="es-ES"/>
        </w:rPr>
      </w:pPr>
      <w:r>
        <w:rPr>
          <w:lang w:val="es-ES"/>
        </w:rPr>
        <w:t xml:space="preserve">Reseña </w:t>
      </w:r>
      <w:proofErr w:type="spellStart"/>
      <w:r>
        <w:rPr>
          <w:lang w:val="es-ES"/>
        </w:rPr>
        <w:t>história</w:t>
      </w:r>
      <w:proofErr w:type="spellEnd"/>
      <w:r>
        <w:rPr>
          <w:lang w:val="es-ES"/>
        </w:rPr>
        <w:t xml:space="preserve">: </w:t>
      </w:r>
      <w:proofErr w:type="spellStart"/>
      <w:r>
        <w:rPr>
          <w:lang w:val="es-ES"/>
        </w:rPr>
        <w:t>reformadoes</w:t>
      </w:r>
      <w:proofErr w:type="spellEnd"/>
      <w:r>
        <w:rPr>
          <w:lang w:val="es-ES"/>
        </w:rPr>
        <w:t xml:space="preserve"> que </w:t>
      </w:r>
      <w:r w:rsidRPr="00105DE9" w:rsidR="008E266A">
        <w:rPr>
          <w:lang w:val="es-ES"/>
        </w:rPr>
        <w:t xml:space="preserve">tenían fuertes desacuerdos con la Iglesia </w:t>
      </w:r>
      <w:r w:rsidRPr="00105DE9" w:rsidR="00E16667">
        <w:rPr>
          <w:lang w:val="es-ES"/>
        </w:rPr>
        <w:t>c</w:t>
      </w:r>
      <w:r w:rsidRPr="00105DE9" w:rsidR="008E266A">
        <w:rPr>
          <w:lang w:val="es-ES"/>
        </w:rPr>
        <w:t xml:space="preserve">atólica </w:t>
      </w:r>
      <w:r w:rsidRPr="00105DE9" w:rsidR="00E16667">
        <w:rPr>
          <w:lang w:val="es-ES"/>
        </w:rPr>
        <w:t>r</w:t>
      </w:r>
      <w:r w:rsidRPr="00105DE9" w:rsidR="008E266A">
        <w:rPr>
          <w:lang w:val="es-ES"/>
        </w:rPr>
        <w:t xml:space="preserve">omana. </w:t>
      </w:r>
    </w:p>
    <w:p w:rsidRPr="000C68D1" w:rsidR="009408CA" w:rsidP="0051056B" w:rsidRDefault="008E266A" w14:paraId="362C5798" w14:textId="77777777">
      <w:pPr>
        <w:pStyle w:val="NoSpacing"/>
        <w:numPr>
          <w:ilvl w:val="1"/>
          <w:numId w:val="85"/>
        </w:numPr>
        <w:rPr>
          <w:lang w:val="es-ES"/>
        </w:rPr>
      </w:pPr>
      <w:proofErr w:type="spellStart"/>
      <w:r w:rsidRPr="000C68D1">
        <w:rPr>
          <w:lang w:val="es-ES"/>
        </w:rPr>
        <w:t>Savonarola</w:t>
      </w:r>
      <w:proofErr w:type="spellEnd"/>
      <w:r w:rsidRPr="000C68D1">
        <w:rPr>
          <w:lang w:val="es-ES"/>
        </w:rPr>
        <w:t xml:space="preserve"> (1452 a 1498) era italiano (Florencia), fraile dominicano que habló contra la corrupción y la inmoralidad de la Iglesia Católica Romana. Fue excomulgado, ahorcado y quemado</w:t>
      </w:r>
      <w:r w:rsidRPr="000C68D1" w:rsidR="00E16667">
        <w:rPr>
          <w:lang w:val="es-ES"/>
        </w:rPr>
        <w:t xml:space="preserve"> vivo</w:t>
      </w:r>
      <w:r w:rsidRPr="000C68D1">
        <w:rPr>
          <w:lang w:val="es-ES"/>
        </w:rPr>
        <w:t xml:space="preserve"> a los 45 años por sus críticas al Papa (Alejandro VI).</w:t>
      </w:r>
    </w:p>
    <w:p w:rsidRPr="000C68D1" w:rsidR="009408CA" w:rsidP="0051056B" w:rsidRDefault="008E266A" w14:paraId="4127D0BC" w14:textId="77777777">
      <w:pPr>
        <w:pStyle w:val="NoSpacing"/>
        <w:numPr>
          <w:ilvl w:val="1"/>
          <w:numId w:val="85"/>
        </w:numPr>
        <w:rPr>
          <w:lang w:val="es-ES"/>
        </w:rPr>
      </w:pPr>
      <w:r w:rsidRPr="000C68D1">
        <w:rPr>
          <w:lang w:val="es-ES"/>
        </w:rPr>
        <w:t xml:space="preserve">Juan </w:t>
      </w:r>
      <w:proofErr w:type="spellStart"/>
      <w:r w:rsidRPr="000C68D1">
        <w:rPr>
          <w:lang w:val="es-ES"/>
        </w:rPr>
        <w:t>Hus</w:t>
      </w:r>
      <w:proofErr w:type="spellEnd"/>
      <w:r w:rsidRPr="000C68D1">
        <w:rPr>
          <w:lang w:val="es-ES"/>
        </w:rPr>
        <w:t xml:space="preserve"> (1369 a 1415) fue un reformador checo (Praga). Su obra, más tarde, tendría un profundo impacto en Martín Lutero. Habló contra la inmoralidad entre los sacerdotes, como adulterio y borrachera. Quiso que la Biblia fuera estudiada y predicada en el idioma del pueblo. Habló en contra de las indulgencias y la supuesta infalibilidad del papa. Fue quemado </w:t>
      </w:r>
      <w:r w:rsidRPr="000C68D1" w:rsidR="00E16667">
        <w:rPr>
          <w:lang w:val="es-ES"/>
        </w:rPr>
        <w:t xml:space="preserve">vivo </w:t>
      </w:r>
      <w:r w:rsidRPr="000C68D1">
        <w:rPr>
          <w:lang w:val="es-ES"/>
        </w:rPr>
        <w:t xml:space="preserve">en la hoguera por herejía por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 xml:space="preserve">omana. </w:t>
      </w:r>
    </w:p>
    <w:p w:rsidRPr="000C68D1" w:rsidR="009408CA" w:rsidP="0051056B" w:rsidRDefault="008E266A" w14:paraId="5C2EA970" w14:textId="77777777">
      <w:pPr>
        <w:pStyle w:val="NoSpacing"/>
        <w:numPr>
          <w:ilvl w:val="1"/>
          <w:numId w:val="85"/>
        </w:numPr>
        <w:rPr>
          <w:lang w:val="es-ES"/>
        </w:rPr>
      </w:pPr>
      <w:r w:rsidRPr="000C68D1">
        <w:rPr>
          <w:lang w:val="es-ES"/>
        </w:rPr>
        <w:t xml:space="preserve">Otro reformador no mencionado es Juan </w:t>
      </w:r>
      <w:proofErr w:type="spellStart"/>
      <w:r w:rsidRPr="000C68D1">
        <w:rPr>
          <w:lang w:val="es-ES"/>
        </w:rPr>
        <w:t>Wycliffe</w:t>
      </w:r>
      <w:proofErr w:type="spellEnd"/>
      <w:r w:rsidRPr="000C68D1">
        <w:rPr>
          <w:lang w:val="es-ES"/>
        </w:rPr>
        <w:t xml:space="preserve"> (1369 a 1415) de Inglaterra (Oxford). Es mejor conocido </w:t>
      </w:r>
      <w:r w:rsidRPr="000C68D1">
        <w:rPr>
          <w:lang w:val="es-ES"/>
        </w:rPr>
        <w:t xml:space="preserve">por traducir la Biblia Vulgata (La Biblia Latina de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 xml:space="preserve">omana) al idioma de la gente. Habló contra la avaricia y la corrupción de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 xml:space="preserve">omana y condenó muchas de sus enseñanzas falsas. Fue declarado </w:t>
      </w:r>
      <w:r w:rsidRPr="000C68D1" w:rsidR="00E16667">
        <w:rPr>
          <w:lang w:val="es-ES"/>
        </w:rPr>
        <w:t>hereje, murió</w:t>
      </w:r>
      <w:r w:rsidRPr="000C68D1">
        <w:rPr>
          <w:lang w:val="es-ES"/>
        </w:rPr>
        <w:t xml:space="preserve"> de un derrame cerebral. Más tarde,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omana exhumó su cuerpo y quemó sus huesos.</w:t>
      </w:r>
    </w:p>
    <w:p w:rsidRPr="000C68D1" w:rsidR="002D38E8" w:rsidP="0051056B" w:rsidRDefault="008E266A" w14:paraId="09F0B337" w14:textId="4E2E2AD9">
      <w:pPr>
        <w:pStyle w:val="NoSpacing"/>
        <w:numPr>
          <w:ilvl w:val="1"/>
          <w:numId w:val="85"/>
        </w:numPr>
        <w:rPr>
          <w:lang w:val="es-ES"/>
        </w:rPr>
      </w:pPr>
      <w:r w:rsidRPr="000C68D1">
        <w:rPr>
          <w:lang w:val="es-ES"/>
        </w:rPr>
        <w:t>Estas reformas no tuvieron un impacto generalizado en la iglesia, ni resultaron en nuevas identidades espirituales. Pero no mucho después, otra reforma lo hizo.</w:t>
      </w:r>
    </w:p>
    <w:p w:rsidRPr="000C68D1" w:rsidR="0051056B" w:rsidP="008955BC" w:rsidRDefault="0051056B" w14:paraId="375486DA" w14:textId="77777777">
      <w:pPr>
        <w:pStyle w:val="NoSpacing"/>
        <w:rPr>
          <w:lang w:val="es-ES"/>
        </w:rPr>
      </w:pPr>
    </w:p>
    <w:p w:rsidRPr="000C68D1" w:rsidR="009566B7" w:rsidP="008955BC" w:rsidRDefault="008E266A" w14:paraId="3F20B594" w14:textId="77777777">
      <w:pPr>
        <w:pStyle w:val="NoSpacing"/>
        <w:numPr>
          <w:ilvl w:val="0"/>
          <w:numId w:val="85"/>
        </w:numPr>
        <w:rPr>
          <w:lang w:val="es-ES"/>
        </w:rPr>
      </w:pPr>
      <w:r w:rsidRPr="000C68D1">
        <w:rPr>
          <w:lang w:val="es-ES"/>
        </w:rPr>
        <w:t xml:space="preserve">El origen de las otras denominaciones </w:t>
      </w:r>
    </w:p>
    <w:p w:rsidRPr="000C68D1" w:rsidR="009566B7" w:rsidP="008955BC" w:rsidRDefault="008E266A" w14:paraId="113485EB" w14:textId="77777777">
      <w:pPr>
        <w:pStyle w:val="NoSpacing"/>
        <w:numPr>
          <w:ilvl w:val="1"/>
          <w:numId w:val="85"/>
        </w:numPr>
        <w:rPr>
          <w:lang w:val="es-ES"/>
        </w:rPr>
      </w:pPr>
      <w:r w:rsidRPr="000C68D1">
        <w:rPr>
          <w:lang w:val="es-ES"/>
        </w:rPr>
        <w:t xml:space="preserve">La Reforma de la Iglesia inicio el 31 de octubre de 1517, en Wittenberg, Alemania.  Un monje agustiniano llamado Martin Lutero clavó un documento conocido como las 95 tesis en la puerta de la Iglesia del Castillo. </w:t>
      </w:r>
      <w:r w:rsidRPr="000C68D1" w:rsidR="00E16667">
        <w:rPr>
          <w:lang w:val="es-ES"/>
        </w:rPr>
        <w:t>La reforma</w:t>
      </w:r>
      <w:r w:rsidRPr="000C68D1">
        <w:rPr>
          <w:lang w:val="es-ES"/>
        </w:rPr>
        <w:t xml:space="preserve"> fue el comienzo de otra identidad espiritual: la Iglesia Luterana.</w:t>
      </w:r>
    </w:p>
    <w:p w:rsidRPr="000C68D1" w:rsidR="009566B7" w:rsidP="008955BC" w:rsidRDefault="008E266A" w14:paraId="1AE513F4" w14:textId="77777777">
      <w:pPr>
        <w:pStyle w:val="NoSpacing"/>
        <w:numPr>
          <w:ilvl w:val="1"/>
          <w:numId w:val="85"/>
        </w:numPr>
        <w:rPr>
          <w:lang w:val="es-ES"/>
        </w:rPr>
      </w:pPr>
      <w:r w:rsidRPr="000C68D1">
        <w:rPr>
          <w:lang w:val="es-ES"/>
        </w:rPr>
        <w:t xml:space="preserve">Después de la Reforma luterana, hubo otros que trabajaron para reformar el cristianismo en otras partes del mundo. Por ahora mencionaremos dos de ellos: Ulrico </w:t>
      </w:r>
      <w:proofErr w:type="spellStart"/>
      <w:r w:rsidRPr="000C68D1">
        <w:rPr>
          <w:lang w:val="es-ES"/>
        </w:rPr>
        <w:t>Zwinglio</w:t>
      </w:r>
      <w:proofErr w:type="spellEnd"/>
      <w:r w:rsidRPr="000C68D1">
        <w:rPr>
          <w:lang w:val="es-ES"/>
        </w:rPr>
        <w:t xml:space="preserve"> y Juan Calvino. Aunque en muchos puntos su teología estaba de acuerdo con la de Lutero, no estaba de acuerdo en todos los puntos. Esto se debe a que su hermenéutica (su enfoque para interpretar las Escrituras) era diferente. </w:t>
      </w:r>
      <w:r w:rsidRPr="000C68D1" w:rsidR="00E16667">
        <w:rPr>
          <w:lang w:val="es-ES"/>
        </w:rPr>
        <w:t xml:space="preserve"> De alguna manera podemos decir que estos dos reformadores fueron los padres de las iglesias</w:t>
      </w:r>
      <w:r w:rsidRPr="000C68D1">
        <w:rPr>
          <w:lang w:val="es-ES"/>
        </w:rPr>
        <w:t xml:space="preserve"> “reformadas” o “protestantes”.</w:t>
      </w:r>
    </w:p>
    <w:p w:rsidRPr="000C68D1" w:rsidR="009566B7" w:rsidP="008955BC" w:rsidRDefault="008E266A" w14:paraId="66F2A538" w14:textId="77777777">
      <w:pPr>
        <w:pStyle w:val="NoSpacing"/>
        <w:numPr>
          <w:ilvl w:val="1"/>
          <w:numId w:val="85"/>
        </w:numPr>
        <w:rPr>
          <w:lang w:val="es-ES"/>
        </w:rPr>
      </w:pPr>
      <w:r w:rsidRPr="000C68D1">
        <w:rPr>
          <w:lang w:val="es-ES"/>
        </w:rPr>
        <w:t xml:space="preserve">Las diferentes denominaciones cristianas se pueden agrupar en tres categorías. ¿Cuáles son?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 xml:space="preserve">omana, la Iglesia Luterana y las Iglesias Protestantes o Reformadas. </w:t>
      </w:r>
    </w:p>
    <w:p w:rsidRPr="000C68D1" w:rsidR="009566B7" w:rsidP="008955BC" w:rsidRDefault="008E266A" w14:paraId="241CE852" w14:textId="77777777">
      <w:pPr>
        <w:pStyle w:val="NoSpacing"/>
        <w:numPr>
          <w:ilvl w:val="2"/>
          <w:numId w:val="85"/>
        </w:numPr>
        <w:rPr>
          <w:lang w:val="es-ES"/>
        </w:rPr>
      </w:pPr>
      <w:r w:rsidRPr="000C68D1">
        <w:rPr>
          <w:lang w:val="es-ES"/>
        </w:rPr>
        <w:t xml:space="preserve">La mayoría de la gente cree que la Iglesia </w:t>
      </w:r>
      <w:r w:rsidRPr="000C68D1" w:rsidR="00E16667">
        <w:rPr>
          <w:lang w:val="es-ES"/>
        </w:rPr>
        <w:t>l</w:t>
      </w:r>
      <w:r w:rsidRPr="000C68D1">
        <w:rPr>
          <w:lang w:val="es-ES"/>
        </w:rPr>
        <w:t xml:space="preserve">uterana es simplemente una de las iglesias protestantes o reformadas. Ese no es el caso. Las iglesias protestantes o reformadas salieron de la Iglesia </w:t>
      </w:r>
      <w:r w:rsidRPr="000C68D1" w:rsidR="00E16667">
        <w:rPr>
          <w:lang w:val="es-ES"/>
        </w:rPr>
        <w:t>c</w:t>
      </w:r>
      <w:r w:rsidRPr="000C68D1">
        <w:rPr>
          <w:lang w:val="es-ES"/>
        </w:rPr>
        <w:t xml:space="preserve">atólica después de la Iglesia </w:t>
      </w:r>
      <w:r w:rsidRPr="000C68D1" w:rsidR="00E16667">
        <w:rPr>
          <w:lang w:val="es-ES"/>
        </w:rPr>
        <w:t>l</w:t>
      </w:r>
      <w:r w:rsidRPr="000C68D1">
        <w:rPr>
          <w:lang w:val="es-ES"/>
        </w:rPr>
        <w:t xml:space="preserve">uterana. Si bien la Iglesia </w:t>
      </w:r>
      <w:r w:rsidRPr="000C68D1" w:rsidR="00E16667">
        <w:rPr>
          <w:lang w:val="es-ES"/>
        </w:rPr>
        <w:t>l</w:t>
      </w:r>
      <w:r w:rsidRPr="000C68D1">
        <w:rPr>
          <w:lang w:val="es-ES"/>
        </w:rPr>
        <w:t xml:space="preserve">uterana está más cerca de la posición doctrinal de las iglesias protestantes que de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 xml:space="preserve">omana, todavía existe una clara diferencia teológica entre la Iglesia </w:t>
      </w:r>
      <w:r w:rsidRPr="000C68D1" w:rsidR="00E16667">
        <w:rPr>
          <w:lang w:val="es-ES"/>
        </w:rPr>
        <w:t>l</w:t>
      </w:r>
      <w:r w:rsidRPr="000C68D1">
        <w:rPr>
          <w:lang w:val="es-ES"/>
        </w:rPr>
        <w:t>uterana y las otras iglesias protestantes. Los luteranos confesionales tienen su propia identidad espiritual que no es católica romana ni protestante.</w:t>
      </w:r>
    </w:p>
    <w:p w:rsidRPr="000C68D1" w:rsidR="009566B7" w:rsidP="008955BC" w:rsidRDefault="008E266A" w14:paraId="04B65618" w14:textId="77777777">
      <w:pPr>
        <w:pStyle w:val="NoSpacing"/>
        <w:numPr>
          <w:ilvl w:val="2"/>
          <w:numId w:val="85"/>
        </w:numPr>
        <w:rPr>
          <w:lang w:val="es-ES"/>
        </w:rPr>
      </w:pPr>
      <w:r w:rsidRPr="000C68D1">
        <w:rPr>
          <w:lang w:val="es-ES"/>
        </w:rPr>
        <w:t xml:space="preserve">La Iglesia </w:t>
      </w:r>
      <w:r w:rsidRPr="000C68D1" w:rsidR="00E16667">
        <w:rPr>
          <w:lang w:val="es-ES"/>
        </w:rPr>
        <w:t>o</w:t>
      </w:r>
      <w:r w:rsidRPr="000C68D1">
        <w:rPr>
          <w:lang w:val="es-ES"/>
        </w:rPr>
        <w:t xml:space="preserve">rtodoxa y la Iglesia </w:t>
      </w:r>
      <w:r w:rsidRPr="000C68D1" w:rsidR="00E16667">
        <w:rPr>
          <w:lang w:val="es-ES"/>
        </w:rPr>
        <w:t>c</w:t>
      </w:r>
      <w:r w:rsidRPr="000C68D1">
        <w:rPr>
          <w:lang w:val="es-ES"/>
        </w:rPr>
        <w:t xml:space="preserve">atólica </w:t>
      </w:r>
      <w:r w:rsidRPr="000C68D1" w:rsidR="00E16667">
        <w:rPr>
          <w:lang w:val="es-ES"/>
        </w:rPr>
        <w:t>r</w:t>
      </w:r>
      <w:r w:rsidRPr="000C68D1">
        <w:rPr>
          <w:lang w:val="es-ES"/>
        </w:rPr>
        <w:t xml:space="preserve">omana difieren en muchas enseñanzas, al igual que las diferentes denominaciones en la categoría protestante/Reformada. </w:t>
      </w:r>
      <w:r w:rsidRPr="000C68D1" w:rsidR="00517A9B">
        <w:rPr>
          <w:lang w:val="es-ES"/>
        </w:rPr>
        <w:t>Sin embargo, comparten</w:t>
      </w:r>
      <w:r w:rsidRPr="000C68D1">
        <w:rPr>
          <w:lang w:val="es-ES"/>
        </w:rPr>
        <w:t xml:space="preserve"> muchas similitudes teológicas, incluidos enfoques similares para interpretar las Escrituras.</w:t>
      </w:r>
    </w:p>
    <w:p w:rsidRPr="000C68D1" w:rsidR="002D38E8" w:rsidP="008955BC" w:rsidRDefault="00517A9B" w14:paraId="311112B5" w14:textId="2A0B0B1E">
      <w:pPr>
        <w:pStyle w:val="NoSpacing"/>
        <w:numPr>
          <w:ilvl w:val="2"/>
          <w:numId w:val="85"/>
        </w:numPr>
        <w:rPr>
          <w:lang w:val="es-ES"/>
        </w:rPr>
      </w:pPr>
      <w:r w:rsidRPr="000C68D1">
        <w:rPr>
          <w:lang w:val="es-ES"/>
        </w:rPr>
        <w:t>E</w:t>
      </w:r>
      <w:r w:rsidRPr="000C68D1" w:rsidR="008E266A">
        <w:rPr>
          <w:lang w:val="es-ES"/>
        </w:rPr>
        <w:t xml:space="preserve">l enfoque de nuestro estudio siempre va a ser no lo que una iglesia u otra dice… sino, ¿qué dice la Biblia? Como mencionamos al inicio de las clases, el objetivo del curso es ayudarle a desarrollar una identidad espiritual basada en lo que </w:t>
      </w:r>
      <w:r w:rsidRPr="000C68D1">
        <w:rPr>
          <w:lang w:val="es-ES"/>
        </w:rPr>
        <w:t>dice la biblia.</w:t>
      </w:r>
    </w:p>
    <w:p w:rsidRPr="000C68D1" w:rsidR="008955BC" w:rsidP="00E57FC1" w:rsidRDefault="008955BC" w14:paraId="222DDEA0" w14:textId="77777777">
      <w:pPr>
        <w:pStyle w:val="NoSpacing"/>
        <w:rPr>
          <w:lang w:val="es-ES"/>
        </w:rPr>
      </w:pPr>
    </w:p>
    <w:p w:rsidRPr="000C68D1" w:rsidR="00E57FC1" w:rsidP="00E57FC1" w:rsidRDefault="00E57FC1" w14:paraId="5BEDEC45" w14:textId="77777777">
      <w:pPr>
        <w:pStyle w:val="NoSpacing"/>
        <w:rPr>
          <w:lang w:val="es-ES"/>
        </w:rPr>
      </w:pPr>
    </w:p>
    <w:p w:rsidRPr="000C68D1" w:rsidR="002D38E8" w:rsidP="00E57FC1" w:rsidRDefault="008E266A" w14:paraId="71E682B7" w14:textId="56DB06FB">
      <w:pPr>
        <w:pStyle w:val="NoSpacing"/>
        <w:rPr>
          <w:b/>
          <w:bCs/>
          <w:lang w:val="es-ES"/>
        </w:rPr>
      </w:pPr>
      <w:r w:rsidRPr="000C68D1">
        <w:rPr>
          <w:b/>
          <w:bCs/>
          <w:lang w:val="es-ES"/>
        </w:rPr>
        <w:t>C</w:t>
      </w:r>
      <w:r w:rsidRPr="000C68D1" w:rsidR="00E57FC1">
        <w:rPr>
          <w:b/>
          <w:bCs/>
          <w:lang w:val="es-ES"/>
        </w:rPr>
        <w:t xml:space="preserve">ONCLUSIÓN </w:t>
      </w:r>
    </w:p>
    <w:p w:rsidRPr="000C68D1" w:rsidR="002D38E8" w:rsidP="00E57FC1" w:rsidRDefault="00E57FC1" w14:paraId="33318843" w14:textId="24315F25">
      <w:pPr>
        <w:pStyle w:val="NoSpacing"/>
        <w:rPr>
          <w:lang w:val="es-ES"/>
        </w:rPr>
      </w:pPr>
      <w:r w:rsidRPr="000C68D1">
        <w:rPr>
          <w:lang w:val="es-ES"/>
        </w:rPr>
        <w:t xml:space="preserve">1. </w:t>
      </w:r>
      <w:r w:rsidRPr="000C68D1" w:rsidR="008E266A">
        <w:rPr>
          <w:lang w:val="es-ES"/>
        </w:rPr>
        <w:t>Oración de clausura</w:t>
      </w:r>
    </w:p>
    <w:p w:rsidRPr="000C68D1" w:rsidR="002D38E8" w:rsidP="00E57FC1" w:rsidRDefault="00E57FC1" w14:paraId="13C78F8A" w14:textId="66A5FACA">
      <w:pPr>
        <w:pStyle w:val="NoSpacing"/>
        <w:rPr>
          <w:lang w:val="es-ES"/>
        </w:rPr>
      </w:pPr>
      <w:r w:rsidRPr="000C68D1">
        <w:rPr>
          <w:lang w:val="es-ES"/>
        </w:rPr>
        <w:t xml:space="preserve">2. </w:t>
      </w:r>
      <w:r w:rsidRPr="000C68D1" w:rsidR="008E266A">
        <w:rPr>
          <w:lang w:val="es-ES"/>
        </w:rPr>
        <w:t>Despedida</w:t>
      </w:r>
    </w:p>
    <w:p w:rsidRPr="000C68D1" w:rsidR="00E57FC1" w:rsidP="00E57FC1" w:rsidRDefault="00E57FC1" w14:paraId="0B730465" w14:textId="77777777">
      <w:pPr>
        <w:pStyle w:val="NoSpacing"/>
        <w:rPr>
          <w:lang w:val="es-ES"/>
        </w:rPr>
      </w:pPr>
    </w:p>
    <w:p w:rsidRPr="000C68D1" w:rsidR="00E57FC1" w:rsidP="00E57FC1" w:rsidRDefault="00E57FC1" w14:paraId="7ABD13B4" w14:textId="77777777">
      <w:pPr>
        <w:pStyle w:val="NoSpacing"/>
        <w:rPr>
          <w:lang w:val="es-ES"/>
        </w:rPr>
      </w:pPr>
    </w:p>
    <w:p w:rsidRPr="000C68D1" w:rsidR="002D38E8" w:rsidP="00E57FC1" w:rsidRDefault="00E57FC1" w14:paraId="69DA6C95" w14:textId="1AAD53D3">
      <w:pPr>
        <w:pStyle w:val="NoSpacing"/>
        <w:rPr>
          <w:b/>
          <w:bCs/>
          <w:lang w:val="es-ES"/>
        </w:rPr>
      </w:pPr>
      <w:r w:rsidRPr="000C68D1">
        <w:rPr>
          <w:b/>
          <w:bCs/>
          <w:lang w:val="es-ES"/>
        </w:rPr>
        <w:t xml:space="preserve">INFORMACIÓN ADICIONAL PARA EL MESTRO: </w:t>
      </w:r>
      <w:r w:rsidRPr="000C68D1" w:rsidR="008E266A">
        <w:rPr>
          <w:b/>
          <w:bCs/>
          <w:lang w:val="es-ES"/>
        </w:rPr>
        <w:t xml:space="preserve">Temas que pueden surgir durante la clase: </w:t>
      </w:r>
    </w:p>
    <w:p w:rsidRPr="000C68D1" w:rsidR="00E57FC1" w:rsidP="00E57FC1" w:rsidRDefault="008E266A" w14:paraId="076E408C" w14:textId="77777777">
      <w:pPr>
        <w:pStyle w:val="NoSpacing"/>
        <w:numPr>
          <w:ilvl w:val="0"/>
          <w:numId w:val="86"/>
        </w:numPr>
        <w:rPr>
          <w:lang w:val="es-ES"/>
        </w:rPr>
      </w:pPr>
      <w:r w:rsidRPr="000C68D1">
        <w:rPr>
          <w:lang w:val="es-ES"/>
        </w:rPr>
        <w:t>Breve resumen de las diferencias teológicas entre la Iglesia Católica Romana y la Iglesia Ortodoxa Oriental</w:t>
      </w:r>
    </w:p>
    <w:p w:rsidRPr="000C68D1" w:rsidR="00E57FC1" w:rsidP="00E57FC1" w:rsidRDefault="008E266A" w14:paraId="5EB77F8B" w14:textId="77777777">
      <w:pPr>
        <w:pStyle w:val="NoSpacing"/>
        <w:numPr>
          <w:ilvl w:val="0"/>
          <w:numId w:val="86"/>
        </w:numPr>
        <w:rPr>
          <w:lang w:val="es-ES"/>
        </w:rPr>
      </w:pPr>
      <w:r w:rsidRPr="000C68D1">
        <w:rPr>
          <w:lang w:val="es-ES"/>
        </w:rPr>
        <w:t>Información más detallada sobre la “roca” de Mateo 16:17,18</w:t>
      </w:r>
    </w:p>
    <w:p w:rsidRPr="000C68D1" w:rsidR="00E57FC1" w:rsidP="00E57FC1" w:rsidRDefault="008E266A" w14:paraId="238CEF2A" w14:textId="77777777">
      <w:pPr>
        <w:pStyle w:val="NoSpacing"/>
        <w:numPr>
          <w:ilvl w:val="0"/>
          <w:numId w:val="86"/>
        </w:numPr>
        <w:rPr>
          <w:lang w:val="es-ES"/>
        </w:rPr>
      </w:pPr>
      <w:r w:rsidRPr="000C68D1">
        <w:rPr>
          <w:lang w:val="es-ES"/>
        </w:rPr>
        <w:t>¿Qué es la sucesión apostólica en la Iglesia Católica Romana?</w:t>
      </w:r>
    </w:p>
    <w:p w:rsidRPr="000C68D1" w:rsidR="000E4B83" w:rsidP="00E57FC1" w:rsidRDefault="008E266A" w14:paraId="6193A72C" w14:textId="79AE01EE">
      <w:pPr>
        <w:pStyle w:val="NoSpacing"/>
        <w:numPr>
          <w:ilvl w:val="0"/>
          <w:numId w:val="86"/>
        </w:numPr>
        <w:rPr>
          <w:lang w:val="es-ES"/>
        </w:rPr>
      </w:pPr>
      <w:r w:rsidRPr="000C68D1">
        <w:rPr>
          <w:lang w:val="es-ES"/>
        </w:rPr>
        <w:t>¿Qué es la “tradición eclesiástica” y cuáles son algunas de las enseñanzas no bíblicas que han surgido de ella?</w:t>
      </w:r>
    </w:p>
    <w:p w:rsidRPr="003A1BFA" w:rsidR="000E4B83" w:rsidP="008A5B7A" w:rsidRDefault="000E4B83" w14:paraId="11602119" w14:textId="77777777">
      <w:pPr>
        <w:pStyle w:val="NoSpacing"/>
      </w:pPr>
    </w:p>
    <w:p w:rsidR="000E4B83" w:rsidP="000E4B83" w:rsidRDefault="000E4B83" w14:paraId="1BA82097" w14:textId="77777777">
      <w:pPr>
        <w:widowControl/>
        <w:spacing w:after="200"/>
        <w:ind w:right="90"/>
      </w:pPr>
    </w:p>
    <w:p w:rsidR="000E4B83" w:rsidP="000E4B83" w:rsidRDefault="000E4B83" w14:paraId="6F6C4B7E" w14:textId="77777777">
      <w:pPr>
        <w:widowControl/>
        <w:spacing w:after="200"/>
        <w:ind w:right="90"/>
      </w:pPr>
    </w:p>
    <w:p w:rsidR="002D38E8" w:rsidP="000E4B83" w:rsidRDefault="002D38E8" w14:paraId="2E2E3C02" w14:textId="02BA88F4">
      <w:pPr>
        <w:widowControl/>
        <w:spacing w:after="200"/>
        <w:ind w:right="90"/>
      </w:pPr>
    </w:p>
    <w:p w:rsidR="002D38E8" w:rsidRDefault="000E4B83" w14:paraId="3EC0E561" w14:textId="49249B8F">
      <w:pPr>
        <w:spacing w:before="160" w:after="200"/>
        <w:ind w:right="270"/>
        <w:rPr>
          <w:b/>
          <w:color w:val="FFFFFF"/>
          <w:sz w:val="28"/>
          <w:szCs w:val="28"/>
        </w:rPr>
      </w:pPr>
      <w:r>
        <w:rPr>
          <w:noProof/>
        </w:rPr>
        <w:drawing>
          <wp:anchor distT="0" distB="0" distL="0" distR="0" simplePos="0" relativeHeight="251662336" behindDoc="1" locked="0" layoutInCell="1" hidden="0" allowOverlap="1" wp14:anchorId="7907A867" wp14:editId="07A08915">
            <wp:simplePos x="0" y="0"/>
            <wp:positionH relativeFrom="column">
              <wp:posOffset>4846899</wp:posOffset>
            </wp:positionH>
            <wp:positionV relativeFrom="paragraph">
              <wp:posOffset>11575</wp:posOffset>
            </wp:positionV>
            <wp:extent cx="1634353" cy="1231900"/>
            <wp:effectExtent l="0" t="0" r="0" b="0"/>
            <wp:wrapNone/>
            <wp:docPr id="21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639228" cy="1235575"/>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p>
    <w:p w:rsidR="009E5EAA" w:rsidRDefault="008E266A" w14:paraId="5737F6B3" w14:textId="77777777">
      <w:pPr>
        <w:ind w:right="270"/>
        <w:rPr>
          <w:b/>
          <w:color w:val="009444"/>
          <w:sz w:val="40"/>
          <w:szCs w:val="40"/>
        </w:rPr>
      </w:pPr>
      <w:r>
        <w:rPr>
          <w:b/>
          <w:color w:val="009444"/>
          <w:sz w:val="40"/>
          <w:szCs w:val="40"/>
        </w:rPr>
        <w:t>Lección 2 - Las Diferentes Denominaciones:</w:t>
      </w:r>
    </w:p>
    <w:p w:rsidRPr="009E5EAA" w:rsidR="002D38E8" w:rsidRDefault="008E266A" w14:paraId="427F1CBF" w14:textId="190004CD">
      <w:pPr>
        <w:ind w:right="270"/>
        <w:rPr>
          <w:b/>
          <w:color w:val="009444"/>
          <w:sz w:val="40"/>
          <w:szCs w:val="40"/>
        </w:rPr>
      </w:pPr>
      <w:r>
        <w:rPr>
          <w:b/>
          <w:color w:val="009444"/>
          <w:sz w:val="40"/>
          <w:szCs w:val="40"/>
        </w:rPr>
        <w:t xml:space="preserve"> Su Desarrollo Hermenéutico </w:t>
      </w:r>
    </w:p>
    <w:p w:rsidR="002D38E8" w:rsidP="000E4B83" w:rsidRDefault="008E266A" w14:paraId="115F01B6" w14:textId="156E98EA">
      <w:pPr>
        <w:spacing w:before="260"/>
        <w:ind w:right="270"/>
        <w:rPr>
          <w:b/>
          <w:bCs/>
          <w:i/>
        </w:rPr>
      </w:pPr>
      <w:r w:rsidRPr="000E4B83">
        <w:rPr>
          <w:b/>
          <w:bCs/>
          <w:i/>
        </w:rPr>
        <w:t xml:space="preserve">Academia Cristo – </w:t>
      </w:r>
      <w:r w:rsidRPr="000E4B83" w:rsidR="000E4B83">
        <w:rPr>
          <w:b/>
          <w:bCs/>
          <w:i/>
        </w:rPr>
        <w:t>Nivel Discipulado</w:t>
      </w:r>
    </w:p>
    <w:p w:rsidRPr="00657AA0" w:rsidR="00E2406A" w:rsidP="00E2406A" w:rsidRDefault="00E2406A" w14:paraId="57096E27" w14:textId="77777777">
      <w:pPr>
        <w:ind w:right="270"/>
        <w:rPr>
          <w:color w:val="000000" w:themeColor="text1"/>
        </w:rPr>
      </w:pPr>
    </w:p>
    <w:p w:rsidRPr="00836F7C" w:rsidR="00E2406A" w:rsidP="00E2406A" w:rsidRDefault="00E2406A" w14:paraId="611C800B" w14:textId="77777777">
      <w:pPr>
        <w:shd w:val="clear" w:color="auto" w:fill="F2F2F2"/>
        <w:spacing w:line="276" w:lineRule="auto"/>
        <w:ind w:left="1440" w:right="270"/>
        <w:rPr>
          <w:b/>
          <w:color w:val="000000" w:themeColor="text1"/>
          <w:lang w:val="es-ES"/>
        </w:rPr>
      </w:pPr>
      <w:r w:rsidRPr="00836F7C">
        <w:rPr>
          <w:b/>
          <w:color w:val="000000" w:themeColor="text1"/>
          <w:u w:val="single"/>
          <w:lang w:val="es-ES"/>
        </w:rPr>
        <w:t>OBJETIVOS DE LECCIÓN 2</w:t>
      </w:r>
      <w:r w:rsidRPr="00836F7C">
        <w:rPr>
          <w:noProof/>
          <w:color w:val="000000" w:themeColor="text1"/>
          <w:lang w:val="es-ES"/>
        </w:rPr>
        <w:drawing>
          <wp:anchor distT="0" distB="0" distL="0" distR="0" simplePos="0" relativeHeight="251702272" behindDoc="1" locked="0" layoutInCell="1" hidden="0" allowOverlap="1" wp14:anchorId="2A8F35E2" wp14:editId="5312E589">
            <wp:simplePos x="0" y="0"/>
            <wp:positionH relativeFrom="column">
              <wp:posOffset>0</wp:posOffset>
            </wp:positionH>
            <wp:positionV relativeFrom="paragraph">
              <wp:posOffset>5080</wp:posOffset>
            </wp:positionV>
            <wp:extent cx="783590" cy="733425"/>
            <wp:effectExtent l="0" t="0" r="0" b="0"/>
            <wp:wrapNone/>
            <wp:docPr id="13854358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836F7C" w:rsidR="00E2406A" w:rsidP="00E2406A" w:rsidRDefault="00E2406A" w14:paraId="6929AF0C" w14:textId="77777777">
      <w:pPr>
        <w:shd w:val="clear" w:color="auto" w:fill="F2F2F2"/>
        <w:spacing w:line="276" w:lineRule="auto"/>
        <w:ind w:left="1440" w:right="270"/>
        <w:rPr>
          <w:b/>
          <w:color w:val="000000" w:themeColor="text1"/>
          <w:u w:val="single"/>
          <w:lang w:val="es-ES"/>
        </w:rPr>
      </w:pPr>
      <w:r w:rsidRPr="00836F7C">
        <w:rPr>
          <w:b/>
          <w:color w:val="000000" w:themeColor="text1"/>
          <w:lang w:val="es-ES"/>
        </w:rPr>
        <w:t xml:space="preserve">1. </w:t>
      </w:r>
      <w:r w:rsidRPr="00836F7C">
        <w:rPr>
          <w:rFonts w:asciiTheme="majorHAnsi" w:hAnsiTheme="majorHAnsi" w:cstheme="majorHAnsi"/>
          <w:b/>
          <w:color w:val="000000" w:themeColor="text1"/>
          <w:lang w:val="es-ES"/>
        </w:rPr>
        <w:t>Examinar la vida de Martín Lutero a la luz de la interpretación de la Biblia</w:t>
      </w:r>
    </w:p>
    <w:p w:rsidRPr="00836F7C" w:rsidR="00E2406A" w:rsidP="00E2406A" w:rsidRDefault="00E2406A" w14:paraId="276FE24F" w14:textId="77777777">
      <w:pPr>
        <w:shd w:val="clear" w:color="auto" w:fill="F2F2F2"/>
        <w:spacing w:line="276" w:lineRule="auto"/>
        <w:ind w:left="1440" w:right="270"/>
        <w:rPr>
          <w:b/>
          <w:color w:val="000000" w:themeColor="text1"/>
          <w:u w:val="single"/>
          <w:lang w:val="es-ES"/>
        </w:rPr>
      </w:pPr>
      <w:r w:rsidRPr="00836F7C">
        <w:rPr>
          <w:b/>
          <w:color w:val="000000" w:themeColor="text1"/>
          <w:lang w:val="es-ES"/>
        </w:rPr>
        <w:t>2.</w:t>
      </w:r>
      <w:r w:rsidRPr="00836F7C">
        <w:rPr>
          <w:rFonts w:asciiTheme="majorHAnsi" w:hAnsiTheme="majorHAnsi" w:cstheme="majorHAnsi"/>
          <w:b/>
          <w:color w:val="000000" w:themeColor="text1"/>
          <w:lang w:val="es-ES"/>
        </w:rPr>
        <w:t xml:space="preserve"> Comparar las diferentes maneras de interpretar la Biblia. </w:t>
      </w:r>
    </w:p>
    <w:p w:rsidRPr="00836F7C" w:rsidR="00E2406A" w:rsidP="00E2406A" w:rsidRDefault="00E2406A" w14:paraId="3D4F6980" w14:textId="395478BD">
      <w:pPr>
        <w:shd w:val="clear" w:color="auto" w:fill="F2F2F2"/>
        <w:spacing w:line="276" w:lineRule="auto"/>
        <w:ind w:left="1440" w:right="270"/>
        <w:rPr>
          <w:b/>
          <w:color w:val="000000" w:themeColor="text1"/>
          <w:u w:val="single"/>
          <w:lang w:val="es-ES"/>
        </w:rPr>
      </w:pPr>
      <w:r w:rsidRPr="00836F7C">
        <w:rPr>
          <w:b/>
          <w:color w:val="000000" w:themeColor="text1"/>
          <w:lang w:val="es-ES"/>
        </w:rPr>
        <w:t>3.</w:t>
      </w:r>
      <w:r w:rsidRPr="00836F7C">
        <w:rPr>
          <w:rFonts w:asciiTheme="majorHAnsi" w:hAnsiTheme="majorHAnsi" w:cstheme="majorHAnsi"/>
          <w:b/>
          <w:color w:val="000000" w:themeColor="text1"/>
          <w:lang w:val="es-ES"/>
        </w:rPr>
        <w:t xml:space="preserve"> Analizar las equivocaciones más comunes en la interpretación de la Biblia. </w:t>
      </w:r>
    </w:p>
    <w:p w:rsidRPr="00836F7C" w:rsidR="002D38E8" w:rsidRDefault="002D38E8" w14:paraId="04D16D3A" w14:textId="77777777">
      <w:pPr>
        <w:pBdr>
          <w:bottom w:val="single" w:color="000000" w:sz="4" w:space="1"/>
        </w:pBdr>
        <w:ind w:right="270"/>
        <w:rPr>
          <w:b/>
          <w:bCs/>
          <w:lang w:val="es-ES"/>
        </w:rPr>
      </w:pPr>
    </w:p>
    <w:p w:rsidRPr="00836F7C" w:rsidR="002D38E8" w:rsidRDefault="002D38E8" w14:paraId="7157EFD5" w14:textId="77777777">
      <w:pPr>
        <w:ind w:right="270"/>
        <w:rPr>
          <w:color w:val="000000" w:themeColor="text1"/>
          <w:lang w:val="es-ES"/>
        </w:rPr>
      </w:pPr>
    </w:p>
    <w:p w:rsidRPr="00836F7C" w:rsidR="001965A0" w:rsidP="001965A0" w:rsidRDefault="001965A0" w14:paraId="51BBBFC6" w14:textId="77777777">
      <w:pPr>
        <w:ind w:right="270"/>
        <w:rPr>
          <w:rFonts w:asciiTheme="majorHAnsi" w:hAnsiTheme="majorHAnsi" w:cstheme="majorHAnsi"/>
          <w:b/>
          <w:bCs/>
          <w:lang w:val="es-ES"/>
        </w:rPr>
      </w:pPr>
      <w:r w:rsidRPr="00836F7C">
        <w:rPr>
          <w:rFonts w:asciiTheme="majorHAnsi" w:hAnsiTheme="majorHAnsi" w:cstheme="majorHAnsi"/>
          <w:b/>
          <w:bCs/>
          <w:lang w:val="es-ES"/>
        </w:rPr>
        <w:t>TAREA PARA LECCIÓN 2</w:t>
      </w:r>
    </w:p>
    <w:p w:rsidRPr="00836F7C" w:rsidR="001965A0" w:rsidP="001965A0" w:rsidRDefault="001965A0" w14:paraId="2AB8FFD9" w14:textId="18FE07E1">
      <w:pPr>
        <w:pStyle w:val="NoSpacing"/>
        <w:rPr>
          <w:rFonts w:asciiTheme="majorHAnsi" w:hAnsiTheme="majorHAnsi" w:cstheme="majorHAnsi"/>
          <w:i/>
          <w:iCs/>
          <w:color w:val="00B050"/>
          <w:lang w:val="es-ES"/>
        </w:rPr>
      </w:pPr>
      <w:r w:rsidRPr="00836F7C">
        <w:rPr>
          <w:rFonts w:asciiTheme="majorHAnsi" w:hAnsiTheme="majorHAnsi" w:cstheme="majorHAnsi"/>
          <w:i/>
          <w:iCs/>
          <w:color w:val="00B050"/>
          <w:lang w:val="es-ES"/>
        </w:rPr>
        <w:t>Antes de la clase en vivo, el docente compartirá en el grupo de WhatsApp:</w:t>
      </w:r>
    </w:p>
    <w:p w:rsidRPr="00836F7C" w:rsidR="00AE1099" w:rsidP="001965A0" w:rsidRDefault="001965A0" w14:paraId="0906FDEE" w14:textId="4A20DAE8">
      <w:pPr>
        <w:pStyle w:val="NoSpacing"/>
        <w:rPr>
          <w:lang w:val="es-ES"/>
        </w:rPr>
      </w:pPr>
      <w:r w:rsidRPr="00836F7C">
        <w:rPr>
          <w:rFonts w:asciiTheme="majorHAnsi" w:hAnsiTheme="majorHAnsi" w:cstheme="majorHAnsi"/>
          <w:lang w:val="es-ES"/>
        </w:rPr>
        <w:t xml:space="preserve">1. </w:t>
      </w:r>
      <w:r w:rsidRPr="00836F7C" w:rsidR="00AE1099">
        <w:rPr>
          <w:lang w:val="es-ES"/>
        </w:rPr>
        <w:t xml:space="preserve">Vea el video instructivo de la lección 2: </w:t>
      </w:r>
      <w:r w:rsidRPr="00836F7C">
        <w:rPr>
          <w:i/>
          <w:iCs/>
          <w:color w:val="FF0000"/>
          <w:lang w:val="es-ES"/>
        </w:rPr>
        <w:t>nuevo enlace aquí</w:t>
      </w:r>
    </w:p>
    <w:p w:rsidRPr="00836F7C" w:rsidR="001965A0" w:rsidP="001965A0" w:rsidRDefault="001965A0" w14:paraId="1362FE48" w14:textId="77777777">
      <w:pPr>
        <w:pStyle w:val="NoSpacing"/>
        <w:rPr>
          <w:lang w:val="es-ES"/>
        </w:rPr>
      </w:pPr>
      <w:r w:rsidRPr="00836F7C">
        <w:rPr>
          <w:lang w:val="es-ES"/>
        </w:rPr>
        <w:t xml:space="preserve">2. </w:t>
      </w:r>
      <w:r w:rsidRPr="00836F7C" w:rsidR="00AE1099">
        <w:rPr>
          <w:lang w:val="es-ES"/>
        </w:rPr>
        <w:t>Lea el siguiente pasaje bíblico:  2 Pedro 1:12-21</w:t>
      </w:r>
    </w:p>
    <w:p w:rsidRPr="00836F7C" w:rsidR="00AE1099" w:rsidP="001965A0" w:rsidRDefault="001965A0" w14:paraId="0E71514E" w14:textId="69C74CA4">
      <w:pPr>
        <w:pStyle w:val="NoSpacing"/>
        <w:rPr>
          <w:lang w:val="es-ES"/>
        </w:rPr>
      </w:pPr>
      <w:r w:rsidRPr="00836F7C">
        <w:rPr>
          <w:lang w:val="es-ES"/>
        </w:rPr>
        <w:t xml:space="preserve">3. </w:t>
      </w:r>
      <w:r w:rsidRPr="00836F7C" w:rsidR="00AE1099">
        <w:rPr>
          <w:lang w:val="es-ES"/>
        </w:rPr>
        <w:t xml:space="preserve">Conteste las siguientes preguntas:  </w:t>
      </w:r>
    </w:p>
    <w:p w:rsidRPr="00836F7C" w:rsidR="00AE1099" w:rsidP="001965A0" w:rsidRDefault="00AE1099" w14:paraId="2C48DF59" w14:textId="77777777">
      <w:pPr>
        <w:pStyle w:val="NoSpacing"/>
        <w:numPr>
          <w:ilvl w:val="0"/>
          <w:numId w:val="87"/>
        </w:numPr>
        <w:rPr>
          <w:lang w:val="es-ES"/>
        </w:rPr>
      </w:pPr>
      <w:r w:rsidRPr="00836F7C">
        <w:rPr>
          <w:lang w:val="es-ES"/>
        </w:rPr>
        <w:t>¿Qué método de interpretar las Escrituras se desarrolló en la Iglesia Católica Romana?</w:t>
      </w:r>
    </w:p>
    <w:p w:rsidRPr="00836F7C" w:rsidR="00AE1099" w:rsidP="001965A0" w:rsidRDefault="00AE1099" w14:paraId="02AD3426" w14:textId="77777777">
      <w:pPr>
        <w:pStyle w:val="NoSpacing"/>
        <w:numPr>
          <w:ilvl w:val="0"/>
          <w:numId w:val="87"/>
        </w:numPr>
        <w:rPr>
          <w:lang w:val="es-ES"/>
        </w:rPr>
      </w:pPr>
      <w:r w:rsidRPr="00836F7C">
        <w:rPr>
          <w:lang w:val="es-ES"/>
        </w:rPr>
        <w:t>¿Qué pasó en la iglesia en 1517?</w:t>
      </w:r>
    </w:p>
    <w:p w:rsidRPr="00836F7C" w:rsidR="00AE1099" w:rsidP="001965A0" w:rsidRDefault="00AE1099" w14:paraId="49B64EFA" w14:textId="77777777">
      <w:pPr>
        <w:pStyle w:val="NoSpacing"/>
        <w:numPr>
          <w:ilvl w:val="0"/>
          <w:numId w:val="87"/>
        </w:numPr>
        <w:rPr>
          <w:lang w:val="es-ES"/>
        </w:rPr>
      </w:pPr>
      <w:r w:rsidRPr="00836F7C">
        <w:rPr>
          <w:lang w:val="es-ES"/>
        </w:rPr>
        <w:t>¿Cuáles fueron las principales reformas que hizo Martín Lutero? Efesios 2:8-10</w:t>
      </w:r>
    </w:p>
    <w:p w:rsidRPr="00836F7C" w:rsidR="002D38E8" w:rsidP="001965A0" w:rsidRDefault="00AE1099" w14:paraId="53DB7235" w14:textId="2BE6CB5C">
      <w:pPr>
        <w:pStyle w:val="NoSpacing"/>
        <w:numPr>
          <w:ilvl w:val="0"/>
          <w:numId w:val="87"/>
        </w:numPr>
        <w:rPr>
          <w:lang w:val="es-ES"/>
        </w:rPr>
      </w:pPr>
      <w:r w:rsidRPr="00836F7C">
        <w:rPr>
          <w:lang w:val="es-ES"/>
        </w:rPr>
        <w:t xml:space="preserve">¿Quiénes fueron Ulrico </w:t>
      </w:r>
      <w:proofErr w:type="spellStart"/>
      <w:r w:rsidRPr="00836F7C">
        <w:rPr>
          <w:lang w:val="es-ES"/>
        </w:rPr>
        <w:t>Zwinglio</w:t>
      </w:r>
      <w:proofErr w:type="spellEnd"/>
      <w:r w:rsidRPr="00836F7C">
        <w:rPr>
          <w:lang w:val="es-ES"/>
        </w:rPr>
        <w:t xml:space="preserve"> y Juan Calvino, y en qué se diferenciaba su método de </w:t>
      </w:r>
      <w:r w:rsidRPr="00836F7C" w:rsidR="00C05E3A">
        <w:rPr>
          <w:lang w:val="es-ES"/>
        </w:rPr>
        <w:t>interpretar la</w:t>
      </w:r>
      <w:r w:rsidRPr="00836F7C">
        <w:rPr>
          <w:lang w:val="es-ES"/>
        </w:rPr>
        <w:t xml:space="preserve"> Biblia </w:t>
      </w:r>
      <w:r w:rsidRPr="00836F7C" w:rsidR="00D42269">
        <w:rPr>
          <w:lang w:val="es-ES"/>
        </w:rPr>
        <w:t>a la</w:t>
      </w:r>
      <w:r w:rsidRPr="00836F7C">
        <w:rPr>
          <w:lang w:val="es-ES"/>
        </w:rPr>
        <w:t xml:space="preserve"> de Lutero?</w:t>
      </w:r>
    </w:p>
    <w:p w:rsidRPr="00836F7C" w:rsidR="00F84E70" w:rsidP="00F84E70" w:rsidRDefault="00F84E70" w14:paraId="2C5E9E96" w14:textId="77777777">
      <w:pPr>
        <w:pStyle w:val="NoSpacing"/>
        <w:rPr>
          <w:lang w:val="es-ES"/>
        </w:rPr>
      </w:pPr>
    </w:p>
    <w:p w:rsidRPr="00836F7C" w:rsidR="00F84E70" w:rsidP="00F84E70" w:rsidRDefault="00F84E70" w14:paraId="51C6D4D3" w14:textId="77777777">
      <w:pPr>
        <w:spacing w:after="10" w:line="249" w:lineRule="auto"/>
        <w:ind w:right="2"/>
        <w:rPr>
          <w:rFonts w:asciiTheme="majorHAnsi" w:hAnsiTheme="majorHAnsi" w:cstheme="majorHAnsi"/>
          <w:b/>
          <w:bCs/>
          <w:lang w:val="es-ES"/>
        </w:rPr>
      </w:pPr>
      <w:r w:rsidRPr="00836F7C">
        <w:rPr>
          <w:rFonts w:asciiTheme="majorHAnsi" w:hAnsiTheme="majorHAnsi" w:cstheme="majorHAnsi"/>
          <w:b/>
          <w:bCs/>
          <w:lang w:val="es-ES"/>
        </w:rPr>
        <w:t>BIENVENIDA Y ORACIÓN</w:t>
      </w:r>
    </w:p>
    <w:p w:rsidRPr="00836F7C" w:rsidR="00F84E70" w:rsidP="00F84E70" w:rsidRDefault="00F84E70" w14:paraId="53DF8CE6" w14:textId="77777777">
      <w:pPr>
        <w:spacing w:after="10" w:line="249" w:lineRule="auto"/>
        <w:ind w:right="2"/>
        <w:rPr>
          <w:rFonts w:asciiTheme="majorHAnsi" w:hAnsiTheme="majorHAnsi" w:cstheme="majorHAnsi"/>
          <w:lang w:val="es-ES"/>
        </w:rPr>
      </w:pPr>
      <w:r w:rsidRPr="00836F7C">
        <w:rPr>
          <w:rFonts w:asciiTheme="majorHAnsi" w:hAnsiTheme="majorHAnsi" w:cstheme="majorHAnsi"/>
          <w:lang w:val="es-ES"/>
        </w:rPr>
        <w:t>1. Bienvenida y saludos</w:t>
      </w:r>
    </w:p>
    <w:p w:rsidRPr="00836F7C" w:rsidR="00F84E70" w:rsidP="00F84E70" w:rsidRDefault="00F84E70" w14:paraId="5D74E7DB" w14:textId="77777777">
      <w:pPr>
        <w:spacing w:after="10" w:line="249" w:lineRule="auto"/>
        <w:ind w:right="2"/>
        <w:rPr>
          <w:rFonts w:asciiTheme="majorHAnsi" w:hAnsiTheme="majorHAnsi" w:cstheme="majorHAnsi"/>
          <w:lang w:val="es-ES"/>
        </w:rPr>
      </w:pPr>
    </w:p>
    <w:p w:rsidRPr="00836F7C" w:rsidR="00F84E70" w:rsidP="00F84E70" w:rsidRDefault="00F84E70" w14:paraId="68EFB677" w14:textId="77777777">
      <w:pPr>
        <w:spacing w:after="10" w:line="249" w:lineRule="auto"/>
        <w:ind w:right="2"/>
        <w:rPr>
          <w:rFonts w:asciiTheme="majorHAnsi" w:hAnsiTheme="majorHAnsi" w:cstheme="majorHAnsi"/>
          <w:lang w:val="es-ES"/>
        </w:rPr>
      </w:pPr>
      <w:r w:rsidRPr="00836F7C">
        <w:rPr>
          <w:rFonts w:asciiTheme="majorHAnsi" w:hAnsiTheme="majorHAnsi" w:cstheme="majorHAnsi"/>
          <w:lang w:val="es-ES"/>
        </w:rPr>
        <w:t>2. Introducción breve a la lección</w:t>
      </w:r>
    </w:p>
    <w:p w:rsidRPr="00836F7C" w:rsidR="00F84E70" w:rsidP="00F84E70" w:rsidRDefault="00F84E70" w14:paraId="2DCDFA2A" w14:textId="2D780A66">
      <w:pPr>
        <w:spacing w:after="10" w:line="249" w:lineRule="auto"/>
        <w:ind w:right="2"/>
        <w:rPr>
          <w:rFonts w:asciiTheme="majorHAnsi" w:hAnsiTheme="majorHAnsi" w:cstheme="majorHAnsi"/>
          <w:lang w:val="es-ES"/>
        </w:rPr>
      </w:pPr>
      <w:r w:rsidRPr="00836F7C">
        <w:rPr>
          <w:lang w:val="es-ES"/>
        </w:rPr>
        <w:t xml:space="preserve">En la clase anterior estudiamos sobre el desarrollo histórico de las diferentes denominaciones. Hoy vamos a hablar sobre el desarrollo hermenéutico, (la </w:t>
      </w:r>
      <w:r w:rsidRPr="00836F7C" w:rsidR="00836F7C">
        <w:rPr>
          <w:lang w:val="es-ES"/>
        </w:rPr>
        <w:t>hermenéutica</w:t>
      </w:r>
      <w:r w:rsidRPr="00836F7C">
        <w:rPr>
          <w:lang w:val="es-ES"/>
        </w:rPr>
        <w:t xml:space="preserve"> es la interpretación bíblica de la palabra de Dios)</w:t>
      </w:r>
      <w:r w:rsidRPr="00836F7C">
        <w:rPr>
          <w:lang w:val="es-ES"/>
        </w:rPr>
        <w:br/>
      </w:r>
    </w:p>
    <w:p w:rsidRPr="00836F7C" w:rsidR="00F84E70" w:rsidP="00F84E70" w:rsidRDefault="00F84E70" w14:paraId="5202F260" w14:textId="77777777">
      <w:pPr>
        <w:spacing w:after="10" w:line="249" w:lineRule="auto"/>
        <w:ind w:right="2"/>
        <w:rPr>
          <w:rFonts w:asciiTheme="majorHAnsi" w:hAnsiTheme="majorHAnsi" w:cstheme="majorHAnsi"/>
          <w:lang w:val="es-ES"/>
        </w:rPr>
      </w:pPr>
      <w:r w:rsidRPr="00836F7C">
        <w:rPr>
          <w:rFonts w:asciiTheme="majorHAnsi" w:hAnsiTheme="majorHAnsi" w:cstheme="majorHAnsi"/>
          <w:lang w:val="es-ES"/>
        </w:rPr>
        <w:t xml:space="preserve">3. Oración </w:t>
      </w:r>
    </w:p>
    <w:p w:rsidRPr="00836F7C" w:rsidR="00F84E70" w:rsidP="00F84E70" w:rsidRDefault="00F84E70" w14:paraId="561933E6" w14:textId="77777777">
      <w:pPr>
        <w:pStyle w:val="NoSpacing"/>
        <w:rPr>
          <w:rFonts w:asciiTheme="majorHAnsi" w:hAnsiTheme="majorHAnsi" w:cstheme="majorHAnsi"/>
          <w:i/>
          <w:iCs/>
          <w:color w:val="00B050"/>
          <w:lang w:val="es-ES"/>
        </w:rPr>
      </w:pPr>
      <w:r w:rsidRPr="00836F7C">
        <w:rPr>
          <w:rFonts w:asciiTheme="majorHAnsi" w:hAnsiTheme="majorHAnsi" w:cstheme="majorHAnsi"/>
          <w:i/>
          <w:iCs/>
          <w:color w:val="00B050"/>
          <w:lang w:val="es-ES"/>
        </w:rPr>
        <w:t xml:space="preserve">Comienza con la siguiente oración (o usa una propia): </w:t>
      </w:r>
    </w:p>
    <w:p w:rsidRPr="00836F7C" w:rsidR="002D38E8" w:rsidP="00F84E70" w:rsidRDefault="00487A5F" w14:paraId="48B6BF22" w14:textId="6C9D5109">
      <w:pPr>
        <w:pStyle w:val="NoSpacing"/>
        <w:rPr>
          <w:lang w:val="es-ES"/>
        </w:rPr>
      </w:pPr>
      <w:r w:rsidRPr="00836F7C">
        <w:rPr>
          <w:lang w:val="es-ES"/>
        </w:rPr>
        <w:t xml:space="preserve">Querido Padre Celestial, la historia nos enseña que la iglesia cristiana puede perder el mensaje del evangelio de salvación plena y gratuita en Cristo. Te agradecemos por personas como Martín Lutero, y otros que vinieron después de él, quienes trabajaron diligentemente, con riesgo personal y rechazo para restaurar este precioso mensaje del evangelio. Hoy, te pedimos que nos uses para proteger, preservar y promover el único mensaje que salva. En el nombre de Jesús oramos. Amén. </w:t>
      </w:r>
    </w:p>
    <w:p w:rsidRPr="00836F7C" w:rsidR="00F84E70" w:rsidP="00F84E70" w:rsidRDefault="00CA5508" w14:paraId="4ED04A3D" w14:textId="0704801D">
      <w:pPr>
        <w:pStyle w:val="NoSpacing"/>
        <w:rPr>
          <w:lang w:val="es-ES"/>
        </w:rPr>
      </w:pPr>
      <w:r w:rsidRPr="00836F7C">
        <w:rPr>
          <w:lang w:val="es-ES"/>
        </w:rPr>
        <w:br/>
      </w:r>
    </w:p>
    <w:p w:rsidRPr="00836F7C" w:rsidR="00CA5508" w:rsidP="00F84E70" w:rsidRDefault="001B7F0E" w14:paraId="154F8155" w14:textId="2D7CE891">
      <w:pPr>
        <w:pStyle w:val="NoSpacing"/>
        <w:rPr>
          <w:b/>
          <w:bCs/>
          <w:lang w:val="es-ES"/>
        </w:rPr>
      </w:pPr>
      <w:r w:rsidRPr="00836F7C">
        <w:rPr>
          <w:b/>
          <w:bCs/>
          <w:lang w:val="es-ES"/>
        </w:rPr>
        <w:t>PREGUNTAS DE LA TAREA</w:t>
      </w:r>
      <w:r w:rsidRPr="00836F7C" w:rsidR="00CA5508">
        <w:rPr>
          <w:b/>
          <w:bCs/>
          <w:lang w:val="es-ES"/>
        </w:rPr>
        <w:br/>
      </w:r>
    </w:p>
    <w:p w:rsidRPr="00836F7C" w:rsidR="00CA5508" w:rsidP="00CA5508" w:rsidRDefault="00CA5508" w14:paraId="769603A6" w14:textId="77777777">
      <w:pPr>
        <w:pStyle w:val="NoSpacing"/>
        <w:rPr>
          <w:lang w:val="es-ES"/>
        </w:rPr>
      </w:pPr>
      <w:r w:rsidRPr="00836F7C">
        <w:rPr>
          <w:lang w:val="es-ES"/>
        </w:rPr>
        <w:t>1. Pregunta de la tarea: ¿Qué método de interpretar las Escrituras se desarrolló en la Iglesia Católica Romana?</w:t>
      </w:r>
    </w:p>
    <w:p w:rsidRPr="00836F7C" w:rsidR="00CA5508" w:rsidP="00CA5508" w:rsidRDefault="00CA5508" w14:paraId="4DF5C737" w14:textId="731AB659">
      <w:pPr>
        <w:pStyle w:val="NoSpacing"/>
        <w:rPr>
          <w:lang w:val="es-ES"/>
        </w:rPr>
      </w:pPr>
      <w:r w:rsidRPr="00836F7C">
        <w:rPr>
          <w:i/>
          <w:iCs/>
          <w:color w:val="00B050"/>
          <w:lang w:val="es-ES"/>
        </w:rPr>
        <w:t xml:space="preserve">Permita que participen los estudiantes. </w:t>
      </w:r>
    </w:p>
    <w:p w:rsidRPr="00836F7C" w:rsidR="00CA5508" w:rsidP="00CA5508" w:rsidRDefault="00CA5508" w14:paraId="37A07931" w14:textId="77777777">
      <w:pPr>
        <w:pStyle w:val="NoSpacing"/>
        <w:numPr>
          <w:ilvl w:val="0"/>
          <w:numId w:val="88"/>
        </w:numPr>
        <w:rPr>
          <w:rFonts w:asciiTheme="majorHAnsi" w:hAnsiTheme="majorHAnsi" w:cstheme="majorHAnsi"/>
          <w:color w:val="000000" w:themeColor="text1"/>
          <w:lang w:val="es-ES"/>
        </w:rPr>
      </w:pPr>
      <w:r w:rsidRPr="00836F7C">
        <w:rPr>
          <w:rFonts w:asciiTheme="majorHAnsi" w:hAnsiTheme="majorHAnsi" w:cstheme="majorHAnsi"/>
          <w:color w:val="000000" w:themeColor="text1"/>
          <w:lang w:val="es-ES"/>
        </w:rPr>
        <w:t xml:space="preserve">Después de la época de los apóstoles, los líderes de la iglesia comenzaron a confiar tanto en las Escrituras como en las enseñanzas orales que los apóstoles habían transmitido a la gente. Estas enseñanzas orales se </w:t>
      </w:r>
      <w:r w:rsidRPr="00836F7C">
        <w:rPr>
          <w:rFonts w:asciiTheme="majorHAnsi" w:hAnsiTheme="majorHAnsi" w:cstheme="majorHAnsi"/>
          <w:color w:val="000000" w:themeColor="text1"/>
          <w:lang w:val="es-ES"/>
        </w:rPr>
        <w:t xml:space="preserve">conocieron como "tradición sagrada". </w:t>
      </w:r>
    </w:p>
    <w:p w:rsidRPr="00836F7C" w:rsidR="00CA5508" w:rsidP="00CA5508" w:rsidRDefault="00CA5508" w14:paraId="5D8579B7" w14:textId="77777777">
      <w:pPr>
        <w:pStyle w:val="NoSpacing"/>
        <w:numPr>
          <w:ilvl w:val="0"/>
          <w:numId w:val="88"/>
        </w:numPr>
        <w:rPr>
          <w:rFonts w:asciiTheme="majorHAnsi" w:hAnsiTheme="majorHAnsi" w:cstheme="majorHAnsi"/>
          <w:color w:val="000000" w:themeColor="text1"/>
          <w:lang w:val="es-ES"/>
        </w:rPr>
      </w:pPr>
      <w:r w:rsidRPr="00836F7C">
        <w:rPr>
          <w:rFonts w:asciiTheme="majorHAnsi" w:hAnsiTheme="majorHAnsi" w:cstheme="majorHAnsi"/>
          <w:color w:val="000000" w:themeColor="text1"/>
          <w:lang w:val="es-ES"/>
        </w:rPr>
        <w:t xml:space="preserve">La falsa creencia de que los obispos y el papa eran los sucesores de los apóstoles llevó a la conclusión de que estos hombres eran los custodios de la verdad. Solo ellos podían interpretar con autoridad las Escrituras y, a través de ellos, el Espíritu Santo continuaría revelando la tradición sagrada. </w:t>
      </w:r>
    </w:p>
    <w:p w:rsidRPr="00836F7C" w:rsidR="00CA5508" w:rsidP="00CA5508" w:rsidRDefault="00CA5508" w14:paraId="38ECE0AD" w14:textId="225622E5">
      <w:pPr>
        <w:pStyle w:val="NoSpacing"/>
        <w:numPr>
          <w:ilvl w:val="0"/>
          <w:numId w:val="88"/>
        </w:numPr>
        <w:rPr>
          <w:rFonts w:asciiTheme="majorHAnsi" w:hAnsiTheme="majorHAnsi" w:cstheme="majorHAnsi"/>
          <w:color w:val="000000" w:themeColor="text1"/>
          <w:lang w:val="es-ES"/>
        </w:rPr>
      </w:pPr>
      <w:r w:rsidRPr="00836F7C">
        <w:rPr>
          <w:rFonts w:asciiTheme="majorHAnsi" w:hAnsiTheme="majorHAnsi" w:cstheme="majorHAnsi"/>
          <w:color w:val="000000" w:themeColor="text1"/>
          <w:lang w:val="es-ES"/>
        </w:rPr>
        <w:t>De esta manera, la palabra de los hombres (tradición) y la Palabra de Dios (Escrituras) llegaron a usarse como autoridades iguales para determinar la verdad, lo que resultó en enseñanzas falsas presentes en la iglesia católica hasta el día de hoy.</w:t>
      </w:r>
    </w:p>
    <w:p w:rsidRPr="00836F7C" w:rsidR="00CA5508" w:rsidP="00CA5508" w:rsidRDefault="00CA5508" w14:paraId="6E71A1D0" w14:textId="77777777">
      <w:pPr>
        <w:pStyle w:val="NoSpacing"/>
        <w:rPr>
          <w:rFonts w:asciiTheme="majorHAnsi" w:hAnsiTheme="majorHAnsi" w:cstheme="majorHAnsi"/>
          <w:color w:val="000000" w:themeColor="text1"/>
          <w:lang w:val="es-ES"/>
        </w:rPr>
      </w:pPr>
    </w:p>
    <w:p w:rsidRPr="00836F7C" w:rsidR="00CA5508" w:rsidP="00CA5508" w:rsidRDefault="00CA5508" w14:paraId="2648D871" w14:textId="19441B9D">
      <w:pPr>
        <w:pStyle w:val="NoSpacing"/>
        <w:rPr>
          <w:lang w:val="es-ES"/>
        </w:rPr>
      </w:pPr>
      <w:r w:rsidRPr="00836F7C">
        <w:rPr>
          <w:rFonts w:asciiTheme="majorHAnsi" w:hAnsiTheme="majorHAnsi" w:cstheme="majorHAnsi"/>
          <w:color w:val="000000" w:themeColor="text1"/>
          <w:lang w:val="es-ES"/>
        </w:rPr>
        <w:t xml:space="preserve">2. Pregunta de la tarea: </w:t>
      </w:r>
      <w:r w:rsidRPr="00836F7C">
        <w:rPr>
          <w:lang w:val="es-ES"/>
        </w:rPr>
        <w:t>¿Qué pasó en la iglesia en 1517?</w:t>
      </w:r>
      <w:r w:rsidRPr="00836F7C">
        <w:rPr>
          <w:i/>
          <w:iCs/>
          <w:color w:val="00B050"/>
          <w:lang w:val="es-ES"/>
        </w:rPr>
        <w:t xml:space="preserve"> Permita que participen los estudiantes. </w:t>
      </w:r>
    </w:p>
    <w:p w:rsidRPr="00836F7C" w:rsidR="00CA5508" w:rsidP="00CA5508" w:rsidRDefault="00CA5508" w14:paraId="5314DD61" w14:textId="77777777">
      <w:pPr>
        <w:pStyle w:val="NoSpacing"/>
        <w:numPr>
          <w:ilvl w:val="0"/>
          <w:numId w:val="89"/>
        </w:numPr>
        <w:rPr>
          <w:lang w:val="es-ES"/>
        </w:rPr>
      </w:pPr>
      <w:r w:rsidRPr="00836F7C">
        <w:rPr>
          <w:lang w:val="es-ES"/>
        </w:rPr>
        <w:t xml:space="preserve">El 31 de octubre de 1517 marca el comienzo oficial de la Reforma de la Iglesia. </w:t>
      </w:r>
    </w:p>
    <w:p w:rsidRPr="00836F7C" w:rsidR="00CA5508" w:rsidP="00CA5508" w:rsidRDefault="00CA5508" w14:paraId="0DF6C222" w14:textId="77777777">
      <w:pPr>
        <w:pStyle w:val="NoSpacing"/>
        <w:numPr>
          <w:ilvl w:val="0"/>
          <w:numId w:val="89"/>
        </w:numPr>
        <w:rPr>
          <w:lang w:val="es-ES"/>
        </w:rPr>
      </w:pPr>
      <w:r w:rsidRPr="00836F7C">
        <w:rPr>
          <w:lang w:val="es-ES"/>
        </w:rPr>
        <w:t xml:space="preserve">A través de los esfuerzos de Martín Lutero, el mensaje del evangelio, enterrado durante tantos siglos bajo las tradiciones y los escritos de la Iglesia católica romana, fue redescubierto. </w:t>
      </w:r>
    </w:p>
    <w:p w:rsidRPr="00836F7C" w:rsidR="00CA5508" w:rsidP="00CA5508" w:rsidRDefault="00CA5508" w14:paraId="1200A375" w14:textId="7938EB1A">
      <w:pPr>
        <w:pStyle w:val="NoSpacing"/>
        <w:numPr>
          <w:ilvl w:val="0"/>
          <w:numId w:val="89"/>
        </w:numPr>
        <w:rPr>
          <w:lang w:val="es-ES"/>
        </w:rPr>
      </w:pPr>
      <w:r w:rsidRPr="00836F7C">
        <w:rPr>
          <w:lang w:val="es-ES"/>
        </w:rPr>
        <w:t>Después de más de mil años, la Iglesia católica romana no era la única iglesia cristiana en occidente; nació la Iglesia luterana.</w:t>
      </w:r>
    </w:p>
    <w:p w:rsidRPr="00836F7C" w:rsidR="00CA5508" w:rsidP="00CA5508" w:rsidRDefault="00CA5508" w14:paraId="7BE3758C" w14:textId="77777777">
      <w:pPr>
        <w:pStyle w:val="NoSpacing"/>
        <w:rPr>
          <w:lang w:val="es-ES"/>
        </w:rPr>
      </w:pPr>
    </w:p>
    <w:p w:rsidRPr="00836F7C" w:rsidR="00CA5508" w:rsidP="00CA5508" w:rsidRDefault="00CA5508" w14:paraId="1AA9DFA3" w14:textId="77777777">
      <w:pPr>
        <w:pStyle w:val="NoSpacing"/>
        <w:rPr>
          <w:lang w:val="es-ES"/>
        </w:rPr>
      </w:pPr>
      <w:r w:rsidRPr="00836F7C">
        <w:rPr>
          <w:lang w:val="es-ES"/>
        </w:rPr>
        <w:t>3. Pregunta de la tarea: ¿Cuáles fueron las principales reformas que hizo Martín Lutero? Efesios 2:8-10</w:t>
      </w:r>
      <w:r w:rsidRPr="00836F7C">
        <w:rPr>
          <w:lang w:val="es-ES"/>
        </w:rPr>
        <w:br/>
      </w:r>
      <w:r w:rsidRPr="00836F7C">
        <w:rPr>
          <w:i/>
          <w:iCs/>
          <w:color w:val="00B050"/>
          <w:lang w:val="es-ES"/>
        </w:rPr>
        <w:t xml:space="preserve">Permita que participen los estudiantes. </w:t>
      </w:r>
    </w:p>
    <w:p w:rsidRPr="00836F7C" w:rsidR="00CA5508" w:rsidP="00CA5508" w:rsidRDefault="00CA5508" w14:paraId="16410D31" w14:textId="77777777">
      <w:pPr>
        <w:pStyle w:val="NoSpacing"/>
        <w:numPr>
          <w:ilvl w:val="0"/>
          <w:numId w:val="90"/>
        </w:numPr>
        <w:rPr>
          <w:lang w:val="es-ES"/>
        </w:rPr>
      </w:pPr>
      <w:r w:rsidRPr="00836F7C">
        <w:rPr>
          <w:lang w:val="es-ES"/>
        </w:rPr>
        <w:t xml:space="preserve">La reforma principal fue el redescubrimiento del mensaje del evangelio del perdón completo y gratuito en Cristo. Hacemos buenas obras, no para ser salvados sino porque hemos sido salvados. </w:t>
      </w:r>
    </w:p>
    <w:p w:rsidRPr="00836F7C" w:rsidR="00CA5508" w:rsidP="00CA5508" w:rsidRDefault="00CA5508" w14:paraId="27BA78DE" w14:textId="7696E7A1">
      <w:pPr>
        <w:pStyle w:val="NoSpacing"/>
        <w:numPr>
          <w:ilvl w:val="0"/>
          <w:numId w:val="90"/>
        </w:numPr>
        <w:rPr>
          <w:lang w:val="es-ES"/>
        </w:rPr>
      </w:pPr>
      <w:r w:rsidRPr="00836F7C">
        <w:rPr>
          <w:lang w:val="es-ES"/>
        </w:rPr>
        <w:t xml:space="preserve">Lutero prescindió de esas doctrinas que provenían de la tradición de la Iglesia Católica Romana y dijo que las Escrituras eran la única fuente de doctrina y práctica. </w:t>
      </w:r>
      <w:r w:rsidRPr="00836F7C">
        <w:rPr>
          <w:bCs/>
          <w:i/>
          <w:iCs/>
          <w:lang w:val="es-ES"/>
        </w:rPr>
        <w:t>Dijo que la Biblia debe interpretarse a sí misma, es decir, los pasajes bíblicos deben verse en su contexto y los pasajes poco claros deben interpretarse en base a pasajes claros que hablan de la misma enseñanza</w:t>
      </w:r>
      <w:r w:rsidRPr="00836F7C">
        <w:rPr>
          <w:lang w:val="es-ES"/>
        </w:rPr>
        <w:t>. Hay enseñanzas que trascienden la comprensión humana y, cuando ese es el caso, la razón humana debe estar subordinada a las Escrituras, no al revés.</w:t>
      </w:r>
    </w:p>
    <w:p w:rsidRPr="00836F7C" w:rsidR="00FF6CEE" w:rsidP="00FF6CEE" w:rsidRDefault="00FF6CEE" w14:paraId="15B2CF12" w14:textId="77777777">
      <w:pPr>
        <w:pStyle w:val="NoSpacing"/>
        <w:rPr>
          <w:lang w:val="es-ES"/>
        </w:rPr>
      </w:pPr>
    </w:p>
    <w:p w:rsidRPr="00836F7C" w:rsidR="00FF6CEE" w:rsidP="00FF6CEE" w:rsidRDefault="00FF6CEE" w14:paraId="587F41EE" w14:textId="7A7AA0D9">
      <w:pPr>
        <w:pStyle w:val="NoSpacing"/>
        <w:rPr>
          <w:lang w:val="es-ES"/>
        </w:rPr>
      </w:pPr>
      <w:r w:rsidRPr="00836F7C">
        <w:rPr>
          <w:lang w:val="es-ES"/>
        </w:rPr>
        <w:t xml:space="preserve">4. Pregunta de la tarea: ¿Quiénes fueron Ulrico </w:t>
      </w:r>
      <w:proofErr w:type="spellStart"/>
      <w:r w:rsidRPr="00836F7C">
        <w:rPr>
          <w:lang w:val="es-ES"/>
        </w:rPr>
        <w:t>Zwinglio</w:t>
      </w:r>
      <w:proofErr w:type="spellEnd"/>
      <w:r w:rsidRPr="00836F7C">
        <w:rPr>
          <w:lang w:val="es-ES"/>
        </w:rPr>
        <w:t xml:space="preserve"> y Juan Calvino, y en qué se diferenciaba su método de interpretar la Biblia a la de Lutero? </w:t>
      </w:r>
      <w:r w:rsidRPr="00836F7C">
        <w:rPr>
          <w:i/>
          <w:iCs/>
          <w:color w:val="00B050"/>
          <w:lang w:val="es-ES"/>
        </w:rPr>
        <w:t>Permita que participen los estudiantes.</w:t>
      </w:r>
    </w:p>
    <w:p w:rsidRPr="00836F7C" w:rsidR="001C2E42" w:rsidP="001C2E42" w:rsidRDefault="001C2E42" w14:paraId="61297D38" w14:textId="77777777">
      <w:pPr>
        <w:pStyle w:val="NoSpacing"/>
        <w:numPr>
          <w:ilvl w:val="0"/>
          <w:numId w:val="91"/>
        </w:numPr>
        <w:rPr>
          <w:lang w:val="es-ES"/>
        </w:rPr>
      </w:pPr>
      <w:r w:rsidRPr="00836F7C">
        <w:rPr>
          <w:lang w:val="es-ES"/>
        </w:rPr>
        <w:t xml:space="preserve">Ulrico </w:t>
      </w:r>
      <w:proofErr w:type="spellStart"/>
      <w:r w:rsidRPr="00836F7C">
        <w:rPr>
          <w:lang w:val="es-ES"/>
        </w:rPr>
        <w:t>Zwinglio</w:t>
      </w:r>
      <w:proofErr w:type="spellEnd"/>
      <w:r w:rsidRPr="00836F7C">
        <w:rPr>
          <w:lang w:val="es-ES"/>
        </w:rPr>
        <w:t xml:space="preserve"> era suizo y Juan Calvino francés. Eran contemporáneos de Martín Lutero y fueron los fundadores de la Iglesia protestante o reformada. </w:t>
      </w:r>
    </w:p>
    <w:p w:rsidRPr="00836F7C" w:rsidR="001C2E42" w:rsidP="001C2E42" w:rsidRDefault="001C2E42" w14:paraId="4998E831" w14:textId="77777777">
      <w:pPr>
        <w:pStyle w:val="NoSpacing"/>
        <w:numPr>
          <w:ilvl w:val="0"/>
          <w:numId w:val="91"/>
        </w:numPr>
        <w:rPr>
          <w:lang w:val="es-ES"/>
        </w:rPr>
      </w:pPr>
      <w:r w:rsidRPr="00836F7C">
        <w:rPr>
          <w:lang w:val="es-ES"/>
        </w:rPr>
        <w:t xml:space="preserve">Si bien estuvieron de acuerdo con gran parte de la teología luterana, hubo diferencias. </w:t>
      </w:r>
      <w:proofErr w:type="spellStart"/>
      <w:r w:rsidRPr="00836F7C">
        <w:rPr>
          <w:lang w:val="es-ES"/>
        </w:rPr>
        <w:t>Zwinglio</w:t>
      </w:r>
      <w:proofErr w:type="spellEnd"/>
      <w:r w:rsidRPr="00836F7C">
        <w:rPr>
          <w:lang w:val="es-ES"/>
        </w:rPr>
        <w:t xml:space="preserve">, como humanista, y Calvino como abogado, pusieron mucho énfasis en la lógica humana. Este énfasis en la lógica afectaría su comprensión del Bautismo, la Santa Cena, y la doctrina de la elección. </w:t>
      </w:r>
    </w:p>
    <w:p w:rsidRPr="00836F7C" w:rsidR="001C2E42" w:rsidP="001C2E42" w:rsidRDefault="001C2E42" w14:paraId="26FF1C76" w14:textId="0FB5B978">
      <w:pPr>
        <w:pStyle w:val="NoSpacing"/>
        <w:numPr>
          <w:ilvl w:val="0"/>
          <w:numId w:val="91"/>
        </w:numPr>
        <w:rPr>
          <w:lang w:val="es-ES"/>
        </w:rPr>
      </w:pPr>
      <w:proofErr w:type="spellStart"/>
      <w:r w:rsidRPr="00836F7C">
        <w:rPr>
          <w:lang w:val="es-ES"/>
        </w:rPr>
        <w:t>Zwinglio</w:t>
      </w:r>
      <w:proofErr w:type="spellEnd"/>
      <w:r w:rsidRPr="00836F7C">
        <w:rPr>
          <w:lang w:val="es-ES"/>
        </w:rPr>
        <w:t>, fue más radical que Lutero. Rechazó todo lo que era católico romano simplemente porque era católico. Lutero, por su parte, rechazó sólo aquellas cosas encontradas en la Iglesia Católica Romana que no eran bíblicas.</w:t>
      </w:r>
    </w:p>
    <w:p w:rsidRPr="00836F7C" w:rsidR="00CA5508" w:rsidP="00CA5508" w:rsidRDefault="00CA5508" w14:paraId="3F00432A" w14:textId="53A43C51">
      <w:pPr>
        <w:pStyle w:val="NoSpacing"/>
        <w:rPr>
          <w:lang w:val="es-ES"/>
        </w:rPr>
      </w:pPr>
    </w:p>
    <w:p w:rsidRPr="00836F7C" w:rsidR="001C2E42" w:rsidP="00CA5508" w:rsidRDefault="001C2E42" w14:paraId="33CFA8FF" w14:textId="77777777">
      <w:pPr>
        <w:pStyle w:val="NoSpacing"/>
        <w:rPr>
          <w:rFonts w:asciiTheme="majorHAnsi" w:hAnsiTheme="majorHAnsi" w:cstheme="majorHAnsi"/>
          <w:color w:val="000000" w:themeColor="text1"/>
          <w:lang w:val="es-ES"/>
        </w:rPr>
      </w:pPr>
    </w:p>
    <w:p w:rsidRPr="00836F7C" w:rsidR="001C2E42" w:rsidP="001C2E42" w:rsidRDefault="001B7F0E" w14:paraId="2C8F599C" w14:textId="77777777">
      <w:pPr>
        <w:pStyle w:val="NoSpacing"/>
        <w:rPr>
          <w:lang w:val="es-ES"/>
        </w:rPr>
      </w:pPr>
      <w:r w:rsidRPr="00836F7C">
        <w:rPr>
          <w:b/>
          <w:bCs/>
          <w:lang w:val="es-ES"/>
        </w:rPr>
        <w:t>OBJETIVO #1: Examinar la vida de Martín Lutero a la luz de la interpretación de la Biblia.</w:t>
      </w:r>
      <w:r w:rsidRPr="00836F7C" w:rsidR="00CA5508">
        <w:rPr>
          <w:b/>
          <w:bCs/>
          <w:lang w:val="es-ES"/>
        </w:rPr>
        <w:br/>
      </w:r>
    </w:p>
    <w:p w:rsidRPr="00836F7C" w:rsidR="001C2E42" w:rsidP="001C2E42" w:rsidRDefault="001C2E42" w14:paraId="7511606E" w14:textId="53076628">
      <w:pPr>
        <w:pStyle w:val="NoSpacing"/>
        <w:rPr>
          <w:lang w:val="es-ES"/>
        </w:rPr>
      </w:pPr>
      <w:r w:rsidRPr="00836F7C">
        <w:rPr>
          <w:lang w:val="es-ES"/>
        </w:rPr>
        <w:t>1. Un resumen de la vida de Martin Lutero</w:t>
      </w:r>
    </w:p>
    <w:p w:rsidRPr="00836F7C" w:rsidR="001C2E42" w:rsidP="001C2E42" w:rsidRDefault="001C2E42" w14:paraId="11C04419" w14:textId="77777777">
      <w:pPr>
        <w:pStyle w:val="NoSpacing"/>
        <w:numPr>
          <w:ilvl w:val="0"/>
          <w:numId w:val="92"/>
        </w:numPr>
        <w:rPr>
          <w:lang w:val="es-ES"/>
        </w:rPr>
      </w:pPr>
      <w:r w:rsidRPr="00836F7C">
        <w:rPr>
          <w:lang w:val="es-ES"/>
        </w:rPr>
        <w:t>Lutero nació el 10 de noviembre de 1483 en Eisleben, Alemania. Su padre, Hans Luther, era minero de cobre de oficio y quería que Martin se convirtiera en abogado. Luther comenzó a estudiar derecho a instancias de su padre.</w:t>
      </w:r>
    </w:p>
    <w:p w:rsidRPr="00300224" w:rsidR="001C2E42" w:rsidP="001C2E42" w:rsidRDefault="001C2E42" w14:paraId="34A539F3" w14:textId="77777777">
      <w:pPr>
        <w:pStyle w:val="NoSpacing"/>
        <w:numPr>
          <w:ilvl w:val="0"/>
          <w:numId w:val="92"/>
        </w:numPr>
        <w:rPr>
          <w:lang w:val="es-ES"/>
        </w:rPr>
      </w:pPr>
      <w:r w:rsidRPr="00836F7C">
        <w:rPr>
          <w:lang w:val="es-ES"/>
        </w:rPr>
        <w:t xml:space="preserve">En 1505, después de una experiencia desgarradora en una tormenta, Lutero juró convertirse en monje y pronto ingresó al Monasterio Agustino en Erfurt, Alemania, para gran decepción de su padre. Más tarde fue ordenado sacerdote. A pesar de la estricta piedad de la vida monástica, Lutero no pudo encontrar la paz. Empezó a darse cuenta de </w:t>
      </w:r>
      <w:r w:rsidRPr="00300224">
        <w:rPr>
          <w:lang w:val="es-ES"/>
        </w:rPr>
        <w:t>que por mucho que hiciera para tratar de salvarse, no satisfaría la ira de un Dios justo. Su superior decidió enviarlo a la Universidad de Wittenberg para enseñar y estudiar para su doctorado en teología.</w:t>
      </w:r>
    </w:p>
    <w:p w:rsidRPr="00300224" w:rsidR="001C2E42" w:rsidP="001C2E42" w:rsidRDefault="001C2E42" w14:paraId="0588F9C3" w14:textId="77777777">
      <w:pPr>
        <w:pStyle w:val="NoSpacing"/>
        <w:numPr>
          <w:ilvl w:val="0"/>
          <w:numId w:val="92"/>
        </w:numPr>
        <w:rPr>
          <w:lang w:val="es-ES"/>
        </w:rPr>
      </w:pPr>
      <w:r w:rsidRPr="00300224">
        <w:rPr>
          <w:lang w:val="es-ES"/>
        </w:rPr>
        <w:t xml:space="preserve">Fue aquí donde Lutero comenzó a encontrar la paz. Mientras estudiaba los Salmos y la carta de Pablo a los </w:t>
      </w:r>
      <w:r w:rsidRPr="00300224">
        <w:rPr>
          <w:lang w:val="es-ES"/>
        </w:rPr>
        <w:t>Romanos, encontró gran consuelo en la verdad bíblica de que, en la obra de Cristo, la justicia de Dios fue satisfecha; esa justificación – el veredicto de Dios de “no culpable” – es nuestra por la fe, no por las obras.</w:t>
      </w:r>
    </w:p>
    <w:p w:rsidRPr="00300224" w:rsidR="001C2E42" w:rsidP="001C2E42" w:rsidRDefault="001C2E42" w14:paraId="4C009989" w14:textId="77777777">
      <w:pPr>
        <w:pStyle w:val="NoSpacing"/>
        <w:numPr>
          <w:ilvl w:val="0"/>
          <w:numId w:val="92"/>
        </w:numPr>
        <w:rPr>
          <w:lang w:val="es-ES"/>
        </w:rPr>
      </w:pPr>
      <w:r w:rsidRPr="00300224">
        <w:rPr>
          <w:lang w:val="es-ES"/>
        </w:rPr>
        <w:t>El 31 de octubre de 1517, Lutero colocó un documento ahora conocido como las 95 tesis en la puerta de la Iglesia del Castillo en Wittenberg. Las tesis fueron llamadas a un debate sobre la práctica católica romana de vender indulgencias con las que Lutero no estuvo de acuerdo. (Las indulgencias eran hojas de papel que pronunciaban el perdón por las consecuencias temporales de los pecados). Aunque las 95 tesis eran simplemente un llamado a un debate teológico, rápidamente se expandieron por toda Europa y llegaron tanto al Papa como al emperador, quienes exigieron que Lutero se retractara de sus críticas a la Iglesia.</w:t>
      </w:r>
    </w:p>
    <w:p w:rsidRPr="00300224" w:rsidR="001C2E42" w:rsidP="001C2E42" w:rsidRDefault="001C2E42" w14:paraId="4601E1D1" w14:textId="77777777">
      <w:pPr>
        <w:pStyle w:val="NoSpacing"/>
        <w:numPr>
          <w:ilvl w:val="0"/>
          <w:numId w:val="92"/>
        </w:numPr>
        <w:rPr>
          <w:lang w:val="es-ES"/>
        </w:rPr>
      </w:pPr>
      <w:r w:rsidRPr="00300224">
        <w:rPr>
          <w:lang w:val="es-ES"/>
        </w:rPr>
        <w:t xml:space="preserve">En 1521, Lutero fue convocado a una reunión en </w:t>
      </w:r>
      <w:proofErr w:type="spellStart"/>
      <w:r w:rsidRPr="00300224">
        <w:rPr>
          <w:lang w:val="es-ES"/>
        </w:rPr>
        <w:t>Worms</w:t>
      </w:r>
      <w:proofErr w:type="spellEnd"/>
      <w:r w:rsidRPr="00300224">
        <w:rPr>
          <w:lang w:val="es-ES"/>
        </w:rPr>
        <w:t>. En lugar de tener la oportunidad de defender sus escritos, se encontró con la demanda de retractarse de todos ellos. Se negó y fue excomulgado poco después. Temiendo por su vida, sus amigos lo escondieron en un castillo conocido como Wartburg.</w:t>
      </w:r>
    </w:p>
    <w:p w:rsidRPr="00300224" w:rsidR="001C2E42" w:rsidP="001C2E42" w:rsidRDefault="001C2E42" w14:paraId="7FAC6CCB" w14:textId="77777777">
      <w:pPr>
        <w:pStyle w:val="NoSpacing"/>
        <w:numPr>
          <w:ilvl w:val="0"/>
          <w:numId w:val="92"/>
        </w:numPr>
        <w:rPr>
          <w:lang w:val="es-ES"/>
        </w:rPr>
      </w:pPr>
      <w:r w:rsidRPr="00300224">
        <w:rPr>
          <w:lang w:val="es-ES"/>
        </w:rPr>
        <w:t>Mientras estaba escondido y disfrazado de escudero, Lutero comenzó a traducir la Biblia al alemán. Hasta entonces, la mayoría de las Biblias solo estaban disponibles en latín. Terminó de traducir el Nuevo Testamento ese año, pero no completó toda la Biblia hasta 1534, con la ayuda de amigos.</w:t>
      </w:r>
    </w:p>
    <w:p w:rsidRPr="00300224" w:rsidR="001C2E42" w:rsidP="001C2E42" w:rsidRDefault="001C2E42" w14:paraId="76A8E3FD" w14:textId="77777777">
      <w:pPr>
        <w:pStyle w:val="NoSpacing"/>
        <w:numPr>
          <w:ilvl w:val="0"/>
          <w:numId w:val="92"/>
        </w:numPr>
        <w:rPr>
          <w:lang w:val="es-ES"/>
        </w:rPr>
      </w:pPr>
      <w:r w:rsidRPr="00300224">
        <w:rPr>
          <w:lang w:val="es-ES"/>
        </w:rPr>
        <w:t xml:space="preserve">En 1525, Lutero se casó con </w:t>
      </w:r>
      <w:proofErr w:type="spellStart"/>
      <w:r w:rsidRPr="00300224">
        <w:rPr>
          <w:lang w:val="es-ES"/>
        </w:rPr>
        <w:t>Katharina</w:t>
      </w:r>
      <w:proofErr w:type="spellEnd"/>
      <w:r w:rsidRPr="00300224">
        <w:rPr>
          <w:lang w:val="es-ES"/>
        </w:rPr>
        <w:t xml:space="preserve"> </w:t>
      </w:r>
      <w:proofErr w:type="spellStart"/>
      <w:r w:rsidRPr="00300224">
        <w:rPr>
          <w:lang w:val="es-ES"/>
        </w:rPr>
        <w:t>von</w:t>
      </w:r>
      <w:proofErr w:type="spellEnd"/>
      <w:r w:rsidRPr="00300224">
        <w:rPr>
          <w:lang w:val="es-ES"/>
        </w:rPr>
        <w:t xml:space="preserve"> Bora, una exmonja que había escapado de su monasterio. Tuvieron seis hijos juntos.</w:t>
      </w:r>
    </w:p>
    <w:p w:rsidRPr="00300224" w:rsidR="001C2E42" w:rsidP="001C2E42" w:rsidRDefault="001C2E42" w14:paraId="53564580" w14:textId="77777777">
      <w:pPr>
        <w:pStyle w:val="NoSpacing"/>
        <w:numPr>
          <w:ilvl w:val="0"/>
          <w:numId w:val="92"/>
        </w:numPr>
        <w:rPr>
          <w:lang w:val="es-ES"/>
        </w:rPr>
      </w:pPr>
      <w:r w:rsidRPr="00300224">
        <w:rPr>
          <w:lang w:val="es-ES"/>
        </w:rPr>
        <w:t xml:space="preserve">En 1529, cuando las visitas a las iglesias en Alemania mostraron que tanto los miembros como el clero carecían de conocimientos bíblicos básicos, Lutero publicó dos catecismos como ayuda para la enseñanza de las Escrituras. Su catecismo menor estaba dirigido especialmente a la juventud, y su catecismo mayor a los padres y al clero. </w:t>
      </w:r>
    </w:p>
    <w:p w:rsidRPr="00300224" w:rsidR="001C2E42" w:rsidP="001C2E42" w:rsidRDefault="001C2E42" w14:paraId="37144FED" w14:textId="74DCBD47">
      <w:pPr>
        <w:pStyle w:val="NoSpacing"/>
        <w:numPr>
          <w:ilvl w:val="0"/>
          <w:numId w:val="92"/>
        </w:numPr>
        <w:rPr>
          <w:lang w:val="es-ES"/>
        </w:rPr>
      </w:pPr>
      <w:r w:rsidRPr="00300224">
        <w:rPr>
          <w:lang w:val="es-ES"/>
        </w:rPr>
        <w:t>El 12 de febrero de 1546, Lutero murió por causas naturales.</w:t>
      </w:r>
    </w:p>
    <w:p w:rsidRPr="00836F7C" w:rsidR="001C2E42" w:rsidP="00F84E70" w:rsidRDefault="001C2E42" w14:paraId="24F81DB1" w14:textId="77777777">
      <w:pPr>
        <w:pStyle w:val="NoSpacing"/>
        <w:rPr>
          <w:b/>
          <w:bCs/>
          <w:lang w:val="es-ES"/>
        </w:rPr>
      </w:pPr>
    </w:p>
    <w:p w:rsidRPr="00836F7C" w:rsidR="00440CDA" w:rsidP="001C2E42" w:rsidRDefault="001C2E42" w14:paraId="5D3CE122" w14:textId="77777777">
      <w:pPr>
        <w:pStyle w:val="NoSpacing"/>
        <w:rPr>
          <w:lang w:val="es-ES"/>
        </w:rPr>
      </w:pPr>
      <w:r w:rsidRPr="00836F7C">
        <w:rPr>
          <w:lang w:val="es-ES"/>
        </w:rPr>
        <w:t xml:space="preserve">2. Las “tres solas” de la reforma luterana. </w:t>
      </w:r>
    </w:p>
    <w:p w:rsidRPr="00836F7C" w:rsidR="00440CDA" w:rsidP="001C2E42" w:rsidRDefault="001C2E42" w14:paraId="078F65E9" w14:textId="77777777">
      <w:pPr>
        <w:pStyle w:val="NoSpacing"/>
        <w:numPr>
          <w:ilvl w:val="0"/>
          <w:numId w:val="93"/>
        </w:numPr>
        <w:rPr>
          <w:bCs/>
          <w:lang w:val="es-ES"/>
        </w:rPr>
      </w:pPr>
      <w:r w:rsidRPr="00836F7C">
        <w:rPr>
          <w:lang w:val="es-ES"/>
        </w:rPr>
        <w:t xml:space="preserve">Las principales verdades bíblicas que Lutero y sus colaboradores buscaron restaurar en la iglesia se pueden resumir en tres “solas”. Estos fueron los principales, pero no los únicos puntos de disputa que tuvieron con la iglesia católica. (Algunas listas contienen cinco solas, agregando "Solo </w:t>
      </w:r>
      <w:proofErr w:type="spellStart"/>
      <w:r w:rsidRPr="00836F7C">
        <w:rPr>
          <w:lang w:val="es-ES"/>
        </w:rPr>
        <w:t>Christo</w:t>
      </w:r>
      <w:proofErr w:type="spellEnd"/>
      <w:r w:rsidRPr="00836F7C">
        <w:rPr>
          <w:lang w:val="es-ES"/>
        </w:rPr>
        <w:t>" (solo a través de Cristo</w:t>
      </w:r>
      <w:r w:rsidRPr="00836F7C">
        <w:rPr>
          <w:bCs/>
          <w:lang w:val="es-ES"/>
        </w:rPr>
        <w:t>) y "</w:t>
      </w:r>
      <w:proofErr w:type="spellStart"/>
      <w:r w:rsidRPr="00836F7C">
        <w:rPr>
          <w:bCs/>
          <w:lang w:val="es-ES"/>
        </w:rPr>
        <w:t>Soli</w:t>
      </w:r>
      <w:proofErr w:type="spellEnd"/>
      <w:r w:rsidRPr="00836F7C">
        <w:rPr>
          <w:bCs/>
          <w:lang w:val="es-ES"/>
        </w:rPr>
        <w:t xml:space="preserve"> </w:t>
      </w:r>
      <w:proofErr w:type="spellStart"/>
      <w:r w:rsidRPr="00836F7C">
        <w:rPr>
          <w:bCs/>
          <w:lang w:val="es-ES"/>
        </w:rPr>
        <w:t>deo</w:t>
      </w:r>
      <w:proofErr w:type="spellEnd"/>
      <w:r w:rsidRPr="00836F7C">
        <w:rPr>
          <w:bCs/>
          <w:lang w:val="es-ES"/>
        </w:rPr>
        <w:t xml:space="preserve"> gloria" (Solo a Dios la gloria) a la lista. Si bien estos también fueron énfasis bíblicos de la Reforma, nos centraremos en tres en clase, por el tiempo).</w:t>
      </w:r>
    </w:p>
    <w:p w:rsidRPr="00836F7C" w:rsidR="00440CDA" w:rsidP="001C2E42" w:rsidRDefault="001C2E42" w14:paraId="369D4AEF" w14:textId="77777777">
      <w:pPr>
        <w:pStyle w:val="NoSpacing"/>
        <w:numPr>
          <w:ilvl w:val="0"/>
          <w:numId w:val="93"/>
        </w:numPr>
        <w:rPr>
          <w:bCs/>
          <w:lang w:val="es-ES"/>
        </w:rPr>
      </w:pPr>
      <w:r w:rsidRPr="00836F7C">
        <w:rPr>
          <w:bCs/>
          <w:lang w:val="es-ES"/>
        </w:rPr>
        <w:t xml:space="preserve">“Sola gratia” - “Solo por gracia” Gracia es una palabra que significa “amor o favor inmerecido”. Se refiere al hecho de que tenemos el perdón de los pecados, no debido a ningún mérito o dignidad de nuestra parte, sino solo por la gracia de Dios (Sola Gratia). Efesios 2:8,9 puede ser citado como un pasaje de prueba. También es el mensaje principal de Romanos y Gálatas. De principio a fin, nuestra salvación es totalmente obra de Dios y, por lo tanto, solo a Él pertenece la gloria. </w:t>
      </w:r>
    </w:p>
    <w:p w:rsidRPr="00836F7C" w:rsidR="00440CDA" w:rsidP="001C2E42" w:rsidRDefault="001C2E42" w14:paraId="70D71886" w14:textId="77777777">
      <w:pPr>
        <w:pStyle w:val="NoSpacing"/>
        <w:numPr>
          <w:ilvl w:val="1"/>
          <w:numId w:val="93"/>
        </w:numPr>
        <w:rPr>
          <w:bCs/>
          <w:lang w:val="es-ES"/>
        </w:rPr>
      </w:pPr>
      <w:r w:rsidRPr="00836F7C">
        <w:rPr>
          <w:bCs/>
          <w:lang w:val="es-ES"/>
        </w:rPr>
        <w:t>La Iglesia Católica Romana también diría que somos salvos solo por gracia. Sin embargo, su definición de gracia es una ayuda divina que Dios nos da para que podamos hacer buenas obras para cooperar en nuestra salvación. Por lo tanto, la causa de nuestra salvación para ellos no es solo el amor inmerecido de Dios, sino también las buenas obras que el amor nos inspira a realizar.</w:t>
      </w:r>
    </w:p>
    <w:p w:rsidRPr="00836F7C" w:rsidR="00440CDA" w:rsidP="001C2E42" w:rsidRDefault="001C2E42" w14:paraId="7755F7A1" w14:textId="0934166E">
      <w:pPr>
        <w:pStyle w:val="NoSpacing"/>
        <w:numPr>
          <w:ilvl w:val="0"/>
          <w:numId w:val="93"/>
        </w:numPr>
        <w:rPr>
          <w:bCs/>
          <w:lang w:val="es-ES"/>
        </w:rPr>
      </w:pPr>
      <w:r w:rsidRPr="00836F7C">
        <w:rPr>
          <w:bCs/>
          <w:lang w:val="es-ES"/>
        </w:rPr>
        <w:t xml:space="preserve">“Sola fide” – “Solo por la fe” La posición de la Iglesia Católica Romana es que tanto la fe como las buenas obras son necesarias para el perdón y la salvación. La posición de la Iglesia Luterana es que nuestro Padre celestial nos da la salvación de manera plena y gratuita, y no se recibe por la fe y las buenas obras, sino sólo mediante la fe (sola fide). </w:t>
      </w:r>
      <w:r w:rsidR="008B3D1C">
        <w:rPr>
          <w:bCs/>
          <w:lang w:val="es-ES"/>
        </w:rPr>
        <w:t xml:space="preserve">Las </w:t>
      </w:r>
      <w:r w:rsidRPr="00836F7C">
        <w:rPr>
          <w:bCs/>
          <w:lang w:val="es-ES"/>
        </w:rPr>
        <w:t xml:space="preserve">buenas obras que hacemos son fruto de nuestra fe y no parte de nuestra salvación. </w:t>
      </w:r>
    </w:p>
    <w:p w:rsidRPr="00836F7C" w:rsidR="001C2E42" w:rsidP="001C2E42" w:rsidRDefault="001C2E42" w14:paraId="4EA44126" w14:textId="65CFFE26">
      <w:pPr>
        <w:pStyle w:val="NoSpacing"/>
        <w:numPr>
          <w:ilvl w:val="0"/>
          <w:numId w:val="93"/>
        </w:numPr>
        <w:rPr>
          <w:bCs/>
          <w:lang w:val="es-ES"/>
        </w:rPr>
      </w:pPr>
      <w:r w:rsidRPr="00836F7C">
        <w:rPr>
          <w:bCs/>
          <w:lang w:val="es-ES"/>
        </w:rPr>
        <w:t xml:space="preserve">“Sola </w:t>
      </w:r>
      <w:proofErr w:type="spellStart"/>
      <w:r w:rsidRPr="00836F7C">
        <w:rPr>
          <w:bCs/>
          <w:lang w:val="es-ES"/>
        </w:rPr>
        <w:t>scriptura</w:t>
      </w:r>
      <w:proofErr w:type="spellEnd"/>
      <w:r w:rsidRPr="00836F7C">
        <w:rPr>
          <w:bCs/>
          <w:lang w:val="es-ES"/>
        </w:rPr>
        <w:t xml:space="preserve">” – “Solo por las Escrituras” Mientras que la Iglesia Católica Romana deriva su doctrina de dos fuentes, la Biblia y la tradición de la iglesia (enseñanzas oficiales que provienen de sus Concilios y / o el Papa), la Iglesia Luterana deriva todas sus enseñanzas y prácticas solo de la Biblia (Sola </w:t>
      </w:r>
      <w:proofErr w:type="spellStart"/>
      <w:r w:rsidRPr="00836F7C">
        <w:rPr>
          <w:bCs/>
          <w:lang w:val="es-ES"/>
        </w:rPr>
        <w:t>Scriptura</w:t>
      </w:r>
      <w:proofErr w:type="spellEnd"/>
      <w:r w:rsidRPr="00836F7C">
        <w:rPr>
          <w:bCs/>
          <w:lang w:val="es-ES"/>
        </w:rPr>
        <w:t>).</w:t>
      </w:r>
    </w:p>
    <w:p w:rsidRPr="00836F7C" w:rsidR="001C2E42" w:rsidP="00F84E70" w:rsidRDefault="001C2E42" w14:paraId="1D2B0817" w14:textId="77777777">
      <w:pPr>
        <w:pStyle w:val="NoSpacing"/>
        <w:rPr>
          <w:b/>
          <w:bCs/>
          <w:lang w:val="es-ES"/>
        </w:rPr>
      </w:pPr>
    </w:p>
    <w:p w:rsidR="008B3D1C" w:rsidP="00F84E70" w:rsidRDefault="008B3D1C" w14:paraId="3F63CB89" w14:textId="77777777">
      <w:pPr>
        <w:pStyle w:val="NoSpacing"/>
        <w:rPr>
          <w:b/>
          <w:bCs/>
          <w:lang w:val="es-ES"/>
        </w:rPr>
      </w:pPr>
    </w:p>
    <w:p w:rsidR="008B3D1C" w:rsidP="00F84E70" w:rsidRDefault="008B3D1C" w14:paraId="4FAD8BD2" w14:textId="77777777">
      <w:pPr>
        <w:pStyle w:val="NoSpacing"/>
        <w:rPr>
          <w:b/>
          <w:bCs/>
          <w:lang w:val="es-ES"/>
        </w:rPr>
      </w:pPr>
    </w:p>
    <w:p w:rsidR="008B3D1C" w:rsidP="00F84E70" w:rsidRDefault="008B3D1C" w14:paraId="7318E692" w14:textId="77777777">
      <w:pPr>
        <w:pStyle w:val="NoSpacing"/>
        <w:rPr>
          <w:b/>
          <w:bCs/>
          <w:lang w:val="es-ES"/>
        </w:rPr>
      </w:pPr>
    </w:p>
    <w:p w:rsidRPr="00836F7C" w:rsidR="00F84E70" w:rsidP="00F84E70" w:rsidRDefault="00ED0766" w14:paraId="162917CF" w14:textId="4FD9D6F9">
      <w:pPr>
        <w:pStyle w:val="NoSpacing"/>
        <w:rPr>
          <w:b/>
          <w:bCs/>
          <w:lang w:val="es-ES"/>
        </w:rPr>
      </w:pPr>
      <w:r w:rsidRPr="00836F7C">
        <w:rPr>
          <w:b/>
          <w:bCs/>
          <w:lang w:val="es-ES"/>
        </w:rPr>
        <w:br/>
      </w:r>
      <w:r w:rsidRPr="00836F7C">
        <w:rPr>
          <w:b/>
          <w:bCs/>
          <w:lang w:val="es-ES"/>
        </w:rPr>
        <w:t xml:space="preserve">OBJETIVO #2: Comparar las diferentes maneras de interpretar la Biblia. </w:t>
      </w:r>
    </w:p>
    <w:p w:rsidRPr="00836F7C" w:rsidR="001329C4" w:rsidP="00F84E70" w:rsidRDefault="001329C4" w14:paraId="4D449645" w14:textId="77777777">
      <w:pPr>
        <w:pStyle w:val="NoSpacing"/>
        <w:rPr>
          <w:b/>
          <w:bCs/>
          <w:lang w:val="es-ES"/>
        </w:rPr>
      </w:pPr>
    </w:p>
    <w:p w:rsidRPr="00836F7C" w:rsidR="001329C4" w:rsidP="001329C4" w:rsidRDefault="001329C4" w14:paraId="74E7030D" w14:textId="6A662D98">
      <w:pPr>
        <w:pStyle w:val="NoSpacing"/>
        <w:rPr>
          <w:lang w:val="es-ES"/>
        </w:rPr>
      </w:pPr>
      <w:r w:rsidRPr="00836F7C">
        <w:rPr>
          <w:lang w:val="es-ES"/>
        </w:rPr>
        <w:t xml:space="preserve">1. La diferencia en la interpretación: ¿Cuál es la autoridad? </w:t>
      </w:r>
    </w:p>
    <w:p w:rsidRPr="00836F7C" w:rsidR="001329C4" w:rsidP="001329C4" w:rsidRDefault="001329C4" w14:paraId="01B2CC0E" w14:textId="77777777">
      <w:pPr>
        <w:pStyle w:val="NoSpacing"/>
        <w:numPr>
          <w:ilvl w:val="0"/>
          <w:numId w:val="94"/>
        </w:numPr>
        <w:rPr>
          <w:lang w:val="es-ES"/>
        </w:rPr>
      </w:pPr>
      <w:r w:rsidRPr="00836F7C">
        <w:rPr>
          <w:lang w:val="es-ES"/>
        </w:rPr>
        <w:t>La diferencia en cómo interpretamos la Biblia será el enfoque de la clase de hoy, porque es la raíz de lo que estudiaremos en futuras lecciones: las diferencias entre las enseñanzas católica, luterana y protestante.</w:t>
      </w:r>
    </w:p>
    <w:p w:rsidRPr="00836F7C" w:rsidR="001329C4" w:rsidP="001329C4" w:rsidRDefault="001329C4" w14:paraId="669927BB" w14:textId="77777777">
      <w:pPr>
        <w:pStyle w:val="NoSpacing"/>
        <w:numPr>
          <w:ilvl w:val="0"/>
          <w:numId w:val="94"/>
        </w:numPr>
        <w:rPr>
          <w:lang w:val="es-ES"/>
        </w:rPr>
      </w:pPr>
      <w:r w:rsidRPr="00836F7C">
        <w:rPr>
          <w:lang w:val="es-ES"/>
        </w:rPr>
        <w:t>Diferentes métodos de interpretación de la Biblia conducen a diferentes enseñanzas y varias identidades espirituales.</w:t>
      </w:r>
    </w:p>
    <w:p w:rsidRPr="00836F7C" w:rsidR="001329C4" w:rsidP="001329C4" w:rsidRDefault="001329C4" w14:paraId="5D6D116B" w14:textId="2A785D1F">
      <w:pPr>
        <w:pStyle w:val="NoSpacing"/>
        <w:numPr>
          <w:ilvl w:val="0"/>
          <w:numId w:val="94"/>
        </w:numPr>
        <w:rPr>
          <w:lang w:val="es-ES"/>
        </w:rPr>
      </w:pPr>
      <w:r w:rsidRPr="00836F7C">
        <w:rPr>
          <w:lang w:val="es-ES"/>
        </w:rPr>
        <w:t>La Biblia es clara cuando dejamos que hable por sí misma; sin embargo, cuando dejamos que otras autoridades determinen cuál es el significado de la Biblia, nos desviamos.</w:t>
      </w:r>
    </w:p>
    <w:p w:rsidRPr="00836F7C" w:rsidR="001329C4" w:rsidP="001329C4" w:rsidRDefault="001329C4" w14:paraId="3C420DEA" w14:textId="77777777">
      <w:pPr>
        <w:pStyle w:val="NoSpacing"/>
        <w:rPr>
          <w:lang w:val="es-ES"/>
        </w:rPr>
      </w:pPr>
    </w:p>
    <w:p w:rsidRPr="00836F7C" w:rsidR="001329C4" w:rsidP="001329C4" w:rsidRDefault="001329C4" w14:paraId="35DDF00F" w14:textId="77777777">
      <w:pPr>
        <w:pStyle w:val="NoSpacing"/>
        <w:rPr>
          <w:lang w:val="es-ES"/>
        </w:rPr>
      </w:pPr>
      <w:r w:rsidRPr="00836F7C">
        <w:rPr>
          <w:bCs/>
          <w:lang w:val="es-ES"/>
        </w:rPr>
        <w:t xml:space="preserve">2. En la Iglesia católica, ¿Cuál es la autoridad en la interpretación bíblica? </w:t>
      </w:r>
    </w:p>
    <w:p w:rsidRPr="00836F7C" w:rsidR="001329C4" w:rsidP="001329C4" w:rsidRDefault="001329C4" w14:paraId="1D307472" w14:textId="77777777">
      <w:pPr>
        <w:pStyle w:val="NoSpacing"/>
        <w:numPr>
          <w:ilvl w:val="0"/>
          <w:numId w:val="95"/>
        </w:numPr>
        <w:rPr>
          <w:lang w:val="es-ES"/>
        </w:rPr>
      </w:pPr>
      <w:r w:rsidRPr="00836F7C">
        <w:rPr>
          <w:lang w:val="es-ES"/>
        </w:rPr>
        <w:t xml:space="preserve">Como hemos visto, la práctica histórica de la iglesia católica ha sido dar igual peso tanto a las Escrituras como a la Sagrada Tradición (lo que los obispos en los concilios y el Papa han declarado oficialmente). </w:t>
      </w:r>
    </w:p>
    <w:p w:rsidRPr="00836F7C" w:rsidR="001329C4" w:rsidP="001329C4" w:rsidRDefault="001329C4" w14:paraId="22DB42B4" w14:textId="77777777">
      <w:pPr>
        <w:pStyle w:val="NoSpacing"/>
        <w:numPr>
          <w:ilvl w:val="0"/>
          <w:numId w:val="95"/>
        </w:numPr>
        <w:rPr>
          <w:lang w:val="es-ES"/>
        </w:rPr>
      </w:pPr>
      <w:r w:rsidRPr="00836F7C">
        <w:rPr>
          <w:lang w:val="es-ES"/>
        </w:rPr>
        <w:t>Esta práctica fue reafirmada como dogma de la iglesia en el Concilio Vaticano II en 1965 que declaró: "Es evidente, por tanto, que la Sagrada Tradición, la Sagrada Escritura y el Magisterio de la Iglesia… están entrelazados y unidos de tal forma que no tiene consistencia el uno sin el otro, y que, juntos, cada uno a su modo, bajo la acción del Espíritu Santo, contribuyen eficazmente a la salvación de las almas." (Dei Verbum, #10)</w:t>
      </w:r>
    </w:p>
    <w:p w:rsidRPr="00836F7C" w:rsidR="001329C4" w:rsidP="001329C4" w:rsidRDefault="001329C4" w14:paraId="5B7C5365" w14:textId="21CF256B">
      <w:pPr>
        <w:pStyle w:val="NoSpacing"/>
        <w:numPr>
          <w:ilvl w:val="0"/>
          <w:numId w:val="95"/>
        </w:numPr>
        <w:rPr>
          <w:lang w:val="es-ES"/>
        </w:rPr>
      </w:pPr>
      <w:r w:rsidRPr="00836F7C">
        <w:rPr>
          <w:lang w:val="es-ES"/>
        </w:rPr>
        <w:t xml:space="preserve">Las autoridades determinan la verdad: Escritura, Tradición y el Magisterio de la Iglesia. El Magisterio de la Iglesia se refiere a los obispos en Concilio y al Papa cuando habla ex cátedra (sus declaraciones doctrinales oficiales). Juntos, solo ellos pueden dar la interpretación "correcta" de la Escritura y la Tradición. Como resultado, muchas enseñanzas que se encuentran en la iglesia católica no se encuentran en la Biblia. </w:t>
      </w:r>
    </w:p>
    <w:p w:rsidRPr="00836F7C" w:rsidR="001329C4" w:rsidP="001329C4" w:rsidRDefault="001329C4" w14:paraId="4B98354A" w14:textId="77777777">
      <w:pPr>
        <w:pStyle w:val="NoSpacing"/>
        <w:rPr>
          <w:lang w:val="es-ES"/>
        </w:rPr>
      </w:pPr>
    </w:p>
    <w:p w:rsidRPr="00836F7C" w:rsidR="001329C4" w:rsidP="001329C4" w:rsidRDefault="001329C4" w14:paraId="2969B1F5" w14:textId="77777777">
      <w:pPr>
        <w:pStyle w:val="NoSpacing"/>
        <w:rPr>
          <w:bCs/>
          <w:lang w:val="es-ES"/>
        </w:rPr>
      </w:pPr>
      <w:r w:rsidRPr="00836F7C">
        <w:rPr>
          <w:bCs/>
          <w:lang w:val="es-ES"/>
        </w:rPr>
        <w:t xml:space="preserve">3. En muchas iglesias protestantes, ¿Cuál es la autoridad en la interpretación bíblica? </w:t>
      </w:r>
    </w:p>
    <w:p w:rsidRPr="00836F7C" w:rsidR="001329C4" w:rsidP="001329C4" w:rsidRDefault="001329C4" w14:paraId="41ACDF36" w14:textId="77777777">
      <w:pPr>
        <w:pStyle w:val="NoSpacing"/>
        <w:numPr>
          <w:ilvl w:val="0"/>
          <w:numId w:val="96"/>
        </w:numPr>
        <w:rPr>
          <w:bCs/>
          <w:lang w:val="es-ES"/>
        </w:rPr>
      </w:pPr>
      <w:r w:rsidRPr="00836F7C">
        <w:rPr>
          <w:lang w:val="es-ES"/>
        </w:rPr>
        <w:t xml:space="preserve">Históricamente, ¿cuál fue la diferencia entre cómo Lutero y Calvino y </w:t>
      </w:r>
      <w:proofErr w:type="spellStart"/>
      <w:r w:rsidRPr="00836F7C">
        <w:rPr>
          <w:lang w:val="es-ES"/>
        </w:rPr>
        <w:t>Zwinglio</w:t>
      </w:r>
      <w:proofErr w:type="spellEnd"/>
      <w:r w:rsidRPr="00836F7C">
        <w:rPr>
          <w:lang w:val="es-ES"/>
        </w:rPr>
        <w:t xml:space="preserve"> interpretaron las Escrituras?</w:t>
      </w:r>
    </w:p>
    <w:p w:rsidRPr="00836F7C" w:rsidR="001329C4" w:rsidP="001329C4" w:rsidRDefault="001329C4" w14:paraId="6BCB6D26" w14:textId="77777777">
      <w:pPr>
        <w:pStyle w:val="NoSpacing"/>
        <w:numPr>
          <w:ilvl w:val="0"/>
          <w:numId w:val="96"/>
        </w:numPr>
        <w:rPr>
          <w:bCs/>
          <w:lang w:val="es-ES"/>
        </w:rPr>
      </w:pPr>
      <w:r w:rsidRPr="00836F7C">
        <w:rPr>
          <w:lang w:val="es-ES"/>
        </w:rPr>
        <w:t xml:space="preserve">Aunque tanto Calvino como </w:t>
      </w:r>
      <w:proofErr w:type="spellStart"/>
      <w:r w:rsidRPr="00836F7C">
        <w:rPr>
          <w:lang w:val="es-ES"/>
        </w:rPr>
        <w:t>Zwinglio</w:t>
      </w:r>
      <w:proofErr w:type="spellEnd"/>
      <w:r w:rsidRPr="00836F7C">
        <w:rPr>
          <w:lang w:val="es-ES"/>
        </w:rPr>
        <w:t xml:space="preserve"> enseñaron "sola </w:t>
      </w:r>
      <w:proofErr w:type="spellStart"/>
      <w:r w:rsidRPr="00836F7C">
        <w:rPr>
          <w:lang w:val="es-ES"/>
        </w:rPr>
        <w:t>scriptura</w:t>
      </w:r>
      <w:proofErr w:type="spellEnd"/>
      <w:r w:rsidRPr="00836F7C">
        <w:rPr>
          <w:lang w:val="es-ES"/>
        </w:rPr>
        <w:t>", junto con Lutero, en la práctica, la razón humana afectó sus enseñanzas sobre ciertas doctrinas de las Escrituras. En lugar de someter la razón a lo que dice la Palabra de Dios, sometieron lo que dice la Palabra de Dios a su razón humana.</w:t>
      </w:r>
    </w:p>
    <w:p w:rsidRPr="00836F7C" w:rsidR="001329C4" w:rsidP="001329C4" w:rsidRDefault="001329C4" w14:paraId="3939110C" w14:textId="77777777">
      <w:pPr>
        <w:pStyle w:val="NoSpacing"/>
        <w:numPr>
          <w:ilvl w:val="0"/>
          <w:numId w:val="96"/>
        </w:numPr>
        <w:rPr>
          <w:bCs/>
          <w:lang w:val="es-ES"/>
        </w:rPr>
      </w:pPr>
      <w:r w:rsidRPr="00836F7C">
        <w:rPr>
          <w:lang w:val="es-ES"/>
        </w:rPr>
        <w:t>Desafortunadamente, lo mismo es cierto en muchas iglesias protestantes hoy en día: afirman que solo la Escritura es su autoridad, pero en la práctica hacen que la Biblia se ajuste a la razón o lógica humana.</w:t>
      </w:r>
    </w:p>
    <w:p w:rsidRPr="00836F7C" w:rsidR="001329C4" w:rsidP="001329C4" w:rsidRDefault="001329C4" w14:paraId="25BC6B2F" w14:textId="2E637981">
      <w:pPr>
        <w:pStyle w:val="NoSpacing"/>
        <w:numPr>
          <w:ilvl w:val="0"/>
          <w:numId w:val="96"/>
        </w:numPr>
        <w:rPr>
          <w:bCs/>
          <w:lang w:val="es-ES"/>
        </w:rPr>
      </w:pPr>
      <w:r w:rsidRPr="00836F7C">
        <w:rPr>
          <w:lang w:val="es-ES"/>
        </w:rPr>
        <w:t>Un ejemplo de esto está en su enseñanza sobre la elección. La Biblia enseña que, antes de la creación del mundo, Dios, solo por gracia, escogió a los que serían salvos y los predestinó para tal salvación. (Ver Efesios 1:4-8, donde esto se enseña claramente). Sin embargo, muchas iglesias protestantes usan su razón para sacar una conclusión lógica de esa verdad: si Dios predestinó a algunos para salvación, también debe haber predestinado a los demás para condenación. Esta conclusión es lógica, pero es completamente antibíblica. Si este fuera el caso, Dios nunca quiso salvar al mundo entero, solo a algunos. Pero la Biblia insiste en que Dios ama al mundo entero (Juan 3:16) y verdaderamente quiere salvar a todos (1 Timoteo 2:4).</w:t>
      </w:r>
    </w:p>
    <w:p w:rsidRPr="00836F7C" w:rsidR="001329C4" w:rsidP="001329C4" w:rsidRDefault="001329C4" w14:paraId="5995B69D" w14:textId="77777777">
      <w:pPr>
        <w:pStyle w:val="NoSpacing"/>
        <w:rPr>
          <w:bCs/>
          <w:lang w:val="es-ES"/>
        </w:rPr>
      </w:pPr>
    </w:p>
    <w:p w:rsidRPr="00836F7C" w:rsidR="001329C4" w:rsidP="001329C4" w:rsidRDefault="001329C4" w14:paraId="1DCDF7BA" w14:textId="77777777">
      <w:pPr>
        <w:pStyle w:val="NoSpacing"/>
        <w:rPr>
          <w:bCs/>
          <w:lang w:val="es-ES"/>
        </w:rPr>
      </w:pPr>
      <w:r w:rsidRPr="00836F7C">
        <w:rPr>
          <w:bCs/>
          <w:lang w:val="es-ES"/>
        </w:rPr>
        <w:t xml:space="preserve">4. En la iglesia luterana y Academia Cristo, ¿cuál es la autoridad en la interpretación bíblica? </w:t>
      </w:r>
    </w:p>
    <w:p w:rsidRPr="00836F7C" w:rsidR="001329C4" w:rsidP="001329C4" w:rsidRDefault="001329C4" w14:paraId="1F6B43CA" w14:textId="77777777">
      <w:pPr>
        <w:pStyle w:val="NoSpacing"/>
        <w:numPr>
          <w:ilvl w:val="0"/>
          <w:numId w:val="97"/>
        </w:numPr>
        <w:rPr>
          <w:bCs/>
          <w:lang w:val="es-ES"/>
        </w:rPr>
      </w:pPr>
      <w:r w:rsidRPr="00836F7C">
        <w:rPr>
          <w:lang w:val="es-ES"/>
        </w:rPr>
        <w:t>Lutero enseñó que las Escrituras eran la única fuente y autoridad de doctrina y práctica.</w:t>
      </w:r>
    </w:p>
    <w:p w:rsidRPr="00836F7C" w:rsidR="00020718" w:rsidP="001329C4" w:rsidRDefault="001329C4" w14:paraId="4E083154" w14:textId="77777777">
      <w:pPr>
        <w:pStyle w:val="NoSpacing"/>
        <w:numPr>
          <w:ilvl w:val="0"/>
          <w:numId w:val="97"/>
        </w:numPr>
        <w:rPr>
          <w:bCs/>
          <w:lang w:val="es-ES"/>
        </w:rPr>
      </w:pPr>
      <w:r w:rsidRPr="00836F7C">
        <w:rPr>
          <w:lang w:val="es-ES"/>
        </w:rPr>
        <w:t>Dijo que la Biblia debe interpretarse a sí misma, es decir, los pasajes bíblicos deben interpretarse en su contexto. Los pasajes poco claros deben interpretarse en base a pasajes claros que hablan de la misma enseñanza. De esta manera, el mismo Dios, a través de su Palabra, está explicando e interpretando esa misma Palabra, y podemos estar seguros de que la interpretación es correcta.</w:t>
      </w:r>
    </w:p>
    <w:p w:rsidRPr="00836F7C" w:rsidR="00020718" w:rsidP="001329C4" w:rsidRDefault="001329C4" w14:paraId="51621542" w14:textId="77777777">
      <w:pPr>
        <w:pStyle w:val="NoSpacing"/>
        <w:numPr>
          <w:ilvl w:val="0"/>
          <w:numId w:val="97"/>
        </w:numPr>
        <w:rPr>
          <w:bCs/>
          <w:lang w:val="es-ES"/>
        </w:rPr>
      </w:pPr>
      <w:r w:rsidRPr="00836F7C">
        <w:rPr>
          <w:lang w:val="es-ES"/>
        </w:rPr>
        <w:t>Hay enseñanzas que trascienden la comprensión humana y, cuando ese es el caso, la razón humana debe estar subordinada a las Escrituras, no al revés. Realmente, Lutero enseñó que todo, la razón, la lógica, la emoción, la tradición, debe estar sujeto a la autoridad de la Biblia.</w:t>
      </w:r>
    </w:p>
    <w:p w:rsidRPr="00836F7C" w:rsidR="001329C4" w:rsidP="001329C4" w:rsidRDefault="001329C4" w14:paraId="100B56D0" w14:textId="281F3C89">
      <w:pPr>
        <w:pStyle w:val="NoSpacing"/>
        <w:numPr>
          <w:ilvl w:val="0"/>
          <w:numId w:val="97"/>
        </w:numPr>
        <w:rPr>
          <w:bCs/>
          <w:lang w:val="es-ES"/>
        </w:rPr>
      </w:pPr>
      <w:r w:rsidRPr="00836F7C">
        <w:rPr>
          <w:lang w:val="es-ES"/>
        </w:rPr>
        <w:t>Esta es la forma en que nosotros como luteranos en Academia Cristo buscamos interpretar la Biblia hoy.</w:t>
      </w:r>
    </w:p>
    <w:p w:rsidRPr="00836F7C" w:rsidR="001329C4" w:rsidP="00F84E70" w:rsidRDefault="001329C4" w14:paraId="2A1E9F0E" w14:textId="77777777">
      <w:pPr>
        <w:pStyle w:val="NoSpacing"/>
        <w:rPr>
          <w:b/>
          <w:bCs/>
          <w:lang w:val="es-ES"/>
        </w:rPr>
      </w:pPr>
    </w:p>
    <w:p w:rsidRPr="00836F7C" w:rsidR="00ED0766" w:rsidP="00F84E70" w:rsidRDefault="00ED0766" w14:paraId="0697B14C" w14:textId="6D340EEF">
      <w:pPr>
        <w:pStyle w:val="NoSpacing"/>
        <w:rPr>
          <w:b/>
          <w:bCs/>
          <w:lang w:val="es-ES"/>
        </w:rPr>
      </w:pPr>
      <w:r w:rsidRPr="00836F7C">
        <w:rPr>
          <w:b/>
          <w:bCs/>
          <w:lang w:val="es-ES"/>
        </w:rPr>
        <w:t xml:space="preserve">OBJETIVO #3: Analizar las equivocaciones más comunes en la interpretación de la Biblia. </w:t>
      </w:r>
    </w:p>
    <w:p w:rsidRPr="00836F7C" w:rsidR="00F84E70" w:rsidP="00F84E70" w:rsidRDefault="00F84E70" w14:paraId="5F7C4427" w14:textId="77777777">
      <w:pPr>
        <w:pStyle w:val="NoSpacing"/>
        <w:rPr>
          <w:lang w:val="es-ES"/>
        </w:rPr>
      </w:pPr>
    </w:p>
    <w:p w:rsidRPr="00836F7C" w:rsidR="001B62F4" w:rsidP="001B62F4" w:rsidRDefault="001B62F4" w14:paraId="293C6649" w14:textId="77777777">
      <w:pPr>
        <w:pStyle w:val="NoSpacing"/>
        <w:rPr>
          <w:lang w:val="es-ES"/>
        </w:rPr>
      </w:pPr>
      <w:r w:rsidRPr="00836F7C">
        <w:rPr>
          <w:lang w:val="es-ES"/>
        </w:rPr>
        <w:t xml:space="preserve">1. </w:t>
      </w:r>
      <w:r w:rsidRPr="00836F7C" w:rsidR="008E266A">
        <w:rPr>
          <w:lang w:val="es-ES"/>
        </w:rPr>
        <w:t xml:space="preserve">Pregunta de discusión: ¿Qué otras “autoridades” (fuentes de “verdad”) podrían desviarnos si permitimos que influyan en nuestra interpretación de la Biblia? </w:t>
      </w:r>
    </w:p>
    <w:p w:rsidRPr="00836F7C" w:rsidR="002D38E8" w:rsidP="001B62F4" w:rsidRDefault="008E266A" w14:paraId="588E082D" w14:textId="0D2CD97C">
      <w:pPr>
        <w:pStyle w:val="NoSpacing"/>
        <w:rPr>
          <w:lang w:val="es-ES"/>
        </w:rPr>
      </w:pPr>
      <w:r w:rsidRPr="00836F7C">
        <w:rPr>
          <w:i/>
          <w:color w:val="00B050"/>
          <w:lang w:val="es-ES"/>
        </w:rPr>
        <w:t>Deje que los estudiantes ofrezcan respuestas. Cuando hayan concluido, comparta lo siguiente:</w:t>
      </w:r>
      <w:r w:rsidRPr="00836F7C" w:rsidR="001B62F4">
        <w:rPr>
          <w:i/>
          <w:lang w:val="es-ES"/>
        </w:rPr>
        <w:br/>
      </w:r>
    </w:p>
    <w:p w:rsidRPr="00836F7C" w:rsidR="00BF4D01" w:rsidP="001B62F4" w:rsidRDefault="008E266A" w14:paraId="3EA78209" w14:textId="77777777">
      <w:pPr>
        <w:pStyle w:val="NoSpacing"/>
        <w:numPr>
          <w:ilvl w:val="0"/>
          <w:numId w:val="98"/>
        </w:numPr>
        <w:rPr>
          <w:lang w:val="es-ES"/>
        </w:rPr>
      </w:pPr>
      <w:r w:rsidRPr="00836F7C">
        <w:rPr>
          <w:lang w:val="es-ES"/>
        </w:rPr>
        <w:t xml:space="preserve">Revelación directa (o continua). Esta es la idea de que Dios no solo nos habla en su Palabra; continúa hablándonos, ya sea a través de sueños, visiones, voces audibles, señales o la iglesia misma. Pero Dios nos dice que su palabra es completamente suficiente para nuestra fe y vida (2 Timoteo 3:16-17). No necesitamos más revelaciones de él; de hecho, advierte contra cualquiera que agregue </w:t>
      </w:r>
      <w:r w:rsidRPr="00836F7C" w:rsidR="00DC1825">
        <w:rPr>
          <w:lang w:val="es-ES"/>
        </w:rPr>
        <w:t>algo a</w:t>
      </w:r>
      <w:r w:rsidRPr="00836F7C">
        <w:rPr>
          <w:lang w:val="es-ES"/>
        </w:rPr>
        <w:t xml:space="preserve"> lo que dice la Biblia (</w:t>
      </w:r>
      <w:proofErr w:type="spellStart"/>
      <w:r w:rsidRPr="00836F7C">
        <w:rPr>
          <w:lang w:val="es-ES"/>
        </w:rPr>
        <w:t>Deut</w:t>
      </w:r>
      <w:proofErr w:type="spellEnd"/>
      <w:r w:rsidRPr="00836F7C">
        <w:rPr>
          <w:lang w:val="es-ES"/>
        </w:rPr>
        <w:t xml:space="preserve">. 4:2, </w:t>
      </w:r>
      <w:proofErr w:type="spellStart"/>
      <w:r w:rsidRPr="00836F7C">
        <w:rPr>
          <w:lang w:val="es-ES"/>
        </w:rPr>
        <w:t>Apoc</w:t>
      </w:r>
      <w:proofErr w:type="spellEnd"/>
      <w:r w:rsidRPr="00836F7C">
        <w:rPr>
          <w:lang w:val="es-ES"/>
        </w:rPr>
        <w:t>. 22:18-19). Confiar en tales supuestas fuentes de nueva revelación ha llevado a muchos errores en la iglesia.</w:t>
      </w:r>
    </w:p>
    <w:p w:rsidRPr="00836F7C" w:rsidR="00BF4D01" w:rsidP="001B62F4" w:rsidRDefault="008E266A" w14:paraId="6B4311D5" w14:textId="77777777">
      <w:pPr>
        <w:pStyle w:val="NoSpacing"/>
        <w:numPr>
          <w:ilvl w:val="0"/>
          <w:numId w:val="98"/>
        </w:numPr>
        <w:rPr>
          <w:lang w:val="es-ES"/>
        </w:rPr>
      </w:pPr>
      <w:r w:rsidRPr="00836F7C">
        <w:rPr>
          <w:lang w:val="es-ES"/>
        </w:rPr>
        <w:t>Presuposiciones falsas. Algunos interpretan la Biblia a la luz de lo que ya han aprendido acerca de Dios, de su iglesia o de sus padres, por ejemplo, sin darse cuenta de que lo que han aprendido en realidad está mal. Cuando esto sucede, la Biblia puede verse obligada a ajustarse a nuestras presuposiciones. En cambio, nuestras presuposiciones, como todo lo demás, deben estar sujetas a lo que Dios dice en su palabra.</w:t>
      </w:r>
    </w:p>
    <w:p w:rsidRPr="00836F7C" w:rsidR="00BF4D01" w:rsidP="001B62F4" w:rsidRDefault="008E266A" w14:paraId="0FF9F96D" w14:textId="77777777">
      <w:pPr>
        <w:pStyle w:val="NoSpacing"/>
        <w:numPr>
          <w:ilvl w:val="0"/>
          <w:numId w:val="98"/>
        </w:numPr>
        <w:rPr>
          <w:lang w:val="es-ES"/>
        </w:rPr>
      </w:pPr>
      <w:r w:rsidRPr="00836F7C">
        <w:rPr>
          <w:lang w:val="es-ES"/>
        </w:rPr>
        <w:t>El camino del mundo. El mundo incrédulo que nos rodea está constantemente proclamándonos "verdades". Por ejemplo, los científicos nos enseñan que el origen de la vida es la evolución, no Dios; los activistas por los derechos de los homosexuales nos enseñan que la homosexualidad no es pecaminosa. Lamentablemente, esta corriente del mundo ha influido en cómo las iglesias interpretan las Escrituras. Algunos enseñan una "</w:t>
      </w:r>
      <w:r w:rsidRPr="00836F7C">
        <w:rPr>
          <w:bCs/>
          <w:lang w:val="es-ES"/>
        </w:rPr>
        <w:t>creación por evolución</w:t>
      </w:r>
      <w:r w:rsidRPr="00836F7C">
        <w:rPr>
          <w:lang w:val="es-ES"/>
        </w:rPr>
        <w:t xml:space="preserve">" que la Biblia no enseña; otros aceptan la homosexualidad como un estilo de vida </w:t>
      </w:r>
      <w:r w:rsidRPr="00836F7C">
        <w:rPr>
          <w:bCs/>
          <w:lang w:val="es-ES"/>
        </w:rPr>
        <w:t>alternativo,</w:t>
      </w:r>
      <w:r w:rsidRPr="00836F7C">
        <w:rPr>
          <w:lang w:val="es-ES"/>
        </w:rPr>
        <w:t xml:space="preserve"> mientras que la Biblia la condena como pecado.</w:t>
      </w:r>
    </w:p>
    <w:p w:rsidRPr="00836F7C" w:rsidR="00BF4D01" w:rsidP="001B62F4" w:rsidRDefault="008E266A" w14:paraId="1EE59D8C" w14:textId="77777777">
      <w:pPr>
        <w:pStyle w:val="NoSpacing"/>
        <w:numPr>
          <w:ilvl w:val="0"/>
          <w:numId w:val="98"/>
        </w:numPr>
        <w:rPr>
          <w:lang w:val="es-ES"/>
        </w:rPr>
      </w:pPr>
      <w:r w:rsidRPr="00836F7C">
        <w:rPr>
          <w:lang w:val="es-ES"/>
        </w:rPr>
        <w:t>Emoción o experiencia. Es común, por ejemplo, escuchar a algunos decir "Realmente sentí la presencia de Dios en esa iglesia". Sin embargo, no creemos algo solo porque nuestras emociones o experiencia lo confirman; creemos algo porque la Biblia lo dice, lo sintamos o lo experimentemos o no. Dios está presente, lo sintamos o no, porque Dios promete a los creyentes que estará con nosotros siempre, hasta el fin del mundo (Mateo 28:20).</w:t>
      </w:r>
    </w:p>
    <w:p w:rsidRPr="00836F7C" w:rsidR="00BF4D01" w:rsidP="00BF4D01" w:rsidRDefault="008E266A" w14:paraId="03AF0C4E" w14:textId="243700C8">
      <w:pPr>
        <w:pStyle w:val="NoSpacing"/>
        <w:numPr>
          <w:ilvl w:val="0"/>
          <w:numId w:val="98"/>
        </w:numPr>
        <w:rPr>
          <w:lang w:val="es-ES"/>
        </w:rPr>
      </w:pPr>
      <w:r w:rsidRPr="00836F7C">
        <w:rPr>
          <w:lang w:val="es-ES"/>
        </w:rPr>
        <w:t>Un versículo de la Biblia sacado de contexto. Sí, incluso lo que dice la Biblia, cuando se saca de su contexto, puede desviarnos. El diablo trató de hacer precisamente eso cuando tentó a Jesús. Citó el Salmo 91, en el que Dios promete enviar a sus ángeles para protegernos, tratando de convencer a Jesús de que se arroje desde lo más alto del templo. Jesús refutó correctamente su tentación usando el contexto de las Escrituras - Deuteronomio 6:14, que nos ordena no poner a Dios a prueba - para interpretar correctamente el Salmo 91.</w:t>
      </w:r>
    </w:p>
    <w:p w:rsidRPr="00836F7C" w:rsidR="002D38E8" w:rsidP="001B62F4" w:rsidRDefault="00BF4D01" w14:paraId="22C99860" w14:textId="55AD1AB5">
      <w:pPr>
        <w:pStyle w:val="NoSpacing"/>
        <w:numPr>
          <w:ilvl w:val="0"/>
          <w:numId w:val="98"/>
        </w:numPr>
        <w:rPr>
          <w:lang w:val="es-ES"/>
        </w:rPr>
      </w:pPr>
      <w:r w:rsidRPr="00836F7C">
        <w:rPr>
          <w:lang w:val="es-ES"/>
        </w:rPr>
        <w:t xml:space="preserve">Así </w:t>
      </w:r>
      <w:r w:rsidRPr="00836F7C" w:rsidR="008E266A">
        <w:rPr>
          <w:lang w:val="es-ES"/>
        </w:rPr>
        <w:t>como hay una gran variedad de enseñanzas en el grupo de iglesias "protestantes", también hay una gran variedad de interpretación bíblica practicada en ellas. Muchos permiten que una o más de las "autoridades" de arriba determinen cuál es la verdad.</w:t>
      </w:r>
    </w:p>
    <w:p w:rsidRPr="00836F7C" w:rsidR="00BF4D01" w:rsidP="00BF4D01" w:rsidRDefault="00BF4D01" w14:paraId="67A5C17A" w14:textId="77777777">
      <w:pPr>
        <w:pStyle w:val="NoSpacing"/>
        <w:rPr>
          <w:lang w:val="es-ES"/>
        </w:rPr>
      </w:pPr>
    </w:p>
    <w:p w:rsidRPr="00836F7C" w:rsidR="00BF4D01" w:rsidP="00BF4D01" w:rsidRDefault="00BF4D01" w14:paraId="56CD3A03" w14:textId="676E28B7">
      <w:pPr>
        <w:pStyle w:val="NoSpacing"/>
        <w:rPr>
          <w:lang w:val="es-ES"/>
        </w:rPr>
      </w:pPr>
      <w:r w:rsidRPr="00836F7C">
        <w:rPr>
          <w:lang w:val="es-ES"/>
        </w:rPr>
        <w:t xml:space="preserve">2. La interpretación </w:t>
      </w:r>
      <w:r w:rsidRPr="00836F7C" w:rsidR="00EA6039">
        <w:rPr>
          <w:lang w:val="es-ES"/>
        </w:rPr>
        <w:t>Bíblica</w:t>
      </w:r>
    </w:p>
    <w:p w:rsidRPr="00836F7C" w:rsidR="00BF4D01" w:rsidP="001B62F4" w:rsidRDefault="00BF4D01" w14:paraId="1A9F29F5" w14:textId="03AB9CA3">
      <w:pPr>
        <w:pStyle w:val="NoSpacing"/>
        <w:numPr>
          <w:ilvl w:val="0"/>
          <w:numId w:val="99"/>
        </w:numPr>
        <w:rPr>
          <w:lang w:val="es-ES"/>
        </w:rPr>
      </w:pPr>
      <w:r w:rsidRPr="00836F7C">
        <w:rPr>
          <w:lang w:val="es-ES"/>
        </w:rPr>
        <w:t>2 Pedro 1:20-21</w:t>
      </w:r>
      <w:r w:rsidR="00EA6039">
        <w:rPr>
          <w:lang w:val="es-ES"/>
        </w:rPr>
        <w:t xml:space="preserve"> … ninguna profecía de la Escritura es de interpretación privada, porque nunca la profecía fue traída por voluntad humana, sino que los santos hombres de Dios hablaron siendo inspirados por el Espíritu Santo. </w:t>
      </w:r>
    </w:p>
    <w:p w:rsidRPr="00836F7C" w:rsidR="00BF4D01" w:rsidP="001B62F4" w:rsidRDefault="008E266A" w14:paraId="548EAAE0" w14:textId="77777777">
      <w:pPr>
        <w:pStyle w:val="NoSpacing"/>
        <w:numPr>
          <w:ilvl w:val="0"/>
          <w:numId w:val="99"/>
        </w:numPr>
        <w:rPr>
          <w:lang w:val="es-ES"/>
        </w:rPr>
      </w:pPr>
      <w:r w:rsidRPr="00836F7C">
        <w:rPr>
          <w:lang w:val="es-ES"/>
        </w:rPr>
        <w:t xml:space="preserve">Pedro nos asegura en su segunda carta que la Biblia no son las palabras del hombre acerca de Dios, sino las propias palabras de Dios acerca de sí mismo. Dios inspiró a los escritores de la Biblia a registrar las mismas palabras que Él quería que escribieran. </w:t>
      </w:r>
    </w:p>
    <w:p w:rsidRPr="00836F7C" w:rsidR="00BF4D01" w:rsidP="001B62F4" w:rsidRDefault="008E266A" w14:paraId="6E72F077" w14:textId="77777777">
      <w:pPr>
        <w:pStyle w:val="NoSpacing"/>
        <w:numPr>
          <w:ilvl w:val="0"/>
          <w:numId w:val="99"/>
        </w:numPr>
        <w:rPr>
          <w:lang w:val="es-ES"/>
        </w:rPr>
      </w:pPr>
      <w:r w:rsidRPr="00836F7C">
        <w:rPr>
          <w:lang w:val="es-ES"/>
        </w:rPr>
        <w:t xml:space="preserve">Esto nos asegura que la Biblia es 100% confiable y sin errores. </w:t>
      </w:r>
    </w:p>
    <w:p w:rsidRPr="00836F7C" w:rsidR="00BF4D01" w:rsidP="001B62F4" w:rsidRDefault="008E266A" w14:paraId="2BCAB9FB" w14:textId="4692B363">
      <w:pPr>
        <w:pStyle w:val="NoSpacing"/>
        <w:numPr>
          <w:ilvl w:val="0"/>
          <w:numId w:val="99"/>
        </w:numPr>
        <w:rPr>
          <w:lang w:val="es-ES"/>
        </w:rPr>
      </w:pPr>
      <w:r w:rsidRPr="00836F7C">
        <w:rPr>
          <w:lang w:val="es-ES"/>
        </w:rPr>
        <w:t xml:space="preserve">Pero también significa que debemos tener cuidado de cómo lo interpretamos. </w:t>
      </w:r>
      <w:r w:rsidRPr="00836F7C" w:rsidR="00BF4D01">
        <w:rPr>
          <w:lang w:val="es-ES"/>
        </w:rPr>
        <w:t>“</w:t>
      </w:r>
      <w:r w:rsidRPr="00836F7C">
        <w:rPr>
          <w:bCs/>
          <w:lang w:val="es-ES"/>
        </w:rPr>
        <w:t>Ninguna profecía de la Escritura es de interpretación privada</w:t>
      </w:r>
      <w:r w:rsidRPr="00836F7C" w:rsidR="00BF4D01">
        <w:rPr>
          <w:bCs/>
          <w:lang w:val="es-ES"/>
        </w:rPr>
        <w:t>”</w:t>
      </w:r>
      <w:r w:rsidRPr="00836F7C">
        <w:rPr>
          <w:bCs/>
          <w:lang w:val="es-ES"/>
        </w:rPr>
        <w:t xml:space="preserve"> dice Peter.</w:t>
      </w:r>
      <w:r w:rsidRPr="00836F7C">
        <w:rPr>
          <w:lang w:val="es-ES"/>
        </w:rPr>
        <w:t xml:space="preserve"> </w:t>
      </w:r>
    </w:p>
    <w:p w:rsidRPr="00836F7C" w:rsidR="00BF4D01" w:rsidP="001B62F4" w:rsidRDefault="008E266A" w14:paraId="520E8B17" w14:textId="77777777">
      <w:pPr>
        <w:pStyle w:val="NoSpacing"/>
        <w:numPr>
          <w:ilvl w:val="0"/>
          <w:numId w:val="99"/>
        </w:numPr>
        <w:rPr>
          <w:lang w:val="es-ES"/>
        </w:rPr>
      </w:pPr>
      <w:r w:rsidRPr="00836F7C">
        <w:rPr>
          <w:lang w:val="es-ES"/>
        </w:rPr>
        <w:t xml:space="preserve">Dado que la Biblia es la Palabra de Dios, no del hombre, un creyente individual no tiene derecho a darle la interpretación de su propia elección. Una iglesia tampoco. </w:t>
      </w:r>
    </w:p>
    <w:p w:rsidRPr="00836F7C" w:rsidR="002D38E8" w:rsidP="001B62F4" w:rsidRDefault="008E266A" w14:paraId="2AE760DC" w14:textId="04F8A640">
      <w:pPr>
        <w:pStyle w:val="NoSpacing"/>
        <w:numPr>
          <w:ilvl w:val="0"/>
          <w:numId w:val="99"/>
        </w:numPr>
        <w:rPr>
          <w:lang w:val="es-ES"/>
        </w:rPr>
      </w:pPr>
      <w:r w:rsidRPr="00836F7C">
        <w:rPr>
          <w:bCs/>
          <w:lang w:val="es-ES"/>
        </w:rPr>
        <w:t xml:space="preserve">Dado que la Biblia es la Palabra de Dios, solo Dios tiene el derecho de decirnos cuál es la interpretación correcta </w:t>
      </w:r>
      <w:r w:rsidRPr="00836F7C">
        <w:rPr>
          <w:bCs/>
          <w:lang w:val="es-ES"/>
        </w:rPr>
        <w:t>de la Escritura</w:t>
      </w:r>
      <w:r w:rsidRPr="00836F7C">
        <w:rPr>
          <w:lang w:val="es-ES"/>
        </w:rPr>
        <w:t xml:space="preserve">. ¿Cómo lo hace? Lo hace a través de la Escritura misma. Es por eso </w:t>
      </w:r>
      <w:proofErr w:type="gramStart"/>
      <w:r w:rsidRPr="00836F7C">
        <w:rPr>
          <w:lang w:val="es-ES"/>
        </w:rPr>
        <w:t>que</w:t>
      </w:r>
      <w:proofErr w:type="gramEnd"/>
      <w:r w:rsidRPr="00836F7C">
        <w:rPr>
          <w:lang w:val="es-ES"/>
        </w:rPr>
        <w:t xml:space="preserve"> dejamos que la Escritura interprete la Escritura. Leemos un versículo en su contexto. Usamos versículos claros para ayudarnos a entender versículos más difíciles. Cuando dejamos que la Biblia explique la Biblia, podemos estar seguros de que la interpretación es la correcta.</w:t>
      </w:r>
    </w:p>
    <w:p w:rsidRPr="00836F7C" w:rsidR="00BF4D01" w:rsidP="00BF4D01" w:rsidRDefault="00BF4D01" w14:paraId="38C280D0" w14:textId="77777777">
      <w:pPr>
        <w:pStyle w:val="NoSpacing"/>
        <w:rPr>
          <w:lang w:val="es-ES"/>
        </w:rPr>
      </w:pPr>
    </w:p>
    <w:p w:rsidRPr="00836F7C" w:rsidR="00BF4D01" w:rsidP="00BF4D01" w:rsidRDefault="00BF4D01" w14:paraId="125BB9B4" w14:textId="77777777">
      <w:pPr>
        <w:pStyle w:val="NoSpacing"/>
        <w:rPr>
          <w:lang w:val="es-ES"/>
        </w:rPr>
      </w:pPr>
    </w:p>
    <w:p w:rsidRPr="00836F7C" w:rsidR="0022130E" w:rsidP="00BF4D01" w:rsidRDefault="00BF4D01" w14:paraId="7CC34356" w14:textId="75C4C7FA">
      <w:pPr>
        <w:pStyle w:val="NoSpacing"/>
        <w:rPr>
          <w:lang w:val="es-ES"/>
        </w:rPr>
      </w:pPr>
      <w:r w:rsidRPr="00836F7C">
        <w:rPr>
          <w:b/>
          <w:bCs/>
          <w:lang w:val="es-ES"/>
        </w:rPr>
        <w:t>CONCLUSIÓN</w:t>
      </w:r>
      <w:r w:rsidRPr="00836F7C">
        <w:rPr>
          <w:b/>
          <w:bCs/>
          <w:lang w:val="es-ES"/>
        </w:rPr>
        <w:br/>
      </w:r>
      <w:r w:rsidRPr="00836F7C">
        <w:rPr>
          <w:lang w:val="es-ES"/>
        </w:rPr>
        <w:t xml:space="preserve">1. </w:t>
      </w:r>
      <w:r w:rsidRPr="00836F7C" w:rsidR="008E266A">
        <w:rPr>
          <w:lang w:val="es-ES"/>
        </w:rPr>
        <w:t>Oración de clausura</w:t>
      </w:r>
    </w:p>
    <w:p w:rsidRPr="00836F7C" w:rsidR="002D38E8" w:rsidP="00BF4D01" w:rsidRDefault="00BF4D01" w14:paraId="68E02437" w14:textId="763C5876">
      <w:pPr>
        <w:pStyle w:val="NoSpacing"/>
        <w:rPr>
          <w:lang w:val="es-ES"/>
        </w:rPr>
      </w:pPr>
      <w:r w:rsidRPr="00836F7C">
        <w:rPr>
          <w:lang w:val="es-ES"/>
        </w:rPr>
        <w:t xml:space="preserve">2. </w:t>
      </w:r>
      <w:r w:rsidRPr="00836F7C" w:rsidR="008E266A">
        <w:rPr>
          <w:lang w:val="es-ES"/>
        </w:rPr>
        <w:t>Despedida</w:t>
      </w:r>
      <w:r w:rsidRPr="00836F7C">
        <w:rPr>
          <w:lang w:val="es-ES"/>
        </w:rPr>
        <w:br/>
      </w:r>
    </w:p>
    <w:p w:rsidRPr="00836F7C" w:rsidR="00BF4D01" w:rsidP="00BF4D01" w:rsidRDefault="00BF4D01" w14:paraId="71A71BD0" w14:textId="77777777">
      <w:pPr>
        <w:pStyle w:val="NoSpacing"/>
        <w:rPr>
          <w:lang w:val="es-ES"/>
        </w:rPr>
      </w:pPr>
    </w:p>
    <w:p w:rsidRPr="00836F7C" w:rsidR="00BF4D01" w:rsidP="00BF4D01" w:rsidRDefault="00BF4D01" w14:paraId="47E08CC7" w14:textId="0C8594F3">
      <w:pPr>
        <w:pStyle w:val="NoSpacing"/>
        <w:rPr>
          <w:lang w:val="es-ES"/>
        </w:rPr>
      </w:pPr>
      <w:r w:rsidRPr="00836F7C">
        <w:rPr>
          <w:b/>
          <w:bCs/>
          <w:lang w:val="es-ES"/>
        </w:rPr>
        <w:t>INFORMACIÓN ADICIONAL PARA EL MESTRO: Temas que pueden surgir durante la clase:</w:t>
      </w:r>
    </w:p>
    <w:p w:rsidRPr="00836F7C" w:rsidR="002D38E8" w:rsidP="00BF4D01" w:rsidRDefault="00BF4D01" w14:paraId="433738CC" w14:textId="672306EF">
      <w:pPr>
        <w:pStyle w:val="NoSpacing"/>
        <w:rPr>
          <w:lang w:val="es-ES"/>
        </w:rPr>
      </w:pPr>
      <w:r w:rsidRPr="00836F7C">
        <w:rPr>
          <w:lang w:val="es-ES"/>
        </w:rPr>
        <w:t xml:space="preserve">1. </w:t>
      </w:r>
      <w:r w:rsidRPr="00836F7C" w:rsidR="008E266A">
        <w:rPr>
          <w:lang w:val="es-ES"/>
        </w:rPr>
        <w:t>Más sobre indulgencias y las 95 tesis</w:t>
      </w:r>
    </w:p>
    <w:p w:rsidRPr="00836F7C" w:rsidR="002D38E8" w:rsidP="00BF4D01" w:rsidRDefault="00BF4D01" w14:paraId="388AB32A" w14:textId="1BEA4607">
      <w:pPr>
        <w:pStyle w:val="NoSpacing"/>
        <w:rPr>
          <w:lang w:val="es-ES"/>
        </w:rPr>
      </w:pPr>
      <w:r w:rsidRPr="00836F7C">
        <w:rPr>
          <w:lang w:val="es-ES"/>
        </w:rPr>
        <w:t xml:space="preserve">2. </w:t>
      </w:r>
      <w:r w:rsidRPr="00836F7C" w:rsidR="008E266A">
        <w:rPr>
          <w:lang w:val="es-ES"/>
        </w:rPr>
        <w:t xml:space="preserve">Más sobre el humanismo y su influencia en </w:t>
      </w:r>
      <w:proofErr w:type="spellStart"/>
      <w:r w:rsidRPr="00836F7C" w:rsidR="008E266A">
        <w:rPr>
          <w:lang w:val="es-ES"/>
        </w:rPr>
        <w:t>Zwinglio</w:t>
      </w:r>
      <w:proofErr w:type="spellEnd"/>
      <w:r w:rsidRPr="00836F7C" w:rsidR="008E266A">
        <w:rPr>
          <w:lang w:val="es-ES"/>
        </w:rPr>
        <w:t xml:space="preserve"> y Calvino.</w:t>
      </w:r>
    </w:p>
    <w:p w:rsidRPr="00836F7C" w:rsidR="002D38E8" w:rsidP="00BF4D01" w:rsidRDefault="00BF4D01" w14:paraId="3C082FEB" w14:textId="046B1B1B">
      <w:pPr>
        <w:pStyle w:val="NoSpacing"/>
        <w:rPr>
          <w:lang w:val="es-ES"/>
        </w:rPr>
      </w:pPr>
      <w:r w:rsidRPr="00836F7C">
        <w:rPr>
          <w:lang w:val="es-ES"/>
        </w:rPr>
        <w:t xml:space="preserve">3. </w:t>
      </w:r>
      <w:r w:rsidRPr="00836F7C" w:rsidR="008E266A">
        <w:rPr>
          <w:lang w:val="es-ES"/>
        </w:rPr>
        <w:t>Más sobre la "tradición de la iglesia" - la segunda fuente de doctrina en la Iglesia Católica Romana.</w:t>
      </w:r>
    </w:p>
    <w:p w:rsidRPr="00836F7C" w:rsidR="002D38E8" w:rsidP="00BF4D01" w:rsidRDefault="00BF4D01" w14:paraId="21232629" w14:textId="178FECA3">
      <w:pPr>
        <w:pStyle w:val="NoSpacing"/>
        <w:rPr>
          <w:lang w:val="es-ES"/>
        </w:rPr>
      </w:pPr>
      <w:r w:rsidRPr="00836F7C">
        <w:rPr>
          <w:lang w:val="es-ES"/>
        </w:rPr>
        <w:t xml:space="preserve">4. </w:t>
      </w:r>
      <w:r w:rsidRPr="00836F7C" w:rsidR="008E266A">
        <w:rPr>
          <w:lang w:val="es-ES"/>
        </w:rPr>
        <w:t>El origen del nombre “luterano” (un insulto católico que se quedó - no seguimos a Lutero, seguimos a Cristo).</w:t>
      </w:r>
    </w:p>
    <w:p w:rsidRPr="0022130E" w:rsidR="002D38E8" w:rsidP="0022130E" w:rsidRDefault="008E266A" w14:paraId="5C7BB9ED" w14:textId="77777777">
      <w:pPr>
        <w:widowControl/>
        <w:spacing w:after="120"/>
        <w:rPr>
          <w:rFonts w:asciiTheme="majorHAnsi" w:hAnsiTheme="majorHAnsi" w:cstheme="majorHAnsi"/>
          <w:color w:val="0070C0"/>
        </w:rPr>
      </w:pPr>
      <w:r w:rsidRPr="0022130E">
        <w:rPr>
          <w:rFonts w:asciiTheme="majorHAnsi" w:hAnsiTheme="majorHAnsi" w:cstheme="majorHAnsi"/>
          <w:color w:val="0070C0"/>
        </w:rPr>
        <w:br w:type="page"/>
      </w:r>
    </w:p>
    <w:p w:rsidR="002D38E8" w:rsidRDefault="00657AA0" w14:paraId="11989A6F" w14:textId="6E9FC351">
      <w:pPr>
        <w:spacing w:before="200"/>
        <w:ind w:right="270"/>
        <w:rPr>
          <w:b/>
          <w:color w:val="FFFFFF"/>
          <w:sz w:val="28"/>
          <w:szCs w:val="28"/>
        </w:rPr>
      </w:pPr>
      <w:r>
        <w:rPr>
          <w:noProof/>
        </w:rPr>
        <w:drawing>
          <wp:anchor distT="0" distB="0" distL="0" distR="0" simplePos="0" relativeHeight="251664384" behindDoc="1" locked="0" layoutInCell="1" hidden="0" allowOverlap="1" wp14:anchorId="61E37762" wp14:editId="5F242E21">
            <wp:simplePos x="0" y="0"/>
            <wp:positionH relativeFrom="column">
              <wp:posOffset>4580255</wp:posOffset>
            </wp:positionH>
            <wp:positionV relativeFrom="paragraph">
              <wp:posOffset>-149715</wp:posOffset>
            </wp:positionV>
            <wp:extent cx="1655180" cy="1226916"/>
            <wp:effectExtent l="0" t="0" r="0" b="0"/>
            <wp:wrapNone/>
            <wp:docPr id="20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655180" cy="1226916"/>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p>
    <w:p w:rsidR="002D38E8" w:rsidRDefault="008E266A" w14:paraId="266945EE" w14:textId="77777777">
      <w:pPr>
        <w:spacing w:before="200"/>
        <w:ind w:right="270"/>
        <w:rPr>
          <w:b/>
          <w:color w:val="603913"/>
          <w:sz w:val="36"/>
          <w:szCs w:val="36"/>
        </w:rPr>
      </w:pPr>
      <w:r>
        <w:rPr>
          <w:b/>
          <w:color w:val="009444"/>
          <w:sz w:val="40"/>
          <w:szCs w:val="40"/>
        </w:rPr>
        <w:t>Lección 3 - La Justificación</w:t>
      </w:r>
    </w:p>
    <w:p w:rsidR="002D38E8" w:rsidP="009040C6" w:rsidRDefault="008E266A" w14:paraId="4A965FD6" w14:textId="385805E9">
      <w:pPr>
        <w:spacing w:before="260"/>
        <w:ind w:right="270"/>
        <w:rPr>
          <w:b/>
          <w:bCs/>
          <w:i/>
        </w:rPr>
      </w:pPr>
      <w:r w:rsidRPr="00657AA0">
        <w:rPr>
          <w:b/>
          <w:bCs/>
          <w:i/>
        </w:rPr>
        <w:t xml:space="preserve">Academia Cristo – </w:t>
      </w:r>
      <w:r w:rsidRPr="00657AA0" w:rsidR="005637EB">
        <w:rPr>
          <w:b/>
          <w:bCs/>
          <w:i/>
        </w:rPr>
        <w:t xml:space="preserve">Nivel </w:t>
      </w:r>
      <w:r w:rsidRPr="00657AA0" w:rsidR="00657AA0">
        <w:rPr>
          <w:b/>
          <w:bCs/>
          <w:i/>
        </w:rPr>
        <w:t>Discípulo</w:t>
      </w:r>
    </w:p>
    <w:p w:rsidR="004C6D6E" w:rsidP="004C6D6E" w:rsidRDefault="004C6D6E" w14:paraId="4E3745E0" w14:textId="77777777">
      <w:pPr>
        <w:ind w:right="270"/>
      </w:pPr>
    </w:p>
    <w:p w:rsidRPr="000F1550" w:rsidR="004C6D6E" w:rsidP="004C6D6E" w:rsidRDefault="004C6D6E" w14:paraId="75F83BA1" w14:textId="77777777">
      <w:pPr>
        <w:shd w:val="clear" w:color="auto" w:fill="F2F2F2"/>
        <w:spacing w:after="80"/>
        <w:ind w:left="1440" w:right="270"/>
        <w:rPr>
          <w:b/>
          <w:sz w:val="23"/>
          <w:szCs w:val="23"/>
          <w:lang w:val="es-ES"/>
        </w:rPr>
      </w:pPr>
      <w:r w:rsidRPr="000F1550">
        <w:rPr>
          <w:b/>
          <w:sz w:val="23"/>
          <w:szCs w:val="23"/>
          <w:u w:val="single"/>
          <w:lang w:val="es-ES"/>
        </w:rPr>
        <w:t>OBJETIVOS DE LECCIÓN 3</w:t>
      </w:r>
      <w:r w:rsidRPr="000F1550">
        <w:rPr>
          <w:noProof/>
          <w:lang w:val="es-ES"/>
        </w:rPr>
        <w:drawing>
          <wp:anchor distT="0" distB="0" distL="0" distR="0" simplePos="0" relativeHeight="251704320" behindDoc="1" locked="0" layoutInCell="1" hidden="0" allowOverlap="1" wp14:anchorId="476DC526" wp14:editId="59311A3F">
            <wp:simplePos x="0" y="0"/>
            <wp:positionH relativeFrom="column">
              <wp:posOffset>0</wp:posOffset>
            </wp:positionH>
            <wp:positionV relativeFrom="paragraph">
              <wp:posOffset>5080</wp:posOffset>
            </wp:positionV>
            <wp:extent cx="783590" cy="733425"/>
            <wp:effectExtent l="0" t="0" r="0" b="0"/>
            <wp:wrapNone/>
            <wp:docPr id="22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0F1550" w:rsidR="004C6D6E" w:rsidP="004C6D6E" w:rsidRDefault="004C6D6E" w14:paraId="34270E1E" w14:textId="2ECBDD45">
      <w:pPr>
        <w:shd w:val="clear" w:color="auto" w:fill="F2F2F2"/>
        <w:spacing w:after="80"/>
        <w:ind w:left="1440" w:right="270"/>
        <w:rPr>
          <w:b/>
          <w:sz w:val="23"/>
          <w:szCs w:val="23"/>
          <w:u w:val="single"/>
          <w:lang w:val="es-ES"/>
        </w:rPr>
      </w:pPr>
      <w:r w:rsidRPr="000F1550">
        <w:rPr>
          <w:b/>
          <w:sz w:val="23"/>
          <w:szCs w:val="23"/>
          <w:lang w:val="es-ES"/>
        </w:rPr>
        <w:t xml:space="preserve">1. </w:t>
      </w:r>
      <w:r w:rsidRPr="000F1550">
        <w:rPr>
          <w:rFonts w:asciiTheme="majorHAnsi" w:hAnsiTheme="majorHAnsi" w:cstheme="majorHAnsi"/>
          <w:b/>
          <w:lang w:val="es-ES"/>
        </w:rPr>
        <w:t xml:space="preserve">Probar con la </w:t>
      </w:r>
      <w:r w:rsidRPr="000F1550" w:rsidR="00FC2552">
        <w:rPr>
          <w:rFonts w:asciiTheme="majorHAnsi" w:hAnsiTheme="majorHAnsi" w:cstheme="majorHAnsi"/>
          <w:b/>
          <w:lang w:val="es-ES"/>
        </w:rPr>
        <w:t>B</w:t>
      </w:r>
      <w:r w:rsidRPr="000F1550">
        <w:rPr>
          <w:rFonts w:asciiTheme="majorHAnsi" w:hAnsiTheme="majorHAnsi" w:cstheme="majorHAnsi"/>
          <w:b/>
          <w:lang w:val="es-ES"/>
        </w:rPr>
        <w:t>iblia que la justificación es 100% obra de Dios.</w:t>
      </w:r>
    </w:p>
    <w:p w:rsidRPr="000F1550" w:rsidR="004C6D6E" w:rsidP="004C6D6E" w:rsidRDefault="004C6D6E" w14:paraId="32955EE1" w14:textId="77777777">
      <w:pPr>
        <w:shd w:val="clear" w:color="auto" w:fill="F2F2F2"/>
        <w:spacing w:after="80"/>
        <w:ind w:left="1440" w:right="270"/>
        <w:rPr>
          <w:b/>
          <w:sz w:val="23"/>
          <w:szCs w:val="23"/>
          <w:u w:val="single"/>
          <w:lang w:val="es-ES"/>
        </w:rPr>
      </w:pPr>
      <w:r w:rsidRPr="000F1550">
        <w:rPr>
          <w:b/>
          <w:sz w:val="23"/>
          <w:szCs w:val="23"/>
          <w:lang w:val="es-ES"/>
        </w:rPr>
        <w:t>2.</w:t>
      </w:r>
      <w:r w:rsidRPr="000F1550">
        <w:rPr>
          <w:rFonts w:asciiTheme="majorHAnsi" w:hAnsiTheme="majorHAnsi" w:cstheme="majorHAnsi"/>
          <w:b/>
          <w:lang w:val="es-ES"/>
        </w:rPr>
        <w:t xml:space="preserve"> Identificar las diferencias doctrinales entre la Iglesia católica, protestante y luterana en cuanto a la justificación.</w:t>
      </w:r>
    </w:p>
    <w:p w:rsidRPr="000F1550" w:rsidR="004C6D6E" w:rsidP="004C6D6E" w:rsidRDefault="004C6D6E" w14:paraId="49D6BDAC" w14:textId="2FF2CFA8">
      <w:pPr>
        <w:shd w:val="clear" w:color="auto" w:fill="F2F2F2"/>
        <w:spacing w:after="80"/>
        <w:ind w:left="1440" w:right="270"/>
        <w:rPr>
          <w:b/>
          <w:sz w:val="23"/>
          <w:szCs w:val="23"/>
          <w:u w:val="single"/>
          <w:lang w:val="es-ES"/>
        </w:rPr>
      </w:pPr>
      <w:r w:rsidRPr="000F1550">
        <w:rPr>
          <w:b/>
          <w:sz w:val="23"/>
          <w:szCs w:val="23"/>
          <w:lang w:val="es-ES"/>
        </w:rPr>
        <w:t>3.</w:t>
      </w:r>
      <w:r w:rsidRPr="000F1550">
        <w:rPr>
          <w:rFonts w:asciiTheme="majorHAnsi" w:hAnsiTheme="majorHAnsi" w:cstheme="majorHAnsi"/>
          <w:b/>
          <w:lang w:val="es-ES"/>
        </w:rPr>
        <w:t xml:space="preserve"> Definir la justificación objetiva y subjetiva.</w:t>
      </w:r>
    </w:p>
    <w:p w:rsidRPr="000F1550" w:rsidR="002D38E8" w:rsidRDefault="002D38E8" w14:paraId="05E77122" w14:textId="77777777">
      <w:pPr>
        <w:pBdr>
          <w:bottom w:val="single" w:color="000000" w:sz="4" w:space="1"/>
        </w:pBdr>
        <w:ind w:right="270"/>
        <w:rPr>
          <w:lang w:val="es-ES"/>
        </w:rPr>
      </w:pPr>
    </w:p>
    <w:p w:rsidRPr="000F1550" w:rsidR="00D664FB" w:rsidP="00694D1B" w:rsidRDefault="00D664FB" w14:paraId="358D001F" w14:textId="77777777">
      <w:pPr>
        <w:ind w:right="270"/>
        <w:rPr>
          <w:rFonts w:ascii="Arial Narrow" w:hAnsi="Arial Narrow" w:cstheme="majorHAnsi"/>
          <w:b/>
          <w:color w:val="000000" w:themeColor="text1"/>
          <w:lang w:val="es-ES"/>
        </w:rPr>
      </w:pPr>
      <w:bookmarkStart w:name="_Hlk195777814" w:id="1"/>
    </w:p>
    <w:p w:rsidRPr="000F1550" w:rsidR="00694D1B" w:rsidP="00694D1B" w:rsidRDefault="00694D1B" w14:paraId="47097EC8" w14:textId="4C6ABACC">
      <w:pPr>
        <w:ind w:right="270"/>
        <w:rPr>
          <w:rFonts w:asciiTheme="majorHAnsi" w:hAnsiTheme="majorHAnsi" w:cstheme="majorHAnsi"/>
          <w:b/>
          <w:bCs/>
          <w:lang w:val="es-ES"/>
        </w:rPr>
      </w:pPr>
      <w:r w:rsidRPr="000F1550">
        <w:rPr>
          <w:rFonts w:asciiTheme="majorHAnsi" w:hAnsiTheme="majorHAnsi" w:cstheme="majorHAnsi"/>
          <w:b/>
          <w:bCs/>
          <w:lang w:val="es-ES"/>
        </w:rPr>
        <w:t>TAREA PARA LECCIÓN 3</w:t>
      </w:r>
    </w:p>
    <w:p w:rsidRPr="000F1550" w:rsidR="00694D1B" w:rsidP="00694D1B" w:rsidRDefault="00694D1B" w14:paraId="5251A3A9" w14:textId="7FA28610">
      <w:pPr>
        <w:pStyle w:val="NoSpacing"/>
        <w:rPr>
          <w:rFonts w:asciiTheme="majorHAnsi" w:hAnsiTheme="majorHAnsi" w:cstheme="majorHAnsi"/>
          <w:i/>
          <w:iCs/>
          <w:color w:val="00B050"/>
          <w:lang w:val="es-ES"/>
        </w:rPr>
      </w:pPr>
      <w:r w:rsidRPr="000F1550">
        <w:rPr>
          <w:rFonts w:asciiTheme="majorHAnsi" w:hAnsiTheme="majorHAnsi" w:cstheme="majorHAnsi"/>
          <w:i/>
          <w:iCs/>
          <w:color w:val="00B050"/>
          <w:lang w:val="es-ES"/>
        </w:rPr>
        <w:t>Antes de la clase en vivo, el docente compartirá la tarea en el grupo de WhatsApp:</w:t>
      </w:r>
    </w:p>
    <w:p w:rsidRPr="000F1550" w:rsidR="00694D1B" w:rsidP="00694D1B" w:rsidRDefault="00694D1B" w14:paraId="21005E8B" w14:textId="1597CE95">
      <w:pPr>
        <w:pStyle w:val="NoSpacing"/>
        <w:rPr>
          <w:lang w:val="es-ES"/>
        </w:rPr>
      </w:pPr>
      <w:r w:rsidRPr="000F1550">
        <w:rPr>
          <w:rFonts w:asciiTheme="majorHAnsi" w:hAnsiTheme="majorHAnsi" w:cstheme="majorHAnsi"/>
          <w:lang w:val="es-ES"/>
        </w:rPr>
        <w:t xml:space="preserve">1. </w:t>
      </w:r>
      <w:r w:rsidRPr="000F1550">
        <w:rPr>
          <w:lang w:val="es-ES"/>
        </w:rPr>
        <w:t xml:space="preserve">Vea el video instructivo de la lección 3: </w:t>
      </w:r>
      <w:r w:rsidRPr="000F1550">
        <w:rPr>
          <w:i/>
          <w:iCs/>
          <w:color w:val="FF0000"/>
          <w:lang w:val="es-ES"/>
        </w:rPr>
        <w:t>nuevo enlace aquí</w:t>
      </w:r>
    </w:p>
    <w:p w:rsidRPr="000F1550" w:rsidR="00D664FB" w:rsidP="00D664FB" w:rsidRDefault="00694D1B" w14:paraId="1E8AF1B5" w14:textId="77777777">
      <w:pPr>
        <w:pStyle w:val="NoSpacing"/>
        <w:rPr>
          <w:lang w:val="es-ES"/>
        </w:rPr>
      </w:pPr>
      <w:r w:rsidRPr="000F1550">
        <w:rPr>
          <w:lang w:val="es-ES"/>
        </w:rPr>
        <w:t xml:space="preserve">2. </w:t>
      </w:r>
      <w:r w:rsidRPr="000F1550" w:rsidR="00D664FB">
        <w:rPr>
          <w:lang w:val="es-ES"/>
        </w:rPr>
        <w:t>Lea los siguientes pasajes bíblicos: Romanos 3:19-28, Efesios 2:8-10, Gálatas 2:15-16</w:t>
      </w:r>
    </w:p>
    <w:p w:rsidRPr="000F1550" w:rsidR="00D664FB" w:rsidP="00D664FB" w:rsidRDefault="00D664FB" w14:paraId="614FF7AB" w14:textId="10FDA6B0">
      <w:pPr>
        <w:pStyle w:val="NoSpacing"/>
        <w:rPr>
          <w:lang w:val="es-ES"/>
        </w:rPr>
      </w:pPr>
      <w:r w:rsidRPr="000F1550">
        <w:rPr>
          <w:lang w:val="es-ES"/>
        </w:rPr>
        <w:t>3. Conteste las siguientes preguntas:</w:t>
      </w:r>
    </w:p>
    <w:p w:rsidRPr="000F1550" w:rsidR="00D664FB" w:rsidP="00D664FB" w:rsidRDefault="00D664FB" w14:paraId="53DD4598" w14:textId="77777777">
      <w:pPr>
        <w:pStyle w:val="NoSpacing"/>
        <w:numPr>
          <w:ilvl w:val="0"/>
          <w:numId w:val="100"/>
        </w:numPr>
        <w:rPr>
          <w:lang w:val="es-ES"/>
        </w:rPr>
      </w:pPr>
      <w:r w:rsidRPr="000F1550">
        <w:rPr>
          <w:lang w:val="es-ES"/>
        </w:rPr>
        <w:t>¿Qué significa el término bíblico justificación?</w:t>
      </w:r>
    </w:p>
    <w:p w:rsidRPr="000F1550" w:rsidR="00D664FB" w:rsidP="00D664FB" w:rsidRDefault="00D664FB" w14:paraId="6AC3B654" w14:textId="77777777">
      <w:pPr>
        <w:pStyle w:val="NoSpacing"/>
        <w:numPr>
          <w:ilvl w:val="0"/>
          <w:numId w:val="100"/>
        </w:numPr>
        <w:rPr>
          <w:lang w:val="es-ES"/>
        </w:rPr>
      </w:pPr>
      <w:r w:rsidRPr="000F1550">
        <w:rPr>
          <w:lang w:val="es-ES"/>
        </w:rPr>
        <w:t xml:space="preserve">¿Como es que hemos recibido el perdón de Dios? ¿Merecemos o podemos ganar por nuestros medios la justicia de Dios? </w:t>
      </w:r>
    </w:p>
    <w:p w:rsidRPr="000F1550" w:rsidR="00D664FB" w:rsidP="00D664FB" w:rsidRDefault="00D664FB" w14:paraId="713693BF" w14:textId="77777777">
      <w:pPr>
        <w:pStyle w:val="NoSpacing"/>
        <w:numPr>
          <w:ilvl w:val="0"/>
          <w:numId w:val="100"/>
        </w:numPr>
        <w:rPr>
          <w:lang w:val="es-ES"/>
        </w:rPr>
      </w:pPr>
      <w:r w:rsidRPr="000F1550">
        <w:rPr>
          <w:lang w:val="es-ES"/>
        </w:rPr>
        <w:t>¿Por qué a veces se llama a esta enseñanza la doctrina sobre la cual la iglesia se sostiene o cae?</w:t>
      </w:r>
    </w:p>
    <w:p w:rsidRPr="000F1550" w:rsidR="00D664FB" w:rsidP="00D664FB" w:rsidRDefault="00D664FB" w14:paraId="55CF016B" w14:textId="77777777">
      <w:pPr>
        <w:pStyle w:val="NoSpacing"/>
        <w:numPr>
          <w:ilvl w:val="0"/>
          <w:numId w:val="100"/>
        </w:numPr>
        <w:rPr>
          <w:lang w:val="es-ES"/>
        </w:rPr>
      </w:pPr>
      <w:r w:rsidRPr="000F1550">
        <w:rPr>
          <w:lang w:val="es-ES"/>
        </w:rPr>
        <w:t>¿De dónde viene la enseñanza de que somos salvos por medio de nuestras obras?</w:t>
      </w:r>
    </w:p>
    <w:p w:rsidRPr="000F1550" w:rsidR="00D664FB" w:rsidP="00694D1B" w:rsidRDefault="00D664FB" w14:paraId="4401F112" w14:textId="77777777">
      <w:pPr>
        <w:pStyle w:val="NoSpacing"/>
        <w:rPr>
          <w:lang w:val="es-ES"/>
        </w:rPr>
      </w:pPr>
    </w:p>
    <w:p w:rsidRPr="000F1550" w:rsidR="00694D1B" w:rsidP="00694D1B" w:rsidRDefault="00694D1B" w14:paraId="65243586" w14:textId="77777777">
      <w:pPr>
        <w:spacing w:after="10" w:line="249" w:lineRule="auto"/>
        <w:ind w:right="2"/>
        <w:rPr>
          <w:rFonts w:asciiTheme="majorHAnsi" w:hAnsiTheme="majorHAnsi" w:cstheme="majorHAnsi"/>
          <w:b/>
          <w:bCs/>
          <w:lang w:val="es-ES"/>
        </w:rPr>
      </w:pPr>
      <w:r w:rsidRPr="000F1550">
        <w:rPr>
          <w:rFonts w:asciiTheme="majorHAnsi" w:hAnsiTheme="majorHAnsi" w:cstheme="majorHAnsi"/>
          <w:b/>
          <w:bCs/>
          <w:lang w:val="es-ES"/>
        </w:rPr>
        <w:t>BIENVENIDA Y ORACIÓN</w:t>
      </w:r>
    </w:p>
    <w:p w:rsidRPr="000F1550" w:rsidR="00694D1B" w:rsidP="00694D1B" w:rsidRDefault="00694D1B" w14:paraId="392631D8" w14:textId="77777777">
      <w:pPr>
        <w:spacing w:after="10" w:line="249" w:lineRule="auto"/>
        <w:ind w:right="2"/>
        <w:rPr>
          <w:rFonts w:asciiTheme="majorHAnsi" w:hAnsiTheme="majorHAnsi" w:cstheme="majorHAnsi"/>
          <w:lang w:val="es-ES"/>
        </w:rPr>
      </w:pPr>
      <w:r w:rsidRPr="000F1550">
        <w:rPr>
          <w:rFonts w:asciiTheme="majorHAnsi" w:hAnsiTheme="majorHAnsi" w:cstheme="majorHAnsi"/>
          <w:lang w:val="es-ES"/>
        </w:rPr>
        <w:t>1. Bienvenida y saludos</w:t>
      </w:r>
    </w:p>
    <w:p w:rsidRPr="000F1550" w:rsidR="00694D1B" w:rsidP="00694D1B" w:rsidRDefault="00694D1B" w14:paraId="0952EEFC" w14:textId="77777777">
      <w:pPr>
        <w:spacing w:after="10" w:line="249" w:lineRule="auto"/>
        <w:ind w:right="2"/>
        <w:rPr>
          <w:rFonts w:asciiTheme="majorHAnsi" w:hAnsiTheme="majorHAnsi" w:cstheme="majorHAnsi"/>
          <w:lang w:val="es-ES"/>
        </w:rPr>
      </w:pPr>
    </w:p>
    <w:p w:rsidRPr="000F1550" w:rsidR="00694D1B" w:rsidP="00694D1B" w:rsidRDefault="00694D1B" w14:paraId="15E8C77D" w14:textId="33F4F7F2">
      <w:pPr>
        <w:spacing w:after="10" w:line="249" w:lineRule="auto"/>
        <w:ind w:right="2"/>
        <w:rPr>
          <w:rFonts w:asciiTheme="majorHAnsi" w:hAnsiTheme="majorHAnsi" w:cstheme="majorHAnsi"/>
          <w:lang w:val="es-ES"/>
        </w:rPr>
      </w:pPr>
      <w:r w:rsidRPr="000F1550">
        <w:rPr>
          <w:rFonts w:asciiTheme="majorHAnsi" w:hAnsiTheme="majorHAnsi" w:cstheme="majorHAnsi"/>
          <w:lang w:val="es-ES"/>
        </w:rPr>
        <w:t>2. Introducción breve a la lección</w:t>
      </w:r>
      <w:r w:rsidRPr="000F1550">
        <w:rPr>
          <w:lang w:val="es-ES"/>
        </w:rPr>
        <w:br/>
      </w:r>
    </w:p>
    <w:p w:rsidRPr="000F1550" w:rsidR="00694D1B" w:rsidP="00694D1B" w:rsidRDefault="00694D1B" w14:paraId="1E39B1B9" w14:textId="77777777">
      <w:pPr>
        <w:spacing w:after="10" w:line="249" w:lineRule="auto"/>
        <w:ind w:right="2"/>
        <w:rPr>
          <w:rFonts w:asciiTheme="majorHAnsi" w:hAnsiTheme="majorHAnsi" w:cstheme="majorHAnsi"/>
          <w:lang w:val="es-ES"/>
        </w:rPr>
      </w:pPr>
      <w:r w:rsidRPr="000F1550">
        <w:rPr>
          <w:rFonts w:asciiTheme="majorHAnsi" w:hAnsiTheme="majorHAnsi" w:cstheme="majorHAnsi"/>
          <w:lang w:val="es-ES"/>
        </w:rPr>
        <w:t xml:space="preserve">3. Oración </w:t>
      </w:r>
    </w:p>
    <w:p w:rsidRPr="000F1550" w:rsidR="00694D1B" w:rsidP="00694D1B" w:rsidRDefault="00694D1B" w14:paraId="2663B93C" w14:textId="77777777">
      <w:pPr>
        <w:pStyle w:val="NoSpacing"/>
        <w:rPr>
          <w:rFonts w:asciiTheme="majorHAnsi" w:hAnsiTheme="majorHAnsi" w:cstheme="majorHAnsi"/>
          <w:i/>
          <w:iCs/>
          <w:color w:val="00B050"/>
          <w:lang w:val="es-ES"/>
        </w:rPr>
      </w:pPr>
      <w:r w:rsidRPr="000F1550">
        <w:rPr>
          <w:rFonts w:asciiTheme="majorHAnsi" w:hAnsiTheme="majorHAnsi" w:cstheme="majorHAnsi"/>
          <w:i/>
          <w:iCs/>
          <w:color w:val="00B050"/>
          <w:lang w:val="es-ES"/>
        </w:rPr>
        <w:t xml:space="preserve">Comienza con la siguiente oración (o usa una propia): </w:t>
      </w:r>
    </w:p>
    <w:p w:rsidRPr="000F1550" w:rsidR="00D664FB" w:rsidP="00694D1B" w:rsidRDefault="00D664FB" w14:paraId="2F71FEC5" w14:textId="743BEB0F">
      <w:pPr>
        <w:pStyle w:val="NoSpacing"/>
        <w:rPr>
          <w:lang w:val="es-ES"/>
        </w:rPr>
      </w:pPr>
      <w:r w:rsidRPr="000F1550">
        <w:rPr>
          <w:lang w:val="es-ES"/>
        </w:rPr>
        <w:t>Padre celestial, a lo largo de la historia los falsos profetas han distorsionado las escrituras, como fue el caso de los judaizantes, que engañaron a los cristianos de Gálatas a través de un falso evangelio y los apartaron de la verdad de la salvación plena y gratuita por medio de la fe en Jesucristo.  Señor, envía tu Espíritu a nuestra vida y mantennos fieles a la verdad de tu evangelio creyendo, confesando y enseñando que somos justificados ante Dios por medio de la fe en Jesucristo. Amén.</w:t>
      </w:r>
    </w:p>
    <w:p w:rsidRPr="000F1550" w:rsidR="00FC2552" w:rsidP="00694D1B" w:rsidRDefault="00FC2552" w14:paraId="3B318BFA" w14:textId="77777777">
      <w:pPr>
        <w:pStyle w:val="NoSpacing"/>
        <w:rPr>
          <w:lang w:val="es-ES"/>
        </w:rPr>
      </w:pPr>
    </w:p>
    <w:p w:rsidRPr="000F1550" w:rsidR="00FC2552" w:rsidP="00694D1B" w:rsidRDefault="00FC2552" w14:paraId="6B211800" w14:textId="38AEA831">
      <w:pPr>
        <w:pStyle w:val="NoSpacing"/>
        <w:rPr>
          <w:b/>
          <w:bCs/>
          <w:lang w:val="es-ES"/>
        </w:rPr>
      </w:pPr>
      <w:r w:rsidRPr="000F1550">
        <w:rPr>
          <w:b/>
          <w:bCs/>
          <w:lang w:val="es-ES"/>
        </w:rPr>
        <w:t xml:space="preserve">OBJETIVO #1: Probar con la Biblia que la justificación es 100% obra de Dios. </w:t>
      </w:r>
    </w:p>
    <w:p w:rsidRPr="000F1550" w:rsidR="00FC2552" w:rsidP="00694D1B" w:rsidRDefault="00FC2552" w14:paraId="652E2CD3" w14:textId="77777777">
      <w:pPr>
        <w:pStyle w:val="NoSpacing"/>
        <w:rPr>
          <w:b/>
          <w:bCs/>
          <w:lang w:val="es-ES"/>
        </w:rPr>
      </w:pPr>
    </w:p>
    <w:p w:rsidRPr="000F1550" w:rsidR="004F58CE" w:rsidP="00694D1B" w:rsidRDefault="00FC2552" w14:paraId="04C6BA77" w14:textId="77777777">
      <w:pPr>
        <w:pStyle w:val="NoSpacing"/>
        <w:rPr>
          <w:lang w:val="es-ES"/>
        </w:rPr>
      </w:pPr>
      <w:r w:rsidRPr="000F1550">
        <w:rPr>
          <w:lang w:val="es-ES"/>
        </w:rPr>
        <w:t xml:space="preserve">1. </w:t>
      </w:r>
      <w:r w:rsidRPr="000F1550" w:rsidR="004F58CE">
        <w:rPr>
          <w:lang w:val="es-ES"/>
        </w:rPr>
        <w:t xml:space="preserve">La Justificación: </w:t>
      </w:r>
    </w:p>
    <w:p w:rsidRPr="000F1550" w:rsidR="004F58CE" w:rsidP="004F58CE" w:rsidRDefault="004F58CE" w14:paraId="26C13BB6" w14:textId="77777777">
      <w:pPr>
        <w:pStyle w:val="NoSpacing"/>
        <w:numPr>
          <w:ilvl w:val="0"/>
          <w:numId w:val="101"/>
        </w:numPr>
        <w:rPr>
          <w:lang w:val="es-ES"/>
        </w:rPr>
      </w:pPr>
      <w:r w:rsidRPr="000F1550">
        <w:rPr>
          <w:lang w:val="es-ES"/>
        </w:rPr>
        <w:t xml:space="preserve">La doctrina de la justificación es la enseñanza central de la Biblia. </w:t>
      </w:r>
    </w:p>
    <w:p w:rsidRPr="000F1550" w:rsidR="00FC2552" w:rsidP="004F58CE" w:rsidRDefault="004F58CE" w14:paraId="083B21E6" w14:textId="248B1E55">
      <w:pPr>
        <w:pStyle w:val="NoSpacing"/>
        <w:numPr>
          <w:ilvl w:val="0"/>
          <w:numId w:val="101"/>
        </w:numPr>
        <w:rPr>
          <w:lang w:val="es-ES"/>
        </w:rPr>
      </w:pPr>
      <w:r w:rsidRPr="000F1550">
        <w:rPr>
          <w:lang w:val="es-ES"/>
        </w:rPr>
        <w:t xml:space="preserve">La palabra “justificación” que se encuentra en la Biblia fue tomada del tribunal de justicia romano. </w:t>
      </w:r>
    </w:p>
    <w:p w:rsidRPr="000F1550" w:rsidR="004F58CE" w:rsidP="004F58CE" w:rsidRDefault="004F58CE" w14:paraId="02EE2C02" w14:textId="77777777">
      <w:pPr>
        <w:pStyle w:val="NoSpacing"/>
        <w:rPr>
          <w:lang w:val="es-ES"/>
        </w:rPr>
      </w:pPr>
    </w:p>
    <w:p w:rsidRPr="000F1550" w:rsidR="004F58CE" w:rsidP="004F58CE" w:rsidRDefault="004F58CE" w14:paraId="087FFFEB" w14:textId="0E6DD282">
      <w:pPr>
        <w:pStyle w:val="NoSpacing"/>
        <w:rPr>
          <w:i/>
          <w:iCs/>
          <w:color w:val="00B050"/>
          <w:lang w:val="es-ES"/>
        </w:rPr>
      </w:pPr>
      <w:r w:rsidRPr="000F1550">
        <w:rPr>
          <w:lang w:val="es-ES"/>
        </w:rPr>
        <w:t xml:space="preserve">2. Pregunta de la tarea: ¿Qué significa el término bíblico justificación? </w:t>
      </w:r>
      <w:r w:rsidRPr="000F1550">
        <w:rPr>
          <w:i/>
          <w:iCs/>
          <w:color w:val="00B050"/>
          <w:lang w:val="es-ES"/>
        </w:rPr>
        <w:t xml:space="preserve">Deje que los alumnos </w:t>
      </w:r>
      <w:r w:rsidRPr="000F1550" w:rsidR="000F1550">
        <w:rPr>
          <w:i/>
          <w:iCs/>
          <w:color w:val="00B050"/>
          <w:lang w:val="es-ES"/>
        </w:rPr>
        <w:t>respondan</w:t>
      </w:r>
      <w:r w:rsidRPr="000F1550">
        <w:rPr>
          <w:i/>
          <w:iCs/>
          <w:color w:val="00B050"/>
          <w:lang w:val="es-ES"/>
        </w:rPr>
        <w:t xml:space="preserve">. </w:t>
      </w:r>
    </w:p>
    <w:p w:rsidRPr="000F1550" w:rsidR="00DD45D5" w:rsidP="00DD45D5" w:rsidRDefault="00DD45D5" w14:paraId="6E9D6C8E" w14:textId="77777777">
      <w:pPr>
        <w:pStyle w:val="NoSpacing"/>
        <w:numPr>
          <w:ilvl w:val="0"/>
          <w:numId w:val="102"/>
        </w:numPr>
        <w:rPr>
          <w:lang w:val="es-ES"/>
        </w:rPr>
      </w:pPr>
      <w:r w:rsidRPr="000F1550">
        <w:rPr>
          <w:lang w:val="es-ES"/>
        </w:rPr>
        <w:t xml:space="preserve">Justificar significa declarar justo, declarar inocente. </w:t>
      </w:r>
    </w:p>
    <w:p w:rsidRPr="000F1550" w:rsidR="00DD45D5" w:rsidP="00DD45D5" w:rsidRDefault="00DD45D5" w14:paraId="2AA674D0" w14:textId="4EDC25A8">
      <w:pPr>
        <w:pStyle w:val="NoSpacing"/>
        <w:numPr>
          <w:ilvl w:val="0"/>
          <w:numId w:val="102"/>
        </w:numPr>
        <w:rPr>
          <w:lang w:val="es-ES"/>
        </w:rPr>
      </w:pPr>
      <w:r w:rsidRPr="000F1550">
        <w:rPr>
          <w:lang w:val="es-ES"/>
        </w:rPr>
        <w:t xml:space="preserve">Cuando se trata de nuestra relación con Dios, piénsalo así: Él es el juez. Nosotros somos los culpables a causa </w:t>
      </w:r>
      <w:r w:rsidRPr="000F1550">
        <w:rPr>
          <w:lang w:val="es-ES"/>
        </w:rPr>
        <w:t xml:space="preserve">de nuestros pecados. Pero Jesús tomó nuestro lugar. Él tomó nuestros pecados sobre sí mismo y en la cruz fue declarado culpable en nuestro lugar y sufrió el castigo que merecíamos. Ganó la justificación, un veredicto de "no culpable", para todas las personas. </w:t>
      </w:r>
    </w:p>
    <w:p w:rsidRPr="000F1550" w:rsidR="004F58CE" w:rsidP="00DD45D5" w:rsidRDefault="004F58CE" w14:paraId="4C747CFE" w14:textId="77777777">
      <w:pPr>
        <w:pStyle w:val="NoSpacing"/>
        <w:rPr>
          <w:lang w:val="es-ES"/>
        </w:rPr>
      </w:pPr>
    </w:p>
    <w:p w:rsidRPr="000F1550" w:rsidR="00DD45D5" w:rsidP="00DD45D5" w:rsidRDefault="00DD45D5" w14:paraId="3F7F8315" w14:textId="00595640">
      <w:pPr>
        <w:pStyle w:val="NoSpacing"/>
        <w:rPr>
          <w:lang w:val="es-ES"/>
        </w:rPr>
      </w:pPr>
      <w:r w:rsidRPr="000F1550">
        <w:rPr>
          <w:lang w:val="es-ES"/>
        </w:rPr>
        <w:t xml:space="preserve">3. </w:t>
      </w:r>
      <w:r w:rsidRPr="000F1550" w:rsidR="00694DC4">
        <w:rPr>
          <w:lang w:val="es-ES"/>
        </w:rPr>
        <w:t xml:space="preserve">Pregunta de la tarea: ¿Cómo es que hemos recibido el perdón de Dios? ¿Merecemos o podemos ganar por nuestros </w:t>
      </w:r>
      <w:r w:rsidRPr="000F1550" w:rsidR="000F1550">
        <w:rPr>
          <w:lang w:val="es-ES"/>
        </w:rPr>
        <w:t>méri</w:t>
      </w:r>
      <w:r w:rsidR="000F1550">
        <w:rPr>
          <w:lang w:val="es-ES"/>
        </w:rPr>
        <w:t>t</w:t>
      </w:r>
      <w:r w:rsidRPr="000F1550" w:rsidR="000F1550">
        <w:rPr>
          <w:lang w:val="es-ES"/>
        </w:rPr>
        <w:t>os</w:t>
      </w:r>
      <w:r w:rsidRPr="000F1550" w:rsidR="00694DC4">
        <w:rPr>
          <w:lang w:val="es-ES"/>
        </w:rPr>
        <w:t xml:space="preserve"> la justicia de Dios? </w:t>
      </w:r>
      <w:r w:rsidRPr="000F1550" w:rsidR="00694DC4">
        <w:rPr>
          <w:i/>
          <w:iCs/>
          <w:color w:val="00B050"/>
          <w:lang w:val="es-ES"/>
        </w:rPr>
        <w:t xml:space="preserve">Deje que los alumnos </w:t>
      </w:r>
      <w:r w:rsidRPr="000F1550" w:rsidR="000F1550">
        <w:rPr>
          <w:i/>
          <w:iCs/>
          <w:color w:val="00B050"/>
          <w:lang w:val="es-ES"/>
        </w:rPr>
        <w:t>respondan</w:t>
      </w:r>
      <w:r w:rsidRPr="000F1550" w:rsidR="00694DC4">
        <w:rPr>
          <w:i/>
          <w:iCs/>
          <w:color w:val="00B050"/>
          <w:lang w:val="es-ES"/>
        </w:rPr>
        <w:t>.</w:t>
      </w:r>
    </w:p>
    <w:p w:rsidRPr="000F1550" w:rsidR="002F4032" w:rsidP="00694DC4" w:rsidRDefault="00694DC4" w14:paraId="0127849E" w14:textId="77777777">
      <w:pPr>
        <w:pStyle w:val="NoSpacing"/>
        <w:numPr>
          <w:ilvl w:val="0"/>
          <w:numId w:val="103"/>
        </w:numPr>
        <w:rPr>
          <w:lang w:val="es-ES"/>
        </w:rPr>
      </w:pPr>
      <w:r w:rsidRPr="000F1550">
        <w:rPr>
          <w:lang w:val="es-ES"/>
        </w:rPr>
        <w:t xml:space="preserve">Romanos 3:20-24 Por tanto, nadie será justificado en presencia de Dios por hacer las obras que exige la Ley; más bien, mediante la Ley cobramos conciencia del pecado. Pero ahora, sin la mediación de la Ley, se ha manifestado la justicia de dios, de la que dan testimonio la Ley y los Profetas. Esta justicia de Dios llega, mediante la fe en Jesucristo, a todos los que creen. De hecho, no hay distinción, pues todos han pecado y están privados de la gloria de Dios, pero por su gracia son justificados gratuitamente mediate la redención que Cristo Jesús efectuó. </w:t>
      </w:r>
    </w:p>
    <w:p w:rsidRPr="000F1550" w:rsidR="002F4032" w:rsidP="00694DC4" w:rsidRDefault="002F4032" w14:paraId="22E517CF" w14:textId="77777777">
      <w:pPr>
        <w:pStyle w:val="NoSpacing"/>
        <w:numPr>
          <w:ilvl w:val="0"/>
          <w:numId w:val="103"/>
        </w:numPr>
        <w:rPr>
          <w:lang w:val="es-ES"/>
        </w:rPr>
      </w:pPr>
      <w:r w:rsidRPr="000F1550">
        <w:rPr>
          <w:lang w:val="es-ES"/>
        </w:rPr>
        <w:t xml:space="preserve">Según Pablo, ¿puede el ser humano ser justificado ante Dios por sus propios medios? </w:t>
      </w:r>
    </w:p>
    <w:p w:rsidRPr="000F1550" w:rsidR="002F4032" w:rsidP="002F4032" w:rsidRDefault="002F4032" w14:paraId="48CBD8DF" w14:textId="53A3094F">
      <w:pPr>
        <w:pStyle w:val="NoSpacing"/>
        <w:numPr>
          <w:ilvl w:val="1"/>
          <w:numId w:val="103"/>
        </w:numPr>
        <w:rPr>
          <w:lang w:val="es-ES"/>
        </w:rPr>
      </w:pPr>
      <w:r w:rsidRPr="000F1550">
        <w:rPr>
          <w:lang w:val="es-ES"/>
        </w:rPr>
        <w:t xml:space="preserve">V.20 </w:t>
      </w:r>
      <w:r w:rsidR="008F39D8">
        <w:rPr>
          <w:lang w:val="es-ES"/>
        </w:rPr>
        <w:t xml:space="preserve">nadie será justificado en presencia de Dios por hacer las obras que exige la Ley. </w:t>
      </w:r>
    </w:p>
    <w:p w:rsidRPr="000F1550" w:rsidR="002F4032" w:rsidP="002F4032" w:rsidRDefault="002F4032" w14:paraId="162A0580" w14:textId="48945AB3">
      <w:pPr>
        <w:pStyle w:val="NoSpacing"/>
        <w:numPr>
          <w:ilvl w:val="1"/>
          <w:numId w:val="103"/>
        </w:numPr>
        <w:rPr>
          <w:lang w:val="es-ES"/>
        </w:rPr>
      </w:pPr>
      <w:r w:rsidRPr="000F1550">
        <w:rPr>
          <w:lang w:val="es-ES"/>
        </w:rPr>
        <w:t>V.21</w:t>
      </w:r>
      <w:r w:rsidR="008F39D8">
        <w:rPr>
          <w:lang w:val="es-ES"/>
        </w:rPr>
        <w:t xml:space="preserve"> sin la mediación de la Ley, se ha manifestado la justicia de Dios. </w:t>
      </w:r>
    </w:p>
    <w:p w:rsidRPr="000F1550" w:rsidR="002F4032" w:rsidP="002F4032" w:rsidRDefault="002F4032" w14:paraId="12802A59" w14:textId="77777777">
      <w:pPr>
        <w:pStyle w:val="NoSpacing"/>
        <w:numPr>
          <w:ilvl w:val="1"/>
          <w:numId w:val="103"/>
        </w:numPr>
        <w:rPr>
          <w:lang w:val="es-ES"/>
        </w:rPr>
      </w:pPr>
      <w:r w:rsidRPr="000F1550">
        <w:rPr>
          <w:lang w:val="es-ES"/>
        </w:rPr>
        <w:t xml:space="preserve">En otras palabras, la ley no tiene nada que ver con esta justificación. </w:t>
      </w:r>
    </w:p>
    <w:p w:rsidRPr="000F1550" w:rsidR="002F4032" w:rsidP="002F4032" w:rsidRDefault="002F4032" w14:paraId="63A7B392" w14:textId="77777777">
      <w:pPr>
        <w:pStyle w:val="NoSpacing"/>
        <w:rPr>
          <w:lang w:val="es-ES"/>
        </w:rPr>
      </w:pPr>
    </w:p>
    <w:p w:rsidRPr="000F1550" w:rsidR="002F4032" w:rsidP="002F4032" w:rsidRDefault="002F4032" w14:paraId="5CDA64E9" w14:textId="1621FE4D">
      <w:pPr>
        <w:pStyle w:val="NoSpacing"/>
        <w:rPr>
          <w:lang w:val="es-ES"/>
        </w:rPr>
      </w:pPr>
      <w:r w:rsidRPr="000F1550">
        <w:rPr>
          <w:lang w:val="es-ES"/>
        </w:rPr>
        <w:t xml:space="preserve">4. Entonces, ¿cómo es que un pecador es justificado ante Dios? </w:t>
      </w:r>
    </w:p>
    <w:p w:rsidRPr="000F1550" w:rsidR="002F4032" w:rsidP="002F4032" w:rsidRDefault="002F4032" w14:paraId="53EB5D97" w14:textId="499C4AB0">
      <w:pPr>
        <w:pStyle w:val="NoSpacing"/>
        <w:numPr>
          <w:ilvl w:val="0"/>
          <w:numId w:val="103"/>
        </w:numPr>
        <w:rPr>
          <w:lang w:val="es-ES"/>
        </w:rPr>
      </w:pPr>
      <w:r w:rsidRPr="000F1550">
        <w:rPr>
          <w:lang w:val="es-ES"/>
        </w:rPr>
        <w:t xml:space="preserve">V.22 </w:t>
      </w:r>
      <w:r w:rsidR="008F39D8">
        <w:rPr>
          <w:lang w:val="es-ES"/>
        </w:rPr>
        <w:t>Esta justicia de Dios llega, mediante la fe en Jesucristo, a todos los que creen.</w:t>
      </w:r>
    </w:p>
    <w:p w:rsidRPr="000F1550" w:rsidR="002F4032" w:rsidP="002F4032" w:rsidRDefault="002F4032" w14:paraId="0C0B75E8" w14:textId="3F0E1B36">
      <w:pPr>
        <w:pStyle w:val="NoSpacing"/>
        <w:numPr>
          <w:ilvl w:val="0"/>
          <w:numId w:val="103"/>
        </w:numPr>
        <w:rPr>
          <w:lang w:val="es-ES"/>
        </w:rPr>
      </w:pPr>
      <w:r w:rsidRPr="000F1550">
        <w:rPr>
          <w:lang w:val="es-ES"/>
        </w:rPr>
        <w:t>V.24</w:t>
      </w:r>
      <w:r w:rsidR="008F39D8">
        <w:rPr>
          <w:lang w:val="es-ES"/>
        </w:rPr>
        <w:t xml:space="preserve"> por su gracia son justificados gratuitamente mediante la redención que Cristo Jesús efectuó. </w:t>
      </w:r>
    </w:p>
    <w:p w:rsidRPr="000F1550" w:rsidR="002F4032" w:rsidP="002F4032" w:rsidRDefault="002F4032" w14:paraId="7D64F88B" w14:textId="011FBEFD">
      <w:pPr>
        <w:pStyle w:val="NoSpacing"/>
        <w:numPr>
          <w:ilvl w:val="0"/>
          <w:numId w:val="103"/>
        </w:numPr>
        <w:rPr>
          <w:lang w:val="es-ES"/>
        </w:rPr>
      </w:pPr>
      <w:r w:rsidRPr="000F1550">
        <w:rPr>
          <w:lang w:val="es-ES"/>
        </w:rPr>
        <w:t xml:space="preserve">Gratuitamente por la gracia deja muy claro que no </w:t>
      </w:r>
      <w:r w:rsidRPr="000F1550" w:rsidR="00090BB0">
        <w:rPr>
          <w:lang w:val="es-ES"/>
        </w:rPr>
        <w:t>ganamos</w:t>
      </w:r>
      <w:r w:rsidRPr="000F1550">
        <w:rPr>
          <w:lang w:val="es-ES"/>
        </w:rPr>
        <w:t xml:space="preserve"> esto con nuestras obras. Es un don que Cristo ganó para nosotros mediante su redención. </w:t>
      </w:r>
    </w:p>
    <w:p w:rsidRPr="000F1550" w:rsidR="006C33E5" w:rsidP="002F4032" w:rsidRDefault="002F4032" w14:paraId="7DAC639C" w14:textId="085BF02E">
      <w:pPr>
        <w:pStyle w:val="NoSpacing"/>
        <w:numPr>
          <w:ilvl w:val="0"/>
          <w:numId w:val="103"/>
        </w:numPr>
        <w:rPr>
          <w:lang w:val="es-ES"/>
        </w:rPr>
      </w:pPr>
      <w:r w:rsidRPr="000F1550">
        <w:rPr>
          <w:lang w:val="es-ES"/>
        </w:rPr>
        <w:t xml:space="preserve">Romanos 3:25-28 Dios lo ofreció como un sacrificio para obtener el perdón de pecados, el cual se recibe </w:t>
      </w:r>
      <w:r w:rsidRPr="000F1550">
        <w:rPr>
          <w:u w:val="single"/>
          <w:lang w:val="es-ES"/>
        </w:rPr>
        <w:t>por la fe en su sangre.</w:t>
      </w:r>
      <w:r w:rsidRPr="000F1550">
        <w:rPr>
          <w:lang w:val="es-ES"/>
        </w:rPr>
        <w:t xml:space="preserve"> Así demostró su justicia, porque a causa de su paciencia había pasado por alto los pecados pasados. Lo hizo para demostrar en el tiempo presente su justicia. De este modo </w:t>
      </w:r>
      <w:r w:rsidRPr="000F1550">
        <w:rPr>
          <w:u w:val="single"/>
          <w:lang w:val="es-ES"/>
        </w:rPr>
        <w:t>Dios es justo y, a la vez, el que justifica a los que tiene fe en Jesús.</w:t>
      </w:r>
      <w:r w:rsidRPr="000F1550">
        <w:rPr>
          <w:lang w:val="es-ES"/>
        </w:rPr>
        <w:t xml:space="preserve"> ¿Dónde, pues, está la jactancia? Queda excluida. ¿Por cuál </w:t>
      </w:r>
      <w:r w:rsidRPr="000F1550" w:rsidR="00090BB0">
        <w:rPr>
          <w:lang w:val="es-ES"/>
        </w:rPr>
        <w:t>principio</w:t>
      </w:r>
      <w:r w:rsidRPr="000F1550">
        <w:rPr>
          <w:lang w:val="es-ES"/>
        </w:rPr>
        <w:t xml:space="preserve">? ¿Por el de la obediencia de la Ley? No, sino por el de la fe. </w:t>
      </w:r>
      <w:r w:rsidRPr="000F1550">
        <w:rPr>
          <w:u w:val="single"/>
          <w:lang w:val="es-ES"/>
        </w:rPr>
        <w:t xml:space="preserve">Porque </w:t>
      </w:r>
      <w:r w:rsidRPr="000F1550" w:rsidR="00090BB0">
        <w:rPr>
          <w:u w:val="single"/>
          <w:lang w:val="es-ES"/>
        </w:rPr>
        <w:t>sostenemos</w:t>
      </w:r>
      <w:r w:rsidRPr="000F1550">
        <w:rPr>
          <w:u w:val="single"/>
          <w:lang w:val="es-ES"/>
        </w:rPr>
        <w:t xml:space="preserve"> que todos somos justificados por la fe y no por las obras que la Ley exige. </w:t>
      </w:r>
    </w:p>
    <w:p w:rsidRPr="000F1550" w:rsidR="006C33E5" w:rsidP="002F4032" w:rsidRDefault="006C33E5" w14:paraId="08F48FED" w14:textId="77777777">
      <w:pPr>
        <w:pStyle w:val="NoSpacing"/>
        <w:numPr>
          <w:ilvl w:val="0"/>
          <w:numId w:val="103"/>
        </w:numPr>
        <w:rPr>
          <w:lang w:val="es-ES"/>
        </w:rPr>
      </w:pPr>
      <w:r w:rsidRPr="000F1550">
        <w:rPr>
          <w:lang w:val="es-ES"/>
        </w:rPr>
        <w:t xml:space="preserve">La causa de nuestra justificación es Cristo. Él es la </w:t>
      </w:r>
      <w:proofErr w:type="spellStart"/>
      <w:r w:rsidRPr="000F1550">
        <w:rPr>
          <w:lang w:val="es-ES"/>
        </w:rPr>
        <w:t>propiación</w:t>
      </w:r>
      <w:proofErr w:type="spellEnd"/>
      <w:r w:rsidRPr="000F1550">
        <w:rPr>
          <w:lang w:val="es-ES"/>
        </w:rPr>
        <w:t xml:space="preserve"> – el pago por nuestros pecados. </w:t>
      </w:r>
    </w:p>
    <w:p w:rsidRPr="000F1550" w:rsidR="006C33E5" w:rsidP="002F4032" w:rsidRDefault="006C33E5" w14:paraId="18500B42" w14:textId="77777777">
      <w:pPr>
        <w:pStyle w:val="NoSpacing"/>
        <w:numPr>
          <w:ilvl w:val="0"/>
          <w:numId w:val="103"/>
        </w:numPr>
        <w:rPr>
          <w:lang w:val="es-ES"/>
        </w:rPr>
      </w:pPr>
      <w:r w:rsidRPr="000F1550">
        <w:rPr>
          <w:lang w:val="es-ES"/>
        </w:rPr>
        <w:t xml:space="preserve">Dios fue justo en Cristo, castigándolo por todos y cada uno de los pecados cometidos. </w:t>
      </w:r>
    </w:p>
    <w:p w:rsidRPr="000F1550" w:rsidR="006C33E5" w:rsidP="002F4032" w:rsidRDefault="006C33E5" w14:paraId="6600BB2E" w14:textId="77777777">
      <w:pPr>
        <w:pStyle w:val="NoSpacing"/>
        <w:numPr>
          <w:ilvl w:val="0"/>
          <w:numId w:val="103"/>
        </w:numPr>
        <w:rPr>
          <w:lang w:val="es-ES"/>
        </w:rPr>
      </w:pPr>
      <w:r w:rsidRPr="000F1550">
        <w:rPr>
          <w:lang w:val="es-ES"/>
        </w:rPr>
        <w:t xml:space="preserve">Ahora, por causa de Cristo, Dios justifica (nos declara no culpable). </w:t>
      </w:r>
    </w:p>
    <w:p w:rsidRPr="000F1550" w:rsidR="006C33E5" w:rsidP="002F4032" w:rsidRDefault="006C33E5" w14:paraId="1F8C94C0" w14:textId="77777777">
      <w:pPr>
        <w:pStyle w:val="NoSpacing"/>
        <w:numPr>
          <w:ilvl w:val="0"/>
          <w:numId w:val="103"/>
        </w:numPr>
        <w:rPr>
          <w:lang w:val="es-ES"/>
        </w:rPr>
      </w:pPr>
      <w:r w:rsidRPr="000F1550">
        <w:rPr>
          <w:lang w:val="es-ES"/>
        </w:rPr>
        <w:t xml:space="preserve">Pablo excluye completamente las obras de nuestra justificación. “¿Dónde, pues, está la jactancia?” Queda excluida. ¿Por cuál ley? ¿Por la de las obras? No, sino por la ley de la fe. El hombre es justificado por </w:t>
      </w:r>
      <w:proofErr w:type="spellStart"/>
      <w:r w:rsidRPr="000F1550">
        <w:rPr>
          <w:lang w:val="es-ES"/>
        </w:rPr>
        <w:t>de</w:t>
      </w:r>
      <w:proofErr w:type="spellEnd"/>
      <w:r w:rsidRPr="000F1550">
        <w:rPr>
          <w:lang w:val="es-ES"/>
        </w:rPr>
        <w:t xml:space="preserve"> sin las obras de la ley. Si la justificación fuera por obras, aunque sea un poco, tendríamos razón para jactarnos. Pero Pablo dice que la jactancia queda excluida, porque la justificación es solo por la fe. </w:t>
      </w:r>
    </w:p>
    <w:p w:rsidRPr="000F1550" w:rsidR="008A7AE0" w:rsidP="002F4032" w:rsidRDefault="008A7AE0" w14:paraId="07B7B99D" w14:textId="5302221D">
      <w:pPr>
        <w:pStyle w:val="NoSpacing"/>
        <w:numPr>
          <w:ilvl w:val="0"/>
          <w:numId w:val="103"/>
        </w:numPr>
        <w:rPr>
          <w:lang w:val="es-ES"/>
        </w:rPr>
      </w:pPr>
      <w:r w:rsidRPr="000F1550">
        <w:rPr>
          <w:lang w:val="es-ES"/>
        </w:rPr>
        <w:t xml:space="preserve">¿Preguntas? </w:t>
      </w:r>
      <w:r w:rsidRPr="000F1550">
        <w:rPr>
          <w:lang w:val="es-ES"/>
        </w:rPr>
        <w:t>Tómese el tiempo para responder a cualquier pregunta que los estudiantes puedan tener.</w:t>
      </w:r>
    </w:p>
    <w:p w:rsidRPr="000F1550" w:rsidR="006C33E5" w:rsidP="006C33E5" w:rsidRDefault="006C33E5" w14:paraId="1F9A9F63" w14:textId="77777777">
      <w:pPr>
        <w:pStyle w:val="NoSpacing"/>
        <w:rPr>
          <w:lang w:val="es-ES"/>
        </w:rPr>
      </w:pPr>
    </w:p>
    <w:p w:rsidRPr="000F1550" w:rsidR="006C33E5" w:rsidP="006C33E5" w:rsidRDefault="006C33E5" w14:paraId="54BB35D1" w14:textId="44221667">
      <w:pPr>
        <w:pStyle w:val="NoSpacing"/>
        <w:rPr>
          <w:i/>
          <w:iCs/>
          <w:color w:val="00B050"/>
          <w:lang w:val="es-ES"/>
        </w:rPr>
      </w:pPr>
      <w:r w:rsidRPr="000F1550">
        <w:rPr>
          <w:i/>
          <w:iCs/>
          <w:color w:val="00B050"/>
          <w:lang w:val="es-ES"/>
        </w:rPr>
        <w:t>El profesor puede elegir uno o dos de los siguientes versículos para estudiar en clase también y animar a los estudiantes en su tiempo libre a estudiar el resto. La idea es tener apoyo bíblico para la enseñanza de que somos justificados solo por la fe.</w:t>
      </w:r>
    </w:p>
    <w:p w:rsidRPr="000F1550" w:rsidR="006C33E5" w:rsidP="006C33E5" w:rsidRDefault="006C33E5" w14:paraId="03917C56" w14:textId="77777777">
      <w:pPr>
        <w:pStyle w:val="NoSpacing"/>
        <w:numPr>
          <w:ilvl w:val="0"/>
          <w:numId w:val="104"/>
        </w:numPr>
        <w:rPr>
          <w:i/>
          <w:iCs/>
          <w:color w:val="00B050"/>
          <w:lang w:val="es-ES"/>
        </w:rPr>
      </w:pPr>
      <w:r w:rsidRPr="000F1550">
        <w:rPr>
          <w:i/>
          <w:iCs/>
          <w:color w:val="00B050"/>
          <w:lang w:val="es-ES"/>
        </w:rPr>
        <w:t>"Porque por gracia sois salvos por medio de la fe; y esto no de vosotros, pues es don de Dios; 9 no por obras, para que nadie se gloríe. " (Efesios 2:8-9)</w:t>
      </w:r>
    </w:p>
    <w:p w:rsidRPr="000F1550" w:rsidR="006C33E5" w:rsidP="006C33E5" w:rsidRDefault="006C33E5" w14:paraId="6CFA8F11" w14:textId="77777777">
      <w:pPr>
        <w:pStyle w:val="NoSpacing"/>
        <w:numPr>
          <w:ilvl w:val="0"/>
          <w:numId w:val="104"/>
        </w:numPr>
        <w:rPr>
          <w:i/>
          <w:iCs/>
          <w:color w:val="00B050"/>
          <w:lang w:val="es-ES"/>
        </w:rPr>
      </w:pPr>
      <w:r w:rsidRPr="000F1550">
        <w:rPr>
          <w:i/>
          <w:iCs/>
          <w:color w:val="00B050"/>
          <w:lang w:val="es-ES"/>
        </w:rPr>
        <w:t>"Nosotros, judíos de nacimiento, y no pecadores de entre los gentiles, 16 sabiendo que el hombre no es justificado por las obras de la ley, sino por la fe de Jesucristo, nosotros también hemos creído en Jesucristo, para ser justificados por la fe de Cristo y no por las obras de la ley, por cuanto por las obras de la ley nadie será justificado. " (Gálatas 2:15-16)</w:t>
      </w:r>
    </w:p>
    <w:p w:rsidRPr="000F1550" w:rsidR="006C33E5" w:rsidP="006C33E5" w:rsidRDefault="006C33E5" w14:paraId="4C7A31A2" w14:textId="5841BCF3">
      <w:pPr>
        <w:pStyle w:val="NoSpacing"/>
        <w:numPr>
          <w:ilvl w:val="0"/>
          <w:numId w:val="104"/>
        </w:numPr>
        <w:rPr>
          <w:i/>
          <w:iCs/>
          <w:color w:val="00B050"/>
          <w:lang w:val="es-ES"/>
        </w:rPr>
      </w:pPr>
      <w:r w:rsidRPr="000F1550">
        <w:rPr>
          <w:i/>
          <w:iCs/>
          <w:color w:val="00B050"/>
          <w:lang w:val="es-ES"/>
        </w:rPr>
        <w:t xml:space="preserve">"Nos salvó, no por obras de justicia que nosotros hubiéramos hecho, sino por su misericordia, por el lavamiento de la regeneración y por la renovación en el Espíritu Santo, 6 el cual derramó en nosotros abundantemente por </w:t>
      </w:r>
      <w:r w:rsidRPr="000F1550">
        <w:rPr>
          <w:i/>
          <w:iCs/>
          <w:color w:val="00B050"/>
          <w:lang w:val="es-ES"/>
        </w:rPr>
        <w:t>Jesucristo nuestro Salvador, 7 para que, justificados por su gracia, viniésemos a ser herederos conforme a la esperanza de la vida eterna. " (Tito 3:5-7)</w:t>
      </w:r>
    </w:p>
    <w:p w:rsidRPr="000F1550" w:rsidR="00FC2552" w:rsidP="00694D1B" w:rsidRDefault="00694DC4" w14:paraId="71972323" w14:textId="46DAC93B">
      <w:pPr>
        <w:pStyle w:val="NoSpacing"/>
        <w:rPr>
          <w:lang w:val="es-ES"/>
        </w:rPr>
      </w:pPr>
      <w:r w:rsidRPr="000F1550">
        <w:rPr>
          <w:lang w:val="es-ES"/>
        </w:rPr>
        <w:br/>
      </w:r>
    </w:p>
    <w:p w:rsidRPr="000F1550" w:rsidR="00FC2552" w:rsidP="00694D1B" w:rsidRDefault="00FC2552" w14:paraId="433A8F38" w14:textId="66595F2F">
      <w:pPr>
        <w:pStyle w:val="NoSpacing"/>
        <w:rPr>
          <w:b/>
          <w:bCs/>
          <w:lang w:val="es-ES"/>
        </w:rPr>
      </w:pPr>
      <w:r w:rsidRPr="000F1550">
        <w:rPr>
          <w:b/>
          <w:bCs/>
          <w:lang w:val="es-ES"/>
        </w:rPr>
        <w:t xml:space="preserve">OBJETIVO #2: Identificar las diferencias doctrinales entre la iglesia católica, protestante y luterana en cuanto a la justificación. </w:t>
      </w:r>
    </w:p>
    <w:p w:rsidRPr="000F1550" w:rsidR="008D22D7" w:rsidP="00694D1B" w:rsidRDefault="008D22D7" w14:paraId="47632482" w14:textId="77777777">
      <w:pPr>
        <w:pStyle w:val="NoSpacing"/>
        <w:rPr>
          <w:b/>
          <w:bCs/>
          <w:lang w:val="es-ES"/>
        </w:rPr>
      </w:pPr>
    </w:p>
    <w:p w:rsidRPr="000F1550" w:rsidR="008D22D7" w:rsidP="008D22D7" w:rsidRDefault="008D22D7" w14:paraId="1BA080BF" w14:textId="77777777">
      <w:pPr>
        <w:pStyle w:val="NoSpacing"/>
        <w:rPr>
          <w:lang w:val="es-ES"/>
        </w:rPr>
      </w:pPr>
      <w:r w:rsidRPr="000F1550">
        <w:rPr>
          <w:lang w:val="es-ES"/>
        </w:rPr>
        <w:t xml:space="preserve">1. </w:t>
      </w:r>
      <w:r w:rsidRPr="000F1550">
        <w:rPr>
          <w:lang w:val="es-ES"/>
        </w:rPr>
        <w:t>¿Qué dicen las iglesias sobre cómo somos justificados (salvos)?</w:t>
      </w:r>
    </w:p>
    <w:p w:rsidRPr="000F1550" w:rsidR="008D22D7" w:rsidP="008D22D7" w:rsidRDefault="008D22D7" w14:paraId="63CC7BF1" w14:textId="6E7AE845">
      <w:pPr>
        <w:pStyle w:val="NoSpacing"/>
        <w:rPr>
          <w:i/>
          <w:iCs/>
          <w:color w:val="00B050"/>
          <w:lang w:val="es-ES"/>
        </w:rPr>
      </w:pPr>
      <w:r w:rsidRPr="000F1550">
        <w:rPr>
          <w:i/>
          <w:iCs/>
          <w:color w:val="00B050"/>
          <w:lang w:val="es-ES"/>
        </w:rPr>
        <w:t>Explique que esta diapositiva está destinada a ayudar a los estudiantes a comparar lo que acaban de aprender de las Escrituras con lo que se enseña en diferentes iglesias, para que puedan formar una identidad espiritual basada en la Palabra de Dios.</w:t>
      </w:r>
    </w:p>
    <w:p w:rsidRPr="000F1550" w:rsidR="00157AE2" w:rsidP="00157AE2" w:rsidRDefault="00157AE2" w14:paraId="2470831C" w14:textId="2B67E870">
      <w:pPr>
        <w:pStyle w:val="NoSpacing"/>
        <w:rPr>
          <w:lang w:val="es-ES"/>
        </w:rPr>
      </w:pPr>
      <w:r w:rsidRPr="000F1550">
        <w:rPr>
          <w:lang w:val="es-ES"/>
        </w:rPr>
        <w:t xml:space="preserve"> </w:t>
      </w:r>
    </w:p>
    <w:p w:rsidRPr="000F1550" w:rsidR="00157AE2" w:rsidP="00157AE2" w:rsidRDefault="008D22D7" w14:paraId="513C8B74" w14:textId="77777777">
      <w:pPr>
        <w:pStyle w:val="NoSpacing"/>
        <w:numPr>
          <w:ilvl w:val="0"/>
          <w:numId w:val="103"/>
        </w:numPr>
        <w:rPr>
          <w:lang w:val="es-ES"/>
        </w:rPr>
      </w:pPr>
      <w:r w:rsidRPr="000F1550">
        <w:rPr>
          <w:lang w:val="es-ES"/>
        </w:rPr>
        <w:t>La Iglesia Católica</w:t>
      </w:r>
    </w:p>
    <w:p w:rsidRPr="000F1550" w:rsidR="00157AE2" w:rsidP="00157AE2" w:rsidRDefault="008D22D7" w14:paraId="43C242FD" w14:textId="77777777">
      <w:pPr>
        <w:pStyle w:val="NoSpacing"/>
        <w:numPr>
          <w:ilvl w:val="1"/>
          <w:numId w:val="103"/>
        </w:numPr>
        <w:rPr>
          <w:lang w:val="es-ES"/>
        </w:rPr>
      </w:pPr>
      <w:r w:rsidRPr="000F1550">
        <w:rPr>
          <w:lang w:val="es-ES"/>
        </w:rPr>
        <w:t xml:space="preserve">"Si alguno dijere que el impío se justifica por la sola fe… sea anatema. " (Concilio de Trento, Can. 9) </w:t>
      </w:r>
    </w:p>
    <w:p w:rsidRPr="000F1550" w:rsidR="00157AE2" w:rsidP="00157AE2" w:rsidRDefault="008D22D7" w14:paraId="21526C4D" w14:textId="77777777">
      <w:pPr>
        <w:pStyle w:val="NoSpacing"/>
        <w:numPr>
          <w:ilvl w:val="2"/>
          <w:numId w:val="103"/>
        </w:numPr>
        <w:rPr>
          <w:lang w:val="es-ES"/>
        </w:rPr>
      </w:pPr>
      <w:r w:rsidRPr="000F1550">
        <w:rPr>
          <w:lang w:val="es-ES"/>
        </w:rPr>
        <w:t>La postura oficial de la Iglesia católica romana condena la justificación solo por la fe como herejía.</w:t>
      </w:r>
    </w:p>
    <w:p w:rsidRPr="000F1550" w:rsidR="00157AE2" w:rsidP="00157AE2" w:rsidRDefault="008D22D7" w14:paraId="7794F537" w14:textId="77777777">
      <w:pPr>
        <w:pStyle w:val="NoSpacing"/>
        <w:numPr>
          <w:ilvl w:val="1"/>
          <w:numId w:val="103"/>
        </w:numPr>
        <w:rPr>
          <w:lang w:val="es-ES"/>
        </w:rPr>
      </w:pPr>
      <w:r w:rsidRPr="000F1550">
        <w:rPr>
          <w:lang w:val="es-ES"/>
        </w:rPr>
        <w:t>"Así que, tenemos que guardar los mandamientos para ser salvos, pero entendemos que es solamente por medio de la gracia que podemos hacerlo. (Esto confunde a las personas)</w:t>
      </w:r>
      <w:r w:rsidRPr="000F1550">
        <w:rPr>
          <w:lang w:val="es-ES"/>
        </w:rPr>
        <w:t xml:space="preserve"> </w:t>
      </w:r>
      <w:r w:rsidRPr="000F1550">
        <w:rPr>
          <w:lang w:val="es-ES"/>
        </w:rPr>
        <w:t>(</w:t>
      </w:r>
      <w:hyperlink w:history="1" r:id="rId13">
        <w:r w:rsidRPr="000F1550">
          <w:rPr>
            <w:rStyle w:val="Hyperlink"/>
            <w:lang w:val="es-ES"/>
          </w:rPr>
          <w:t>https://www.catholic.com/magazine/online-edition/are-good-works-necessary-for-salvation</w:t>
        </w:r>
      </w:hyperlink>
      <w:r w:rsidRPr="000F1550">
        <w:rPr>
          <w:lang w:val="es-ES"/>
        </w:rPr>
        <w:t xml:space="preserve">) </w:t>
      </w:r>
    </w:p>
    <w:p w:rsidRPr="000F1550" w:rsidR="00157AE2" w:rsidP="00157AE2" w:rsidRDefault="008D22D7" w14:paraId="07BBC082" w14:textId="77777777">
      <w:pPr>
        <w:pStyle w:val="NoSpacing"/>
        <w:numPr>
          <w:ilvl w:val="2"/>
          <w:numId w:val="103"/>
        </w:numPr>
        <w:rPr>
          <w:lang w:val="es-ES"/>
        </w:rPr>
      </w:pPr>
      <w:r w:rsidRPr="000F1550">
        <w:rPr>
          <w:lang w:val="es-ES"/>
        </w:rPr>
        <w:t>Esta cita muestra la salvación por obras. También muestra cómo los católicos definen la gracia: no el amor inmerecido de Dios que es la única causa de nuestra salvación, sino la ayuda inmerecida que recibimos de Dios para que podamos lograr nuestra salvación.</w:t>
      </w:r>
    </w:p>
    <w:p w:rsidRPr="000F1550" w:rsidR="00157AE2" w:rsidP="00157AE2" w:rsidRDefault="00157AE2" w14:paraId="2AF04B69" w14:textId="77777777">
      <w:pPr>
        <w:pStyle w:val="NoSpacing"/>
        <w:ind w:left="2160"/>
        <w:rPr>
          <w:lang w:val="es-ES"/>
        </w:rPr>
      </w:pPr>
    </w:p>
    <w:p w:rsidRPr="000F1550" w:rsidR="00157AE2" w:rsidP="00157AE2" w:rsidRDefault="008D22D7" w14:paraId="3E94A662" w14:textId="77777777">
      <w:pPr>
        <w:pStyle w:val="NoSpacing"/>
        <w:numPr>
          <w:ilvl w:val="0"/>
          <w:numId w:val="103"/>
        </w:numPr>
        <w:rPr>
          <w:lang w:val="es-ES"/>
        </w:rPr>
      </w:pPr>
      <w:r w:rsidRPr="000F1550">
        <w:rPr>
          <w:lang w:val="es-ES"/>
        </w:rPr>
        <w:t>Iglesias Protestantes</w:t>
      </w:r>
    </w:p>
    <w:p w:rsidRPr="000F1550" w:rsidR="00157AE2" w:rsidP="00157AE2" w:rsidRDefault="008D22D7" w14:paraId="7D53100B" w14:textId="77777777">
      <w:pPr>
        <w:pStyle w:val="NoSpacing"/>
        <w:numPr>
          <w:ilvl w:val="1"/>
          <w:numId w:val="103"/>
        </w:numPr>
        <w:rPr>
          <w:lang w:val="es-ES"/>
        </w:rPr>
      </w:pPr>
      <w:r w:rsidRPr="000F1550">
        <w:rPr>
          <w:lang w:val="es-ES"/>
        </w:rPr>
        <w:t>“</w:t>
      </w:r>
      <w:r w:rsidRPr="000F1550">
        <w:rPr>
          <w:lang w:val="es-ES"/>
        </w:rPr>
        <w:t xml:space="preserve">Para ser salvo uno tiene que aceptar a Cristo en su corazón y entregar su vida a él.”  </w:t>
      </w:r>
    </w:p>
    <w:p w:rsidRPr="000F1550" w:rsidR="00157AE2" w:rsidP="00157AE2" w:rsidRDefault="008D22D7" w14:paraId="69A28E59" w14:textId="77777777">
      <w:pPr>
        <w:pStyle w:val="NoSpacing"/>
        <w:numPr>
          <w:ilvl w:val="2"/>
          <w:numId w:val="103"/>
        </w:numPr>
        <w:rPr>
          <w:lang w:val="es-ES"/>
        </w:rPr>
      </w:pPr>
      <w:r w:rsidRPr="000F1550">
        <w:rPr>
          <w:lang w:val="es-ES"/>
        </w:rPr>
        <w:t xml:space="preserve">Pero tenga en cuenta que esta cita hace que la fe suene como nuestro trabajo, el único trabajo que debemos hacer para ser salvos. </w:t>
      </w:r>
    </w:p>
    <w:p w:rsidRPr="000F1550" w:rsidR="00157AE2" w:rsidP="00157AE2" w:rsidRDefault="008D22D7" w14:paraId="0D8F01C9" w14:textId="77777777">
      <w:pPr>
        <w:pStyle w:val="NoSpacing"/>
        <w:numPr>
          <w:ilvl w:val="1"/>
          <w:numId w:val="103"/>
        </w:numPr>
        <w:rPr>
          <w:lang w:val="es-ES"/>
        </w:rPr>
      </w:pPr>
      <w:r w:rsidRPr="000F1550">
        <w:rPr>
          <w:lang w:val="es-ES"/>
        </w:rPr>
        <w:t xml:space="preserve">“Uno tiene que…” </w:t>
      </w:r>
    </w:p>
    <w:p w:rsidRPr="000F1550" w:rsidR="00157AE2" w:rsidP="00157AE2" w:rsidRDefault="008D22D7" w14:paraId="62077120" w14:textId="77777777">
      <w:pPr>
        <w:pStyle w:val="NoSpacing"/>
        <w:numPr>
          <w:ilvl w:val="2"/>
          <w:numId w:val="103"/>
        </w:numPr>
        <w:rPr>
          <w:lang w:val="es-ES"/>
        </w:rPr>
      </w:pPr>
      <w:r w:rsidRPr="000F1550">
        <w:rPr>
          <w:lang w:val="es-ES"/>
        </w:rPr>
        <w:t xml:space="preserve">Además de la fe, se pone otra condición a los pecadores para ser salvos: Entregar tu vida a Jesús. Así mi salvación depende de mí acción ante la obra redentora de Cristo.  Esto causa inseguridad al momento de morir, porque puso su confianza plenamente en la obra redentora de Cristo.  </w:t>
      </w:r>
    </w:p>
    <w:p w:rsidRPr="000F1550" w:rsidR="00157AE2" w:rsidP="00157AE2" w:rsidRDefault="008D22D7" w14:paraId="47BFEC62" w14:textId="77777777">
      <w:pPr>
        <w:pStyle w:val="NoSpacing"/>
        <w:numPr>
          <w:ilvl w:val="1"/>
          <w:numId w:val="103"/>
        </w:numPr>
        <w:rPr>
          <w:lang w:val="es-ES"/>
        </w:rPr>
      </w:pPr>
      <w:r w:rsidRPr="000F1550">
        <w:rPr>
          <w:lang w:val="es-ES"/>
        </w:rPr>
        <w:t>A</w:t>
      </w:r>
      <w:r w:rsidRPr="000F1550">
        <w:rPr>
          <w:lang w:val="es-ES"/>
        </w:rPr>
        <w:t>ceptar a Cristo en su corazón y entregar su vida a él</w:t>
      </w:r>
      <w:r w:rsidRPr="000F1550">
        <w:rPr>
          <w:lang w:val="es-ES"/>
        </w:rPr>
        <w:t xml:space="preserve"> </w:t>
      </w:r>
      <w:r w:rsidRPr="000F1550">
        <w:rPr>
          <w:lang w:val="es-ES"/>
        </w:rPr>
        <w:t>(iniciativa personal)</w:t>
      </w:r>
      <w:r w:rsidRPr="000F1550">
        <w:rPr>
          <w:lang w:val="es-ES"/>
        </w:rPr>
        <w:t>;</w:t>
      </w:r>
      <w:r w:rsidRPr="000F1550">
        <w:rPr>
          <w:lang w:val="es-ES"/>
        </w:rPr>
        <w:t xml:space="preserve"> obedecer completamente a Dios en nuestra vida (obediencia humana)</w:t>
      </w:r>
      <w:r w:rsidRPr="000F1550">
        <w:rPr>
          <w:lang w:val="es-ES"/>
        </w:rPr>
        <w:t>;</w:t>
      </w:r>
      <w:r w:rsidRPr="000F1550">
        <w:rPr>
          <w:lang w:val="es-ES"/>
        </w:rPr>
        <w:t xml:space="preserve"> es necesario vivir en santidad, porque la Biblia dice que sin santidad nadie verá al Señor. (santidad personal)</w:t>
      </w:r>
    </w:p>
    <w:p w:rsidRPr="000F1550" w:rsidR="00157AE2" w:rsidP="00157AE2" w:rsidRDefault="00157AE2" w14:paraId="26D680EA" w14:textId="77777777">
      <w:pPr>
        <w:pStyle w:val="NoSpacing"/>
        <w:ind w:left="1440"/>
        <w:rPr>
          <w:lang w:val="es-ES"/>
        </w:rPr>
      </w:pPr>
    </w:p>
    <w:p w:rsidRPr="000F1550" w:rsidR="00157AE2" w:rsidP="00157AE2" w:rsidRDefault="00E26D24" w14:paraId="4E9D669B" w14:textId="3C394F6A">
      <w:pPr>
        <w:pStyle w:val="NoSpacing"/>
        <w:numPr>
          <w:ilvl w:val="0"/>
          <w:numId w:val="103"/>
        </w:numPr>
        <w:rPr>
          <w:lang w:val="es-ES"/>
        </w:rPr>
      </w:pPr>
      <w:r>
        <w:rPr>
          <w:lang w:val="es-ES"/>
        </w:rPr>
        <w:t>La Iglesia Luterana (</w:t>
      </w:r>
      <w:r w:rsidRPr="000F1550" w:rsidR="008D22D7">
        <w:rPr>
          <w:lang w:val="es-ES"/>
        </w:rPr>
        <w:t>Academia Cristo</w:t>
      </w:r>
      <w:r>
        <w:rPr>
          <w:lang w:val="es-ES"/>
        </w:rPr>
        <w:t>)</w:t>
      </w:r>
    </w:p>
    <w:p w:rsidRPr="000F1550" w:rsidR="008D22D7" w:rsidP="00157AE2" w:rsidRDefault="008D22D7" w14:paraId="4B999B50" w14:textId="27DE0949">
      <w:pPr>
        <w:pStyle w:val="NoSpacing"/>
        <w:numPr>
          <w:ilvl w:val="1"/>
          <w:numId w:val="103"/>
        </w:numPr>
        <w:rPr>
          <w:lang w:val="es-ES"/>
        </w:rPr>
      </w:pPr>
      <w:r w:rsidRPr="000F1550">
        <w:rPr>
          <w:lang w:val="es-ES"/>
        </w:rPr>
        <w:t xml:space="preserve">"Creemos que el individuo recibe este don gratuito de perdón por medio de Cristo, no por obras, sino únicamente por fe. La fe justificante es una firme confianza en Cristo y en su obra redentora. Esta fe justifica… únicamente por causa de la salvación preparada por Dios en Cristo, a la cual la fe se abraza. " </w:t>
      </w:r>
      <w:r w:rsidR="00E26D24">
        <w:rPr>
          <w:lang w:val="es-ES"/>
        </w:rPr>
        <w:t xml:space="preserve">Romanos 3:21-26; efesios 2:8-10 </w:t>
      </w:r>
      <w:r w:rsidRPr="000F1550">
        <w:rPr>
          <w:lang w:val="es-ES"/>
        </w:rPr>
        <w:t>(En Esto Creemos, IV, 2)</w:t>
      </w:r>
    </w:p>
    <w:p w:rsidRPr="000F1550" w:rsidR="008D22D7" w:rsidP="008D22D7" w:rsidRDefault="008D22D7" w14:paraId="7D64D1D6" w14:textId="77777777">
      <w:pPr>
        <w:pStyle w:val="NoSpacing"/>
        <w:rPr>
          <w:lang w:val="es-ES"/>
        </w:rPr>
      </w:pPr>
    </w:p>
    <w:p w:rsidRPr="000F1550" w:rsidR="008D22D7" w:rsidP="008D22D7" w:rsidRDefault="008D22D7" w14:paraId="7D62F1E2" w14:textId="5EFE2E80">
      <w:pPr>
        <w:pStyle w:val="NoSpacing"/>
        <w:rPr>
          <w:lang w:val="es-ES"/>
        </w:rPr>
      </w:pPr>
      <w:r w:rsidRPr="000F1550">
        <w:rPr>
          <w:lang w:val="es-ES"/>
        </w:rPr>
        <w:t xml:space="preserve">2. Pregunta de la tarea: ¿Por qué a veces se llama a la justificación la doctrina sobre la cual la iglesia se sostiene o cae? </w:t>
      </w:r>
      <w:r w:rsidRPr="000F1550">
        <w:rPr>
          <w:i/>
          <w:iCs/>
          <w:color w:val="00B050"/>
          <w:lang w:val="es-ES"/>
        </w:rPr>
        <w:t xml:space="preserve">Deje que los alumnos </w:t>
      </w:r>
      <w:r w:rsidRPr="000F1550" w:rsidR="00E26D24">
        <w:rPr>
          <w:i/>
          <w:iCs/>
          <w:color w:val="00B050"/>
          <w:lang w:val="es-ES"/>
        </w:rPr>
        <w:t>respondan</w:t>
      </w:r>
      <w:r w:rsidRPr="000F1550">
        <w:rPr>
          <w:i/>
          <w:iCs/>
          <w:color w:val="00B050"/>
          <w:lang w:val="es-ES"/>
        </w:rPr>
        <w:t>.</w:t>
      </w:r>
    </w:p>
    <w:p w:rsidRPr="000F1550" w:rsidR="00CC509E" w:rsidP="00157AE2" w:rsidRDefault="00157AE2" w14:paraId="66F9C18E" w14:textId="77777777">
      <w:pPr>
        <w:pStyle w:val="NoSpacing"/>
        <w:numPr>
          <w:ilvl w:val="0"/>
          <w:numId w:val="109"/>
        </w:numPr>
        <w:rPr>
          <w:lang w:val="es-ES"/>
        </w:rPr>
      </w:pPr>
      <w:r w:rsidRPr="000F1550">
        <w:rPr>
          <w:lang w:val="es-ES"/>
        </w:rPr>
        <w:t>Porque es la doctrina de la que depende la salvación. La verdad de que somos declarados no culpables de nuestros pecados solo por la fe es la respuesta a la pregunta: "¿Qué debo hacer para ser salvo?" Obtener la respuesta incorrecta a esa pregunta conduce a la condenación.</w:t>
      </w:r>
    </w:p>
    <w:p w:rsidRPr="000F1550" w:rsidR="00CC509E" w:rsidP="00157AE2" w:rsidRDefault="00157AE2" w14:paraId="4607043F" w14:textId="77777777">
      <w:pPr>
        <w:pStyle w:val="NoSpacing"/>
        <w:numPr>
          <w:ilvl w:val="0"/>
          <w:numId w:val="109"/>
        </w:numPr>
        <w:rPr>
          <w:lang w:val="es-ES"/>
        </w:rPr>
      </w:pPr>
      <w:r w:rsidRPr="000F1550">
        <w:rPr>
          <w:lang w:val="es-ES"/>
        </w:rPr>
        <w:t xml:space="preserve">Pablo advirtió a los gálatas, que empezaban a creer que estaban justificados en parte por sus obras: "De Cristo os desligasteis, los que por la ley os justificáis; de la gracia hemos caído.” (Gálatas 5:4) </w:t>
      </w:r>
    </w:p>
    <w:p w:rsidRPr="000F1550" w:rsidR="00157AE2" w:rsidP="00157AE2" w:rsidRDefault="00157AE2" w14:paraId="42633B9A" w14:textId="16834BFE">
      <w:pPr>
        <w:pStyle w:val="NoSpacing"/>
        <w:numPr>
          <w:ilvl w:val="0"/>
          <w:numId w:val="109"/>
        </w:numPr>
        <w:rPr>
          <w:lang w:val="es-ES"/>
        </w:rPr>
      </w:pPr>
      <w:r w:rsidRPr="000F1550">
        <w:rPr>
          <w:lang w:val="es-ES"/>
        </w:rPr>
        <w:t>Si confiamos en nuestras obras, aunque sea en parte, para nuestra salvación, Jesús ya no es nuestro único Salvador; somos. Y esto conduce a la pérdida de nuestra salvación.</w:t>
      </w:r>
    </w:p>
    <w:p w:rsidRPr="000F1550" w:rsidR="00CC509E" w:rsidP="00CC509E" w:rsidRDefault="00CC509E" w14:paraId="691DBB6F" w14:textId="77777777">
      <w:pPr>
        <w:pStyle w:val="NoSpacing"/>
        <w:rPr>
          <w:lang w:val="es-ES"/>
        </w:rPr>
      </w:pPr>
    </w:p>
    <w:p w:rsidRPr="000F1550" w:rsidR="00CC509E" w:rsidP="00CC509E" w:rsidRDefault="00CC509E" w14:paraId="5AB9A0D4" w14:textId="4EE14687">
      <w:pPr>
        <w:pStyle w:val="NoSpacing"/>
        <w:rPr>
          <w:lang w:val="es-ES"/>
        </w:rPr>
      </w:pPr>
      <w:r w:rsidRPr="000F1550">
        <w:rPr>
          <w:lang w:val="es-ES"/>
        </w:rPr>
        <w:t xml:space="preserve">3. Pregunta de la tarea: ¿De dónde viene la enseñanza de que somos salvos por medio de nuestras obras? </w:t>
      </w:r>
    </w:p>
    <w:p w:rsidRPr="000F1550" w:rsidR="00CC509E" w:rsidP="00CC509E" w:rsidRDefault="00CC509E" w14:paraId="048A2B9D" w14:textId="0337822B">
      <w:pPr>
        <w:pStyle w:val="NoSpacing"/>
        <w:rPr>
          <w:lang w:val="es-ES"/>
        </w:rPr>
      </w:pPr>
      <w:r w:rsidRPr="000F1550">
        <w:rPr>
          <w:i/>
          <w:iCs/>
          <w:color w:val="00B050"/>
          <w:lang w:val="es-ES"/>
        </w:rPr>
        <w:t xml:space="preserve">Deje que los alumnos </w:t>
      </w:r>
      <w:r w:rsidRPr="000F1550" w:rsidR="00E26D24">
        <w:rPr>
          <w:i/>
          <w:iCs/>
          <w:color w:val="00B050"/>
          <w:lang w:val="es-ES"/>
        </w:rPr>
        <w:t>respondan</w:t>
      </w:r>
      <w:r w:rsidRPr="000F1550">
        <w:rPr>
          <w:i/>
          <w:iCs/>
          <w:color w:val="00B050"/>
          <w:lang w:val="es-ES"/>
        </w:rPr>
        <w:t>.</w:t>
      </w:r>
    </w:p>
    <w:p w:rsidRPr="000F1550" w:rsidR="00CC509E" w:rsidP="00CC509E" w:rsidRDefault="00CC509E" w14:paraId="6855ED11" w14:textId="77777777">
      <w:pPr>
        <w:pStyle w:val="NoSpacing"/>
        <w:numPr>
          <w:ilvl w:val="0"/>
          <w:numId w:val="110"/>
        </w:numPr>
        <w:rPr>
          <w:lang w:val="es-ES"/>
        </w:rPr>
      </w:pPr>
      <w:r w:rsidRPr="000F1550">
        <w:rPr>
          <w:lang w:val="es-ES"/>
        </w:rPr>
        <w:t xml:space="preserve">La falsa enseñanza de que la salvación depende de nuestras obras es tan antigua como el pecado mismo. En el Jardín del Edén, inmediatamente después de caer en pecado, vemos a Adán y Eva tratando de salvarse a sí mismos, primero corriendo y escondiéndose, luego tratando de culpar a otro por su pecado. A partir de ese momento, nacemos pecadores como ellos. Y parte de nuestra naturaleza pecaminosa es que, como ellos, pensamos que podemos salvarnos por nuestras obras. </w:t>
      </w:r>
    </w:p>
    <w:p w:rsidRPr="000F1550" w:rsidR="00CC509E" w:rsidP="00CC509E" w:rsidRDefault="00CC509E" w14:paraId="648276EE" w14:textId="77777777">
      <w:pPr>
        <w:pStyle w:val="NoSpacing"/>
        <w:numPr>
          <w:ilvl w:val="0"/>
          <w:numId w:val="110"/>
        </w:numPr>
        <w:rPr>
          <w:lang w:val="es-ES"/>
        </w:rPr>
      </w:pPr>
      <w:r w:rsidRPr="000F1550">
        <w:rPr>
          <w:lang w:val="es-ES"/>
        </w:rPr>
        <w:t>En tiempos de Jesús, los fariseos eran los principales defensores de la salvación por obras.</w:t>
      </w:r>
    </w:p>
    <w:p w:rsidRPr="000F1550" w:rsidR="00CC509E" w:rsidP="00CC509E" w:rsidRDefault="00CC509E" w14:paraId="37770455" w14:textId="77777777">
      <w:pPr>
        <w:pStyle w:val="NoSpacing"/>
        <w:numPr>
          <w:ilvl w:val="0"/>
          <w:numId w:val="110"/>
        </w:numPr>
        <w:rPr>
          <w:lang w:val="es-ES"/>
        </w:rPr>
      </w:pPr>
      <w:r w:rsidRPr="000F1550">
        <w:rPr>
          <w:lang w:val="es-ES"/>
        </w:rPr>
        <w:t>Desafortunadamente, el diablo también ha corrompido al cristianismo con la idea de que el hombre debe participar en su salvación. En la iglesia cristiana primitiva hubo falsos profetas conocidos como judaizantes. Decían que la fe sola en Cristo no era suficiente para la salvación. Además de la fe, uno también debía guardar las Leyes Ceremoniales que habían sido parte de la fe judía desde la época de Moisés.</w:t>
      </w:r>
    </w:p>
    <w:p w:rsidRPr="000F1550" w:rsidR="00CC509E" w:rsidP="00CC509E" w:rsidRDefault="00CC509E" w14:paraId="6825BE9C" w14:textId="77777777">
      <w:pPr>
        <w:pStyle w:val="NoSpacing"/>
        <w:numPr>
          <w:ilvl w:val="0"/>
          <w:numId w:val="110"/>
        </w:numPr>
        <w:rPr>
          <w:lang w:val="es-ES"/>
        </w:rPr>
      </w:pPr>
      <w:r w:rsidRPr="000F1550">
        <w:rPr>
          <w:lang w:val="es-ES"/>
        </w:rPr>
        <w:t xml:space="preserve">El diablo sabe que esta verdad, la salvación solo por la fe en Cristo solo, es la verdad central de la Biblia y de la cual depende nuestra salvación. Por eso siempre está tratando de hacernos caer en una salvación por obras, en formas sutiles y no tan sutiles. </w:t>
      </w:r>
    </w:p>
    <w:p w:rsidRPr="000F1550" w:rsidR="00CC509E" w:rsidP="00CC509E" w:rsidRDefault="00CC509E" w14:paraId="5C7F73F1" w14:textId="77777777">
      <w:pPr>
        <w:pStyle w:val="NoSpacing"/>
        <w:numPr>
          <w:ilvl w:val="0"/>
          <w:numId w:val="110"/>
        </w:numPr>
        <w:rPr>
          <w:lang w:val="es-ES"/>
        </w:rPr>
      </w:pPr>
      <w:r w:rsidRPr="000F1550">
        <w:rPr>
          <w:lang w:val="es-ES"/>
        </w:rPr>
        <w:t xml:space="preserve">“Para ser salvo uno tiene que aceptar a Cristo en su corazón y entregar su vida a él.”  Esta cita hace que la fe suene como nuestro trabajo, el único trabajo que debemos hacer para ser salvos. “Uno tiene que…” Además de la fe, se pone otra condición a los pecadores para ser salvos: Entregar tu vida a Jesús. Así mi salvación depende de mí acción ante la obra redentora de Cristo.  Esto causa inseguridad al momento de morir, porque no puso su confianza plenamente en la obra redentora de Cristo.  </w:t>
      </w:r>
    </w:p>
    <w:p w:rsidRPr="000F1550" w:rsidR="00CC509E" w:rsidP="00CC509E" w:rsidRDefault="00CC509E" w14:paraId="734B3439" w14:textId="77777777">
      <w:pPr>
        <w:pStyle w:val="NoSpacing"/>
        <w:numPr>
          <w:ilvl w:val="0"/>
          <w:numId w:val="110"/>
        </w:numPr>
        <w:rPr>
          <w:lang w:val="es-ES"/>
        </w:rPr>
      </w:pPr>
      <w:r w:rsidRPr="000F1550">
        <w:rPr>
          <w:lang w:val="es-ES"/>
        </w:rPr>
        <w:t>“Cristo nos redimió en la cruz, pero también tenemos que aportar lo nuestro con obedecerle en nuestra vida.”  Esta cita puede ser una forma bien intencionada de decir que obedecer a Jesús es importante. Pero observe cómo enseña la justicia del trabajo. Implica que la obra de Jesús no fue suficiente para salvarnos; nuestra obediencia también es necesaria. Jesús hizo el 90%, por ejemplo, pero nosotros debemos hacer el 10% obedeciéndole. La Biblia enseña, más bien, que Cristo hizo el 100% de la obra de salvarnos, y nosotros hacemos el 0%. Somos justificados solo por la fe.</w:t>
      </w:r>
    </w:p>
    <w:p w:rsidRPr="000F1550" w:rsidR="00CC509E" w:rsidP="00CC509E" w:rsidRDefault="00CC509E" w14:paraId="0FE5DCE5" w14:textId="70B88ECD">
      <w:pPr>
        <w:pStyle w:val="NoSpacing"/>
        <w:numPr>
          <w:ilvl w:val="0"/>
          <w:numId w:val="110"/>
        </w:numPr>
        <w:rPr>
          <w:lang w:val="es-ES"/>
        </w:rPr>
      </w:pPr>
      <w:r w:rsidRPr="000F1550">
        <w:rPr>
          <w:lang w:val="es-ES"/>
        </w:rPr>
        <w:t xml:space="preserve">“Somos salvos por la fe en Cristo, pero es necesario vivir en santidad, porque la Biblia dice que sin santidad nadie verá al Señor. " Esto cita hebreos 12:14 fuera de contexto para implicar que ver a Dios en el cielo depende no solo de Jesús, sino también de que vivamos vidas santas.  Debemos ser santos para entrar al cielo. Pero es ley, no evangelio. ¿Qué pecador puede producir la santidad que Dios requiere? ¡Ninguno! La verdad del evangelio es que la santidad que Dios demanda de nosotros, Jesús la ganó para nosotros por su vida perfecta y su muerte inocente en nuestro lugar, y Dios nos la da a través de la fe como un regalo. </w:t>
      </w:r>
    </w:p>
    <w:p w:rsidRPr="000F1550" w:rsidR="00CC509E" w:rsidP="00CC509E" w:rsidRDefault="00CC509E" w14:paraId="3C149592" w14:textId="77777777">
      <w:pPr>
        <w:pStyle w:val="NoSpacing"/>
        <w:rPr>
          <w:lang w:val="es-ES"/>
        </w:rPr>
      </w:pPr>
    </w:p>
    <w:p w:rsidRPr="000F1550" w:rsidR="00CC509E" w:rsidP="00CC509E" w:rsidRDefault="00CC509E" w14:paraId="28FF27FD" w14:textId="20DAA606">
      <w:pPr>
        <w:pStyle w:val="NoSpacing"/>
        <w:rPr>
          <w:lang w:val="es-ES"/>
        </w:rPr>
      </w:pPr>
      <w:r w:rsidRPr="000F1550">
        <w:rPr>
          <w:lang w:val="es-ES"/>
        </w:rPr>
        <w:t>4. La Obra Redentora de Cristo</w:t>
      </w:r>
    </w:p>
    <w:p w:rsidRPr="000F1550" w:rsidR="00CC509E" w:rsidP="00CC509E" w:rsidRDefault="00CC509E" w14:paraId="08B02B0E" w14:textId="1EE2FF4F">
      <w:pPr>
        <w:pStyle w:val="NoSpacing"/>
        <w:numPr>
          <w:ilvl w:val="0"/>
          <w:numId w:val="111"/>
        </w:numPr>
        <w:rPr>
          <w:lang w:val="es-ES"/>
        </w:rPr>
      </w:pPr>
      <w:r w:rsidRPr="000F1550">
        <w:rPr>
          <w:lang w:val="es-ES"/>
        </w:rPr>
        <w:t xml:space="preserve">1 Juan 2:1-2 Mis queridos hijos, escribo estas cosas para que no pequen. Pero si alguno peca, tenemos ante el Padre a un intercesor, a Jesucristo, el Justo. Él es el sacrificio por el perdón de nuestros pecados y no solo por los nuestros, sino por los de todo el mundo. </w:t>
      </w:r>
    </w:p>
    <w:p w:rsidRPr="000F1550" w:rsidR="00CC509E" w:rsidP="00CC509E" w:rsidRDefault="00CC509E" w14:paraId="2FD5AF00" w14:textId="0DF6C3CB">
      <w:pPr>
        <w:pStyle w:val="NoSpacing"/>
        <w:numPr>
          <w:ilvl w:val="0"/>
          <w:numId w:val="111"/>
        </w:numPr>
        <w:rPr>
          <w:lang w:val="es-ES"/>
        </w:rPr>
      </w:pPr>
      <w:r w:rsidRPr="000F1550">
        <w:rPr>
          <w:lang w:val="es-ES"/>
        </w:rPr>
        <w:t xml:space="preserve">1 Timoteo 2:5-6 Porque hay un solo Dios, y un solo mediador entre Dios y los hombres, Jesucristo hombre, el cual se dio a sí </w:t>
      </w:r>
      <w:proofErr w:type="spellStart"/>
      <w:r w:rsidRPr="000F1550">
        <w:rPr>
          <w:lang w:val="es-ES"/>
        </w:rPr>
        <w:t>mísmo</w:t>
      </w:r>
      <w:proofErr w:type="spellEnd"/>
      <w:r w:rsidRPr="000F1550">
        <w:rPr>
          <w:lang w:val="es-ES"/>
        </w:rPr>
        <w:t xml:space="preserve"> en rescate por todos, de lo cual se dio testimonio a su debido tiempo. </w:t>
      </w:r>
    </w:p>
    <w:p w:rsidRPr="000F1550" w:rsidR="00CC509E" w:rsidP="00CC509E" w:rsidRDefault="00CC509E" w14:paraId="005803C7" w14:textId="34FEAB0A">
      <w:pPr>
        <w:pStyle w:val="NoSpacing"/>
        <w:numPr>
          <w:ilvl w:val="0"/>
          <w:numId w:val="111"/>
        </w:numPr>
        <w:rPr>
          <w:lang w:val="es-ES"/>
        </w:rPr>
      </w:pPr>
      <w:r w:rsidRPr="000F1550">
        <w:rPr>
          <w:lang w:val="es-ES"/>
        </w:rPr>
        <w:t xml:space="preserve">Estos pasajes </w:t>
      </w:r>
      <w:r w:rsidRPr="000F1550">
        <w:rPr>
          <w:lang w:val="es-ES"/>
        </w:rPr>
        <w:t xml:space="preserve">hablan de nuestra dependencia absoluta de la obra redentora de Cristo para nuestra salvación, obra de Dios 100%. </w:t>
      </w:r>
    </w:p>
    <w:p w:rsidRPr="000F1550" w:rsidR="00157AE2" w:rsidP="00694D1B" w:rsidRDefault="00157AE2" w14:paraId="4B7A10C4" w14:textId="77777777">
      <w:pPr>
        <w:pStyle w:val="NoSpacing"/>
        <w:rPr>
          <w:b/>
          <w:bCs/>
          <w:lang w:val="es-ES"/>
        </w:rPr>
      </w:pPr>
    </w:p>
    <w:p w:rsidRPr="000F1550" w:rsidR="008D22D7" w:rsidP="00694D1B" w:rsidRDefault="008D22D7" w14:paraId="0D94CDBF" w14:textId="77777777">
      <w:pPr>
        <w:pStyle w:val="NoSpacing"/>
        <w:rPr>
          <w:b/>
          <w:bCs/>
          <w:lang w:val="es-ES"/>
        </w:rPr>
      </w:pPr>
    </w:p>
    <w:p w:rsidRPr="000F1550" w:rsidR="003028E8" w:rsidP="00694D1B" w:rsidRDefault="003028E8" w14:paraId="56DCE2E5" w14:textId="77777777">
      <w:pPr>
        <w:pStyle w:val="NoSpacing"/>
        <w:rPr>
          <w:b/>
          <w:bCs/>
          <w:lang w:val="es-ES"/>
        </w:rPr>
      </w:pPr>
    </w:p>
    <w:p w:rsidRPr="000F1550" w:rsidR="003028E8" w:rsidP="00694D1B" w:rsidRDefault="003028E8" w14:paraId="60920D4D" w14:textId="77777777">
      <w:pPr>
        <w:pStyle w:val="NoSpacing"/>
        <w:rPr>
          <w:b/>
          <w:bCs/>
          <w:lang w:val="es-ES"/>
        </w:rPr>
      </w:pPr>
    </w:p>
    <w:p w:rsidRPr="000F1550" w:rsidR="003028E8" w:rsidP="00694D1B" w:rsidRDefault="003028E8" w14:paraId="6BA5E1BB" w14:textId="77777777">
      <w:pPr>
        <w:pStyle w:val="NoSpacing"/>
        <w:rPr>
          <w:b/>
          <w:bCs/>
          <w:lang w:val="es-ES"/>
        </w:rPr>
      </w:pPr>
    </w:p>
    <w:p w:rsidRPr="000F1550" w:rsidR="00FC2552" w:rsidP="00694D1B" w:rsidRDefault="00FC2552" w14:paraId="1DEF296A" w14:textId="5CA9778B">
      <w:pPr>
        <w:pStyle w:val="NoSpacing"/>
        <w:rPr>
          <w:rFonts w:asciiTheme="majorHAnsi" w:hAnsiTheme="majorHAnsi" w:cstheme="majorHAnsi"/>
          <w:b/>
          <w:bCs/>
          <w:i/>
          <w:iCs/>
          <w:color w:val="00B050"/>
          <w:lang w:val="es-ES"/>
        </w:rPr>
      </w:pPr>
      <w:r w:rsidRPr="000F1550">
        <w:rPr>
          <w:b/>
          <w:bCs/>
          <w:lang w:val="es-ES"/>
        </w:rPr>
        <w:t xml:space="preserve">OBJETIVO #3: Definir la justificación objetiva y subjetiva. </w:t>
      </w:r>
    </w:p>
    <w:bookmarkEnd w:id="1"/>
    <w:p w:rsidRPr="000F1550" w:rsidR="0022130E" w:rsidP="00157AE2" w:rsidRDefault="0022130E" w14:paraId="5E1B4559" w14:textId="77777777">
      <w:pPr>
        <w:pStyle w:val="NoSpacing"/>
        <w:rPr>
          <w:lang w:val="es-ES"/>
        </w:rPr>
      </w:pPr>
    </w:p>
    <w:p w:rsidRPr="000F1550" w:rsidR="00D13F9F" w:rsidP="00D13F9F" w:rsidRDefault="00D13F9F" w14:paraId="63EFFFF4" w14:textId="1251D27D">
      <w:pPr>
        <w:pStyle w:val="NoSpacing"/>
        <w:rPr>
          <w:lang w:val="es-ES"/>
        </w:rPr>
      </w:pPr>
      <w:r w:rsidRPr="000F1550">
        <w:rPr>
          <w:lang w:val="es-ES"/>
        </w:rPr>
        <w:t>1. La doctrina de la justificación objetiva y subjetiva</w:t>
      </w:r>
    </w:p>
    <w:p w:rsidRPr="000F1550" w:rsidR="00D13F9F" w:rsidP="00D13F9F" w:rsidRDefault="008E266A" w14:paraId="2F4E0728" w14:textId="77777777">
      <w:pPr>
        <w:pStyle w:val="NoSpacing"/>
        <w:numPr>
          <w:ilvl w:val="0"/>
          <w:numId w:val="112"/>
        </w:numPr>
        <w:rPr>
          <w:lang w:val="es-ES"/>
        </w:rPr>
      </w:pPr>
      <w:r w:rsidRPr="000F1550">
        <w:rPr>
          <w:lang w:val="es-ES"/>
        </w:rPr>
        <w:t>La Biblia enseña sólo una justificación: la que Cristo ganó para nosotros con su vida y muerte en nuestro lugar.</w:t>
      </w:r>
    </w:p>
    <w:p w:rsidRPr="000F1550" w:rsidR="00D13F9F" w:rsidP="00D13F9F" w:rsidRDefault="008E266A" w14:paraId="784DFDE9" w14:textId="77777777">
      <w:pPr>
        <w:pStyle w:val="NoSpacing"/>
        <w:numPr>
          <w:ilvl w:val="0"/>
          <w:numId w:val="112"/>
        </w:numPr>
        <w:rPr>
          <w:lang w:val="es-ES"/>
        </w:rPr>
      </w:pPr>
      <w:r w:rsidRPr="000F1550">
        <w:rPr>
          <w:lang w:val="es-ES"/>
        </w:rPr>
        <w:t>Sin embargo, la Biblia también describe dos aspectos diferentes de esta justificación, que los teólogos han llamado justificación objetiva y subjetiva.</w:t>
      </w:r>
    </w:p>
    <w:p w:rsidRPr="000F1550" w:rsidR="00D13F9F" w:rsidP="00D13F9F" w:rsidRDefault="008E266A" w14:paraId="2E5F3451" w14:textId="77777777">
      <w:pPr>
        <w:pStyle w:val="NoSpacing"/>
        <w:numPr>
          <w:ilvl w:val="0"/>
          <w:numId w:val="112"/>
        </w:numPr>
        <w:rPr>
          <w:lang w:val="es-ES"/>
        </w:rPr>
      </w:pPr>
      <w:r w:rsidRPr="000F1550">
        <w:rPr>
          <w:lang w:val="es-ES"/>
        </w:rPr>
        <w:t xml:space="preserve">La justificación objetiva es la verdad bíblica que Jesús ha pagado por los pecados del mundo entero (Juan 1:29, 2 </w:t>
      </w:r>
      <w:proofErr w:type="spellStart"/>
      <w:r w:rsidRPr="000F1550">
        <w:rPr>
          <w:lang w:val="es-ES"/>
        </w:rPr>
        <w:t>Cor</w:t>
      </w:r>
      <w:proofErr w:type="spellEnd"/>
      <w:r w:rsidRPr="000F1550">
        <w:rPr>
          <w:lang w:val="es-ES"/>
        </w:rPr>
        <w:t>. 5:19). Cuando Jesús terminó su obra de salvación, ganó un veredicto de “inocencia” para todos los pecadores. El mundo entero es el “objeto” de su perdón.</w:t>
      </w:r>
    </w:p>
    <w:p w:rsidRPr="000F1550" w:rsidR="002D38E8" w:rsidP="00D13F9F" w:rsidRDefault="008E266A" w14:paraId="2442B5C2" w14:textId="0756F770">
      <w:pPr>
        <w:pStyle w:val="NoSpacing"/>
        <w:numPr>
          <w:ilvl w:val="0"/>
          <w:numId w:val="112"/>
        </w:numPr>
        <w:rPr>
          <w:lang w:val="es-ES"/>
        </w:rPr>
      </w:pPr>
      <w:r w:rsidRPr="000F1550">
        <w:rPr>
          <w:lang w:val="es-ES"/>
        </w:rPr>
        <w:t>Pero la Biblia también enseña que este veredicto de “inocencia” no beneficia a los que no creen en Cristo. (Juan 3:18</w:t>
      </w:r>
      <w:r w:rsidRPr="000F1550" w:rsidR="002C144C">
        <w:rPr>
          <w:lang w:val="es-ES"/>
        </w:rPr>
        <w:t>-19</w:t>
      </w:r>
      <w:r w:rsidRPr="000F1550">
        <w:rPr>
          <w:lang w:val="es-ES"/>
        </w:rPr>
        <w:t>). La justificación subjetiva es cuando una persona individual o “sujeto” recibe el perdón que Jesús obtuvo. Esto sucede cuando el Espíritu Santo llama a una persona a la fe. Si bien los pecados del mundo han sido pagados y la obediencia perfecta a la ley de Dios proveyó para todos, no todos van al cielo. Solo aquellos a quienes se les ha dado el don de la fe reciben este perdón y la vida eterna (justificación subjetiva).</w:t>
      </w:r>
    </w:p>
    <w:p w:rsidRPr="000F1550" w:rsidR="00D13F9F" w:rsidP="00D13F9F" w:rsidRDefault="00D13F9F" w14:paraId="26332702" w14:textId="77777777">
      <w:pPr>
        <w:pStyle w:val="NoSpacing"/>
        <w:rPr>
          <w:lang w:val="es-ES"/>
        </w:rPr>
      </w:pPr>
    </w:p>
    <w:p w:rsidRPr="000F1550" w:rsidR="00D13F9F" w:rsidP="00D13F9F" w:rsidRDefault="00D13F9F" w14:paraId="385E92D5" w14:textId="77777777">
      <w:pPr>
        <w:pStyle w:val="NoSpacing"/>
        <w:rPr>
          <w:lang w:val="es-ES"/>
        </w:rPr>
      </w:pPr>
      <w:r w:rsidRPr="000F1550">
        <w:rPr>
          <w:lang w:val="es-ES"/>
        </w:rPr>
        <w:t xml:space="preserve">2. </w:t>
      </w:r>
      <w:r w:rsidRPr="000F1550" w:rsidR="008E266A">
        <w:rPr>
          <w:lang w:val="es-ES"/>
        </w:rPr>
        <w:t>Resumen</w:t>
      </w:r>
    </w:p>
    <w:p w:rsidRPr="000F1550" w:rsidR="00D13F9F" w:rsidP="00D13F9F" w:rsidRDefault="008E266A" w14:paraId="0ABA9F5B" w14:textId="77777777">
      <w:pPr>
        <w:pStyle w:val="NoSpacing"/>
        <w:numPr>
          <w:ilvl w:val="0"/>
          <w:numId w:val="113"/>
        </w:numPr>
        <w:rPr>
          <w:lang w:val="es-ES"/>
        </w:rPr>
      </w:pPr>
      <w:r w:rsidRPr="000F1550">
        <w:rPr>
          <w:lang w:val="es-ES"/>
        </w:rPr>
        <w:t>La Iglesia Católica Romana: Somos justificados por una combinación de nuestra fe y nuestras obras.</w:t>
      </w:r>
    </w:p>
    <w:p w:rsidRPr="000F1550" w:rsidR="00D13F9F" w:rsidP="00D13F9F" w:rsidRDefault="003E707C" w14:paraId="1069F363" w14:textId="77777777">
      <w:pPr>
        <w:pStyle w:val="NoSpacing"/>
        <w:numPr>
          <w:ilvl w:val="0"/>
          <w:numId w:val="113"/>
        </w:numPr>
        <w:rPr>
          <w:lang w:val="es-ES"/>
        </w:rPr>
      </w:pPr>
      <w:r w:rsidRPr="000F1550">
        <w:rPr>
          <w:lang w:val="es-ES"/>
        </w:rPr>
        <w:t xml:space="preserve">La Iglesia protestante: Somos justificados por una combinación de nuestra fe y nuestras obras. Aunque critiquen a la iglesia católica por su enfoque en las obras y en la Virgen María, analizando profundamente su doctrina, también se enfocan en las obras como parte de su salvación. </w:t>
      </w:r>
    </w:p>
    <w:p w:rsidRPr="000F1550" w:rsidR="002D38E8" w:rsidP="00D13F9F" w:rsidRDefault="008E266A" w14:paraId="7F041999" w14:textId="162123E0">
      <w:pPr>
        <w:pStyle w:val="NoSpacing"/>
        <w:numPr>
          <w:ilvl w:val="0"/>
          <w:numId w:val="113"/>
        </w:numPr>
        <w:rPr>
          <w:lang w:val="es-ES"/>
        </w:rPr>
      </w:pPr>
      <w:r w:rsidRPr="000F1550">
        <w:rPr>
          <w:lang w:val="es-ES"/>
        </w:rPr>
        <w:t>La Iglesia Luterana (Academia Cristo): Somos justificados solo por la fe, aparte de las obras.</w:t>
      </w:r>
    </w:p>
    <w:p w:rsidRPr="000F1550" w:rsidR="00D13F9F" w:rsidP="00D13F9F" w:rsidRDefault="00D13F9F" w14:paraId="748C7F64" w14:textId="77777777">
      <w:pPr>
        <w:pStyle w:val="NoSpacing"/>
        <w:rPr>
          <w:lang w:val="es-ES"/>
        </w:rPr>
      </w:pPr>
    </w:p>
    <w:p w:rsidRPr="000F1550" w:rsidR="00D13F9F" w:rsidP="00D13F9F" w:rsidRDefault="00D13F9F" w14:paraId="1670910E" w14:textId="77777777">
      <w:pPr>
        <w:pStyle w:val="NoSpacing"/>
        <w:rPr>
          <w:lang w:val="es-ES"/>
        </w:rPr>
      </w:pPr>
    </w:p>
    <w:p w:rsidRPr="000F1550" w:rsidR="002D38E8" w:rsidP="00D13F9F" w:rsidRDefault="00D13F9F" w14:paraId="5B56F8E4" w14:textId="7B28616D">
      <w:pPr>
        <w:pStyle w:val="NoSpacing"/>
        <w:rPr>
          <w:b/>
          <w:bCs/>
          <w:lang w:val="es-ES"/>
        </w:rPr>
      </w:pPr>
      <w:r w:rsidRPr="000F1550">
        <w:rPr>
          <w:b/>
          <w:bCs/>
          <w:lang w:val="es-ES"/>
        </w:rPr>
        <w:t>CONCLUSIÓN</w:t>
      </w:r>
    </w:p>
    <w:p w:rsidRPr="000F1550" w:rsidR="002D38E8" w:rsidP="00D13F9F" w:rsidRDefault="00D13F9F" w14:paraId="6EDF67FE" w14:textId="1CAC1DB9">
      <w:pPr>
        <w:pStyle w:val="NoSpacing"/>
        <w:rPr>
          <w:lang w:val="es-ES"/>
        </w:rPr>
      </w:pPr>
      <w:r w:rsidRPr="000F1550">
        <w:rPr>
          <w:lang w:val="es-ES"/>
        </w:rPr>
        <w:t xml:space="preserve">1. </w:t>
      </w:r>
      <w:r w:rsidRPr="000F1550" w:rsidR="008E266A">
        <w:rPr>
          <w:lang w:val="es-ES"/>
        </w:rPr>
        <w:t>Oración</w:t>
      </w:r>
    </w:p>
    <w:p w:rsidRPr="000F1550" w:rsidR="002D38E8" w:rsidP="00D13F9F" w:rsidRDefault="00D13F9F" w14:paraId="0BA560A8" w14:textId="0513AA61">
      <w:pPr>
        <w:pStyle w:val="NoSpacing"/>
        <w:rPr>
          <w:lang w:val="es-ES"/>
        </w:rPr>
      </w:pPr>
      <w:r w:rsidRPr="000F1550">
        <w:rPr>
          <w:lang w:val="es-ES"/>
        </w:rPr>
        <w:t xml:space="preserve">2. </w:t>
      </w:r>
      <w:r w:rsidRPr="000F1550" w:rsidR="008E266A">
        <w:rPr>
          <w:lang w:val="es-ES"/>
        </w:rPr>
        <w:t>Despedida</w:t>
      </w:r>
    </w:p>
    <w:p w:rsidRPr="000F1550" w:rsidR="002D38E8" w:rsidP="00D13F9F" w:rsidRDefault="002D38E8" w14:paraId="6279B75D" w14:textId="77777777">
      <w:pPr>
        <w:pStyle w:val="NoSpacing"/>
        <w:rPr>
          <w:lang w:val="es-ES"/>
        </w:rPr>
      </w:pPr>
    </w:p>
    <w:p w:rsidRPr="000F1550" w:rsidR="00D13F9F" w:rsidP="00D13F9F" w:rsidRDefault="00D13F9F" w14:paraId="61BF1B83" w14:textId="77777777">
      <w:pPr>
        <w:pStyle w:val="NoSpacing"/>
        <w:rPr>
          <w:lang w:val="es-ES"/>
        </w:rPr>
      </w:pPr>
    </w:p>
    <w:p w:rsidRPr="000F1550" w:rsidR="00D13F9F" w:rsidP="00D13F9F" w:rsidRDefault="00D13F9F" w14:paraId="133D6539" w14:textId="77777777">
      <w:pPr>
        <w:pStyle w:val="NoSpacing"/>
        <w:rPr>
          <w:lang w:val="es-ES"/>
        </w:rPr>
      </w:pPr>
      <w:r w:rsidRPr="000F1550">
        <w:rPr>
          <w:b/>
          <w:bCs/>
          <w:lang w:val="es-ES"/>
        </w:rPr>
        <w:t>INFORMACIÓN ADICIONAL PARA EL MESTRO: Temas que pueden surgir durante la clase:</w:t>
      </w:r>
    </w:p>
    <w:p w:rsidRPr="000F1550" w:rsidR="002D38E8" w:rsidP="00D13F9F" w:rsidRDefault="008E266A" w14:paraId="27FC3649" w14:textId="77777777">
      <w:pPr>
        <w:pStyle w:val="NoSpacing"/>
        <w:numPr>
          <w:ilvl w:val="0"/>
          <w:numId w:val="114"/>
        </w:numPr>
        <w:rPr>
          <w:lang w:val="es-ES"/>
        </w:rPr>
      </w:pPr>
      <w:r w:rsidRPr="000F1550">
        <w:rPr>
          <w:lang w:val="es-ES"/>
        </w:rPr>
        <w:t>Más sobre los judaizantes.</w:t>
      </w:r>
    </w:p>
    <w:p w:rsidRPr="000F1550" w:rsidR="002D38E8" w:rsidP="00D13F9F" w:rsidRDefault="008E266A" w14:paraId="11BB557B" w14:textId="77777777">
      <w:pPr>
        <w:pStyle w:val="NoSpacing"/>
        <w:numPr>
          <w:ilvl w:val="0"/>
          <w:numId w:val="114"/>
        </w:numPr>
        <w:rPr>
          <w:lang w:val="es-ES"/>
        </w:rPr>
      </w:pPr>
      <w:r w:rsidRPr="000F1550">
        <w:rPr>
          <w:lang w:val="es-ES"/>
        </w:rPr>
        <w:t>Más sobre la relación entre la fe y las buenas obras.</w:t>
      </w:r>
    </w:p>
    <w:p w:rsidRPr="000F1550" w:rsidR="002D38E8" w:rsidP="00D13F9F" w:rsidRDefault="008E266A" w14:paraId="5ACB03AF" w14:textId="77777777">
      <w:pPr>
        <w:pStyle w:val="NoSpacing"/>
        <w:numPr>
          <w:ilvl w:val="0"/>
          <w:numId w:val="114"/>
        </w:numPr>
        <w:rPr>
          <w:lang w:val="es-ES"/>
        </w:rPr>
      </w:pPr>
      <w:r w:rsidRPr="000F1550">
        <w:rPr>
          <w:lang w:val="es-ES"/>
        </w:rPr>
        <w:t>Como Santiago 2:24 y Romanos 3:28 armonizan.</w:t>
      </w:r>
    </w:p>
    <w:p w:rsidR="00517F15" w:rsidP="00A44AEF" w:rsidRDefault="008E266A" w14:paraId="380C78E8" w14:textId="151359CB">
      <w:pPr>
        <w:spacing w:before="200"/>
        <w:ind w:right="270"/>
        <w:rPr>
          <w:rFonts w:asciiTheme="majorHAnsi" w:hAnsiTheme="majorHAnsi" w:cstheme="majorHAnsi"/>
          <w:b/>
          <w:color w:val="FFFFFF"/>
        </w:rPr>
      </w:pPr>
      <w:r w:rsidRPr="0022130E">
        <w:rPr>
          <w:rFonts w:asciiTheme="majorHAnsi" w:hAnsiTheme="majorHAnsi" w:cstheme="majorHAnsi"/>
        </w:rPr>
        <w:br w:type="page"/>
      </w:r>
      <w:r w:rsidRPr="0022130E" w:rsidR="00A44AEF">
        <w:rPr>
          <w:rFonts w:asciiTheme="majorHAnsi" w:hAnsiTheme="majorHAnsi" w:cstheme="majorHAnsi"/>
          <w:noProof/>
        </w:rPr>
        <w:drawing>
          <wp:anchor distT="0" distB="0" distL="0" distR="0" simplePos="0" relativeHeight="251666432" behindDoc="1" locked="0" layoutInCell="1" hidden="0" allowOverlap="1" wp14:anchorId="1C47CE03" wp14:editId="20AFAAE9">
            <wp:simplePos x="0" y="0"/>
            <wp:positionH relativeFrom="column">
              <wp:posOffset>4513506</wp:posOffset>
            </wp:positionH>
            <wp:positionV relativeFrom="paragraph">
              <wp:posOffset>-277525</wp:posOffset>
            </wp:positionV>
            <wp:extent cx="1748376" cy="1394460"/>
            <wp:effectExtent l="0" t="0" r="0" b="0"/>
            <wp:wrapNone/>
            <wp:docPr id="23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748376" cy="1394460"/>
                    </a:xfrm>
                    <a:prstGeom prst="rect">
                      <a:avLst/>
                    </a:prstGeom>
                    <a:ln/>
                  </pic:spPr>
                </pic:pic>
              </a:graphicData>
            </a:graphic>
            <wp14:sizeRelH relativeFrom="margin">
              <wp14:pctWidth>0</wp14:pctWidth>
            </wp14:sizeRelH>
            <wp14:sizeRelV relativeFrom="margin">
              <wp14:pctHeight>0</wp14:pctHeight>
            </wp14:sizeRelV>
          </wp:anchor>
        </w:drawing>
      </w:r>
      <w:r w:rsidRPr="0022130E">
        <w:rPr>
          <w:rFonts w:asciiTheme="majorHAnsi" w:hAnsiTheme="majorHAnsi" w:cstheme="majorHAnsi"/>
          <w:b/>
          <w:color w:val="FFFFFF"/>
          <w:highlight w:val="black"/>
        </w:rPr>
        <w:t>Guía Maestro</w:t>
      </w:r>
      <w:r w:rsidRPr="0022130E">
        <w:rPr>
          <w:rFonts w:asciiTheme="majorHAnsi" w:hAnsiTheme="majorHAnsi" w:cstheme="majorHAnsi"/>
          <w:b/>
          <w:color w:val="FFFFFF"/>
        </w:rPr>
        <w:t xml:space="preserve"> </w:t>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p>
    <w:p w:rsidRPr="00EF78A9" w:rsidR="00517F15" w:rsidP="00517F15" w:rsidRDefault="00517F15" w14:paraId="7B560865" w14:textId="77777777">
      <w:pPr>
        <w:spacing w:before="200"/>
        <w:ind w:right="270"/>
        <w:rPr>
          <w:rFonts w:asciiTheme="majorHAnsi" w:hAnsiTheme="majorHAnsi" w:cstheme="majorHAnsi"/>
          <w:b/>
          <w:color w:val="00B050"/>
        </w:rPr>
      </w:pPr>
      <w:r w:rsidRPr="00EF78A9">
        <w:rPr>
          <w:b/>
          <w:color w:val="00B050"/>
          <w:sz w:val="40"/>
          <w:szCs w:val="40"/>
        </w:rPr>
        <w:t>Lección 4 - La Conversión</w:t>
      </w:r>
    </w:p>
    <w:p w:rsidR="00847234" w:rsidP="00517F15" w:rsidRDefault="00517F15" w14:paraId="754BC443" w14:textId="77777777">
      <w:pPr>
        <w:spacing w:before="260"/>
        <w:ind w:right="270"/>
        <w:rPr>
          <w:b/>
          <w:bCs/>
          <w:i/>
          <w:color w:val="000000" w:themeColor="text1"/>
        </w:rPr>
      </w:pPr>
      <w:r w:rsidRPr="00EF78A9">
        <w:rPr>
          <w:b/>
          <w:bCs/>
          <w:i/>
          <w:color w:val="000000" w:themeColor="text1"/>
        </w:rPr>
        <w:t xml:space="preserve">Academia Cristo – </w:t>
      </w:r>
      <w:r w:rsidRPr="00EF78A9" w:rsidR="00EF78A9">
        <w:rPr>
          <w:b/>
          <w:bCs/>
          <w:i/>
          <w:color w:val="000000" w:themeColor="text1"/>
        </w:rPr>
        <w:t>Nivel Discipulado</w:t>
      </w:r>
      <w:r w:rsidRPr="00EF78A9">
        <w:rPr>
          <w:b/>
          <w:bCs/>
          <w:i/>
          <w:color w:val="000000" w:themeColor="text1"/>
        </w:rPr>
        <w:t xml:space="preserve"> </w:t>
      </w:r>
      <w:r w:rsidRPr="00EF78A9">
        <w:rPr>
          <w:b/>
          <w:bCs/>
          <w:i/>
          <w:color w:val="000000" w:themeColor="text1"/>
        </w:rPr>
        <w:tab/>
      </w:r>
    </w:p>
    <w:p w:rsidRPr="00EF78A9" w:rsidR="00847234" w:rsidP="00847234" w:rsidRDefault="00847234" w14:paraId="502A16BA" w14:textId="77777777">
      <w:pPr>
        <w:ind w:right="270"/>
        <w:rPr>
          <w:color w:val="000000" w:themeColor="text1"/>
        </w:rPr>
      </w:pPr>
    </w:p>
    <w:p w:rsidRPr="002E1116" w:rsidR="00847234" w:rsidP="00847234" w:rsidRDefault="00847234" w14:paraId="79B6C292" w14:textId="77777777">
      <w:pPr>
        <w:shd w:val="clear" w:color="auto" w:fill="F2F2F2"/>
        <w:spacing w:after="80" w:line="276" w:lineRule="auto"/>
        <w:ind w:left="1440" w:right="270"/>
        <w:rPr>
          <w:b/>
          <w:color w:val="000000" w:themeColor="text1"/>
          <w:sz w:val="23"/>
          <w:szCs w:val="23"/>
          <w:lang w:val="es-ES"/>
        </w:rPr>
      </w:pPr>
      <w:r w:rsidRPr="002E1116">
        <w:rPr>
          <w:b/>
          <w:color w:val="000000" w:themeColor="text1"/>
          <w:sz w:val="23"/>
          <w:szCs w:val="23"/>
          <w:u w:val="single"/>
          <w:lang w:val="es-ES"/>
        </w:rPr>
        <w:t>OBJETIVOS DE LECCIÓN 4</w:t>
      </w:r>
      <w:r w:rsidRPr="002E1116">
        <w:rPr>
          <w:noProof/>
          <w:color w:val="000000" w:themeColor="text1"/>
          <w:lang w:val="es-ES"/>
        </w:rPr>
        <w:drawing>
          <wp:anchor distT="0" distB="0" distL="0" distR="0" simplePos="0" relativeHeight="251706368" behindDoc="1" locked="0" layoutInCell="1" hidden="0" allowOverlap="1" wp14:anchorId="45D1EE2A" wp14:editId="21AA885E">
            <wp:simplePos x="0" y="0"/>
            <wp:positionH relativeFrom="column">
              <wp:posOffset>0</wp:posOffset>
            </wp:positionH>
            <wp:positionV relativeFrom="paragraph">
              <wp:posOffset>5080</wp:posOffset>
            </wp:positionV>
            <wp:extent cx="783590" cy="733425"/>
            <wp:effectExtent l="0" t="0" r="0" b="0"/>
            <wp:wrapNone/>
            <wp:docPr id="58440732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2E1116" w:rsidR="00847234" w:rsidP="00847234" w:rsidRDefault="00847234" w14:paraId="7353558B" w14:textId="1BDFA337">
      <w:pPr>
        <w:shd w:val="clear" w:color="auto" w:fill="F2F2F2"/>
        <w:spacing w:after="80" w:line="276" w:lineRule="auto"/>
        <w:ind w:left="1440" w:right="270"/>
        <w:rPr>
          <w:b/>
          <w:color w:val="000000" w:themeColor="text1"/>
          <w:sz w:val="23"/>
          <w:szCs w:val="23"/>
          <w:u w:val="single"/>
          <w:lang w:val="es-ES"/>
        </w:rPr>
      </w:pPr>
      <w:r w:rsidRPr="002E1116">
        <w:rPr>
          <w:b/>
          <w:color w:val="000000" w:themeColor="text1"/>
          <w:sz w:val="23"/>
          <w:szCs w:val="23"/>
          <w:lang w:val="es-ES"/>
        </w:rPr>
        <w:t xml:space="preserve">1. </w:t>
      </w:r>
      <w:r w:rsidRPr="002E1116">
        <w:rPr>
          <w:b/>
          <w:color w:val="000000" w:themeColor="text1"/>
          <w:lang w:val="es-ES"/>
        </w:rPr>
        <w:t>Examinar la evidencia bíblica sobre el estado natural de todo el mundo</w:t>
      </w:r>
      <w:r w:rsidRPr="002E1116" w:rsidR="00D4083C">
        <w:rPr>
          <w:b/>
          <w:color w:val="000000" w:themeColor="text1"/>
          <w:lang w:val="es-ES"/>
        </w:rPr>
        <w:t>.</w:t>
      </w:r>
    </w:p>
    <w:p w:rsidRPr="002E1116" w:rsidR="00847234" w:rsidP="00847234" w:rsidRDefault="00847234" w14:paraId="5F05B519" w14:textId="6D8547D9">
      <w:pPr>
        <w:shd w:val="clear" w:color="auto" w:fill="F2F2F2"/>
        <w:spacing w:after="80" w:line="276" w:lineRule="auto"/>
        <w:ind w:left="1440" w:right="270"/>
        <w:rPr>
          <w:b/>
          <w:color w:val="000000" w:themeColor="text1"/>
          <w:sz w:val="23"/>
          <w:szCs w:val="23"/>
          <w:u w:val="single"/>
          <w:lang w:val="es-ES"/>
        </w:rPr>
      </w:pPr>
      <w:r w:rsidRPr="002E1116">
        <w:rPr>
          <w:b/>
          <w:color w:val="000000" w:themeColor="text1"/>
          <w:sz w:val="23"/>
          <w:szCs w:val="23"/>
          <w:lang w:val="es-ES"/>
        </w:rPr>
        <w:t>2.</w:t>
      </w:r>
      <w:r w:rsidRPr="002E1116">
        <w:rPr>
          <w:b/>
          <w:bCs/>
          <w:color w:val="000000" w:themeColor="text1"/>
          <w:lang w:val="es-ES"/>
        </w:rPr>
        <w:t xml:space="preserve"> Analizar pasajes bíblicos que confirmen que solo Dios convierte a una persona</w:t>
      </w:r>
      <w:r w:rsidRPr="002E1116" w:rsidR="00D4083C">
        <w:rPr>
          <w:b/>
          <w:bCs/>
          <w:color w:val="000000" w:themeColor="text1"/>
          <w:lang w:val="es-ES"/>
        </w:rPr>
        <w:t>.</w:t>
      </w:r>
    </w:p>
    <w:p w:rsidRPr="002E1116" w:rsidR="00517F15" w:rsidP="00847234" w:rsidRDefault="00847234" w14:paraId="2E8D0400" w14:textId="32CB9F23">
      <w:pPr>
        <w:shd w:val="clear" w:color="auto" w:fill="F2F2F2"/>
        <w:spacing w:after="80" w:line="276" w:lineRule="auto"/>
        <w:ind w:left="1440" w:right="270"/>
        <w:rPr>
          <w:b/>
          <w:color w:val="000000" w:themeColor="text1"/>
          <w:sz w:val="23"/>
          <w:szCs w:val="23"/>
          <w:u w:val="single"/>
          <w:lang w:val="es-ES"/>
        </w:rPr>
      </w:pPr>
      <w:r w:rsidRPr="002E1116">
        <w:rPr>
          <w:b/>
          <w:color w:val="000000" w:themeColor="text1"/>
          <w:sz w:val="23"/>
          <w:szCs w:val="23"/>
          <w:lang w:val="es-ES"/>
        </w:rPr>
        <w:t>3.</w:t>
      </w:r>
      <w:r w:rsidRPr="002E1116">
        <w:rPr>
          <w:b/>
          <w:color w:val="000000" w:themeColor="text1"/>
          <w:lang w:val="es-ES"/>
        </w:rPr>
        <w:t xml:space="preserve"> Probar con la </w:t>
      </w:r>
      <w:r w:rsidRPr="002E1116" w:rsidR="00D4083C">
        <w:rPr>
          <w:b/>
          <w:color w:val="000000" w:themeColor="text1"/>
          <w:lang w:val="es-ES"/>
        </w:rPr>
        <w:t>B</w:t>
      </w:r>
      <w:r w:rsidRPr="002E1116">
        <w:rPr>
          <w:b/>
          <w:color w:val="000000" w:themeColor="text1"/>
          <w:lang w:val="es-ES"/>
        </w:rPr>
        <w:t>iblia que los bebés al igual que los adultos pueden creer en Dios.</w:t>
      </w:r>
    </w:p>
    <w:p w:rsidRPr="002E1116" w:rsidR="00517F15" w:rsidP="00517F15" w:rsidRDefault="00517F15" w14:paraId="72DF50D5" w14:textId="77777777">
      <w:pPr>
        <w:pBdr>
          <w:bottom w:val="single" w:color="000000" w:sz="4" w:space="1"/>
        </w:pBdr>
        <w:ind w:right="270"/>
        <w:rPr>
          <w:color w:val="000000" w:themeColor="text1"/>
          <w:lang w:val="es-ES"/>
        </w:rPr>
      </w:pPr>
    </w:p>
    <w:p w:rsidRPr="002E1116" w:rsidR="00517F15" w:rsidP="00517F15" w:rsidRDefault="00517F15" w14:paraId="7C2CFD9A" w14:textId="77777777">
      <w:pPr>
        <w:ind w:right="270"/>
        <w:rPr>
          <w:color w:val="000000" w:themeColor="text1"/>
          <w:lang w:val="es-ES"/>
        </w:rPr>
      </w:pPr>
    </w:p>
    <w:p w:rsidRPr="002E1116" w:rsidR="004D3603" w:rsidP="004D3603" w:rsidRDefault="004D3603" w14:paraId="73DCF834" w14:textId="5D5130F9">
      <w:pPr>
        <w:ind w:right="270"/>
        <w:rPr>
          <w:rFonts w:asciiTheme="majorHAnsi" w:hAnsiTheme="majorHAnsi" w:cstheme="majorHAnsi"/>
          <w:b/>
          <w:bCs/>
          <w:lang w:val="es-ES"/>
        </w:rPr>
      </w:pPr>
      <w:r w:rsidRPr="002E1116">
        <w:rPr>
          <w:rFonts w:asciiTheme="majorHAnsi" w:hAnsiTheme="majorHAnsi" w:cstheme="majorHAnsi"/>
          <w:b/>
          <w:bCs/>
          <w:lang w:val="es-ES"/>
        </w:rPr>
        <w:t xml:space="preserve">TAREA PARA LECCIÓN </w:t>
      </w:r>
      <w:r w:rsidRPr="002E1116">
        <w:rPr>
          <w:rFonts w:asciiTheme="majorHAnsi" w:hAnsiTheme="majorHAnsi" w:cstheme="majorHAnsi"/>
          <w:b/>
          <w:bCs/>
          <w:lang w:val="es-ES"/>
        </w:rPr>
        <w:t>4</w:t>
      </w:r>
    </w:p>
    <w:p w:rsidRPr="002E1116" w:rsidR="004D3603" w:rsidP="004D3603" w:rsidRDefault="004D3603" w14:paraId="7F2AE33D" w14:textId="5E370408">
      <w:pPr>
        <w:pStyle w:val="NoSpacing"/>
        <w:rPr>
          <w:rFonts w:asciiTheme="majorHAnsi" w:hAnsiTheme="majorHAnsi" w:cstheme="majorHAnsi"/>
          <w:i/>
          <w:iCs/>
          <w:color w:val="00B050"/>
          <w:lang w:val="es-ES"/>
        </w:rPr>
      </w:pPr>
      <w:r w:rsidRPr="002E1116">
        <w:rPr>
          <w:rFonts w:asciiTheme="majorHAnsi" w:hAnsiTheme="majorHAnsi" w:cstheme="majorHAnsi"/>
          <w:i/>
          <w:iCs/>
          <w:color w:val="00B050"/>
          <w:lang w:val="es-ES"/>
        </w:rPr>
        <w:t>Antes de la clase en vivo, el docente compartirá la tarea en el grupo de WhatsApp:</w:t>
      </w:r>
    </w:p>
    <w:p w:rsidRPr="002E1116" w:rsidR="004D3603" w:rsidP="004D3603" w:rsidRDefault="004D3603" w14:paraId="2B5CA135" w14:textId="747F9E7C">
      <w:pPr>
        <w:pStyle w:val="NoSpacing"/>
        <w:rPr>
          <w:lang w:val="es-ES"/>
        </w:rPr>
      </w:pPr>
      <w:r w:rsidRPr="002E1116">
        <w:rPr>
          <w:rFonts w:asciiTheme="majorHAnsi" w:hAnsiTheme="majorHAnsi" w:cstheme="majorHAnsi"/>
          <w:lang w:val="es-ES"/>
        </w:rPr>
        <w:t xml:space="preserve">1. </w:t>
      </w:r>
      <w:r w:rsidRPr="002E1116">
        <w:rPr>
          <w:lang w:val="es-ES"/>
        </w:rPr>
        <w:t xml:space="preserve">Vea el video instructivo de la lección </w:t>
      </w:r>
      <w:r w:rsidRPr="002E1116">
        <w:rPr>
          <w:lang w:val="es-ES"/>
        </w:rPr>
        <w:t>4</w:t>
      </w:r>
      <w:r w:rsidRPr="002E1116">
        <w:rPr>
          <w:lang w:val="es-ES"/>
        </w:rPr>
        <w:t xml:space="preserve">: </w:t>
      </w:r>
      <w:r w:rsidRPr="002E1116">
        <w:rPr>
          <w:i/>
          <w:iCs/>
          <w:color w:val="FF0000"/>
          <w:lang w:val="es-ES"/>
        </w:rPr>
        <w:t>nuevo enlace aquí</w:t>
      </w:r>
    </w:p>
    <w:p w:rsidRPr="002E1116" w:rsidR="004D3603" w:rsidP="004D3603" w:rsidRDefault="004D3603" w14:paraId="41E75582" w14:textId="77777777">
      <w:pPr>
        <w:pStyle w:val="NoSpacing"/>
        <w:rPr>
          <w:lang w:val="es-ES"/>
        </w:rPr>
      </w:pPr>
      <w:r w:rsidRPr="002E1116">
        <w:rPr>
          <w:lang w:val="es-ES"/>
        </w:rPr>
        <w:t>2. Lea los siguientes pasajes bíblicos: Efesios 2:1-10, Romanos 5:1-8</w:t>
      </w:r>
    </w:p>
    <w:p w:rsidRPr="002E1116" w:rsidR="004D3603" w:rsidP="004D3603" w:rsidRDefault="004D3603" w14:paraId="23EED736" w14:textId="0DD467FA">
      <w:pPr>
        <w:pStyle w:val="NoSpacing"/>
        <w:rPr>
          <w:lang w:val="es-ES"/>
        </w:rPr>
      </w:pPr>
      <w:r w:rsidRPr="002E1116">
        <w:rPr>
          <w:lang w:val="es-ES"/>
        </w:rPr>
        <w:t xml:space="preserve">3. </w:t>
      </w:r>
      <w:r w:rsidRPr="002E1116">
        <w:rPr>
          <w:lang w:val="es-ES"/>
        </w:rPr>
        <w:t>Conteste las siguientes preguntas:</w:t>
      </w:r>
    </w:p>
    <w:p w:rsidRPr="002E1116" w:rsidR="004D3603" w:rsidP="004D3603" w:rsidRDefault="004D3603" w14:paraId="1CC2FD8C" w14:textId="77777777">
      <w:pPr>
        <w:pStyle w:val="NoSpacing"/>
        <w:numPr>
          <w:ilvl w:val="0"/>
          <w:numId w:val="115"/>
        </w:numPr>
        <w:rPr>
          <w:lang w:val="es-ES"/>
        </w:rPr>
      </w:pPr>
      <w:r w:rsidRPr="002E1116">
        <w:rPr>
          <w:lang w:val="es-ES"/>
        </w:rPr>
        <w:t>¿Cuál es nuestro estado natural sin Dios?</w:t>
      </w:r>
    </w:p>
    <w:p w:rsidRPr="002E1116" w:rsidR="004D3603" w:rsidP="004D3603" w:rsidRDefault="004D3603" w14:paraId="7F85AFE8" w14:textId="77777777">
      <w:pPr>
        <w:pStyle w:val="NoSpacing"/>
        <w:numPr>
          <w:ilvl w:val="0"/>
          <w:numId w:val="115"/>
        </w:numPr>
        <w:rPr>
          <w:lang w:val="es-ES"/>
        </w:rPr>
      </w:pPr>
      <w:r w:rsidRPr="002E1116">
        <w:rPr>
          <w:lang w:val="es-ES"/>
        </w:rPr>
        <w:t>¿De dónde viene la fe en Jesucristo? (Vea Rom. 1:16, 10:17, y 1 Corintios 12:3)</w:t>
      </w:r>
    </w:p>
    <w:p w:rsidRPr="002E1116" w:rsidR="004D3603" w:rsidP="004D3603" w:rsidRDefault="004D3603" w14:paraId="46BA657F" w14:textId="77777777">
      <w:pPr>
        <w:pStyle w:val="NoSpacing"/>
        <w:numPr>
          <w:ilvl w:val="0"/>
          <w:numId w:val="115"/>
        </w:numPr>
        <w:rPr>
          <w:lang w:val="es-ES"/>
        </w:rPr>
      </w:pPr>
      <w:r w:rsidRPr="002E1116">
        <w:rPr>
          <w:lang w:val="es-ES"/>
        </w:rPr>
        <w:t>La enseñanza bíblica sobre el origen de la fe resalta la verdad que somos salvos por la gracia sola. ¿Cómo?</w:t>
      </w:r>
    </w:p>
    <w:p w:rsidRPr="002E1116" w:rsidR="004D3603" w:rsidP="004D3603" w:rsidRDefault="004D3603" w14:paraId="77D48988" w14:textId="77777777">
      <w:pPr>
        <w:pStyle w:val="NoSpacing"/>
        <w:numPr>
          <w:ilvl w:val="0"/>
          <w:numId w:val="115"/>
        </w:numPr>
        <w:rPr>
          <w:lang w:val="es-ES"/>
        </w:rPr>
      </w:pPr>
      <w:r w:rsidRPr="002E1116">
        <w:rPr>
          <w:lang w:val="es-ES"/>
        </w:rPr>
        <w:t>¿Pueden los bebés y niños pequeños al igual que los adultos creer en Jesús?</w:t>
      </w:r>
    </w:p>
    <w:p w:rsidRPr="002E1116" w:rsidR="004D3603" w:rsidP="004D3603" w:rsidRDefault="004D3603" w14:paraId="288DA232" w14:textId="77777777">
      <w:pPr>
        <w:pStyle w:val="NoSpacing"/>
        <w:rPr>
          <w:lang w:val="es-ES"/>
        </w:rPr>
      </w:pPr>
    </w:p>
    <w:p w:rsidRPr="002E1116" w:rsidR="004D3603" w:rsidP="004D3603" w:rsidRDefault="004D3603" w14:paraId="5411A311" w14:textId="77777777">
      <w:pPr>
        <w:spacing w:after="10" w:line="249" w:lineRule="auto"/>
        <w:ind w:right="2"/>
        <w:rPr>
          <w:rFonts w:asciiTheme="majorHAnsi" w:hAnsiTheme="majorHAnsi" w:cstheme="majorHAnsi"/>
          <w:b/>
          <w:bCs/>
          <w:lang w:val="es-ES"/>
        </w:rPr>
      </w:pPr>
      <w:r w:rsidRPr="002E1116">
        <w:rPr>
          <w:rFonts w:asciiTheme="majorHAnsi" w:hAnsiTheme="majorHAnsi" w:cstheme="majorHAnsi"/>
          <w:b/>
          <w:bCs/>
          <w:lang w:val="es-ES"/>
        </w:rPr>
        <w:t>BIENVENIDA Y ORACIÓN</w:t>
      </w:r>
    </w:p>
    <w:p w:rsidRPr="002E1116" w:rsidR="004D3603" w:rsidP="004D3603" w:rsidRDefault="004D3603" w14:paraId="43A99BF7" w14:textId="77777777">
      <w:pPr>
        <w:spacing w:after="10" w:line="249" w:lineRule="auto"/>
        <w:ind w:right="2"/>
        <w:rPr>
          <w:rFonts w:asciiTheme="majorHAnsi" w:hAnsiTheme="majorHAnsi" w:cstheme="majorHAnsi"/>
          <w:lang w:val="es-ES"/>
        </w:rPr>
      </w:pPr>
      <w:r w:rsidRPr="002E1116">
        <w:rPr>
          <w:rFonts w:asciiTheme="majorHAnsi" w:hAnsiTheme="majorHAnsi" w:cstheme="majorHAnsi"/>
          <w:lang w:val="es-ES"/>
        </w:rPr>
        <w:t>1. Bienvenida y saludos</w:t>
      </w:r>
    </w:p>
    <w:p w:rsidRPr="002E1116" w:rsidR="004D3603" w:rsidP="004D3603" w:rsidRDefault="004D3603" w14:paraId="5CD135EF" w14:textId="77777777">
      <w:pPr>
        <w:spacing w:after="10" w:line="249" w:lineRule="auto"/>
        <w:ind w:right="2"/>
        <w:rPr>
          <w:rFonts w:asciiTheme="majorHAnsi" w:hAnsiTheme="majorHAnsi" w:cstheme="majorHAnsi"/>
          <w:lang w:val="es-ES"/>
        </w:rPr>
      </w:pPr>
    </w:p>
    <w:p w:rsidRPr="002E1116" w:rsidR="004D3603" w:rsidP="004D3603" w:rsidRDefault="004D3603" w14:paraId="610EFE8B" w14:textId="77777777">
      <w:pPr>
        <w:spacing w:after="10" w:line="249" w:lineRule="auto"/>
        <w:ind w:right="2"/>
        <w:rPr>
          <w:rFonts w:asciiTheme="majorHAnsi" w:hAnsiTheme="majorHAnsi" w:cstheme="majorHAnsi"/>
          <w:lang w:val="es-ES"/>
        </w:rPr>
      </w:pPr>
      <w:r w:rsidRPr="002E1116">
        <w:rPr>
          <w:rFonts w:asciiTheme="majorHAnsi" w:hAnsiTheme="majorHAnsi" w:cstheme="majorHAnsi"/>
          <w:lang w:val="es-ES"/>
        </w:rPr>
        <w:t>2. Introducción breve a la lección</w:t>
      </w:r>
      <w:r w:rsidRPr="002E1116">
        <w:rPr>
          <w:lang w:val="es-ES"/>
        </w:rPr>
        <w:br/>
      </w:r>
    </w:p>
    <w:p w:rsidRPr="002E1116" w:rsidR="004D3603" w:rsidP="004D3603" w:rsidRDefault="004D3603" w14:paraId="174809D8" w14:textId="77777777">
      <w:pPr>
        <w:spacing w:after="10" w:line="249" w:lineRule="auto"/>
        <w:ind w:right="2"/>
        <w:rPr>
          <w:rFonts w:asciiTheme="majorHAnsi" w:hAnsiTheme="majorHAnsi" w:cstheme="majorHAnsi"/>
          <w:lang w:val="es-ES"/>
        </w:rPr>
      </w:pPr>
      <w:r w:rsidRPr="002E1116">
        <w:rPr>
          <w:rFonts w:asciiTheme="majorHAnsi" w:hAnsiTheme="majorHAnsi" w:cstheme="majorHAnsi"/>
          <w:lang w:val="es-ES"/>
        </w:rPr>
        <w:t xml:space="preserve">3. Oración </w:t>
      </w:r>
    </w:p>
    <w:p w:rsidRPr="002E1116" w:rsidR="004D3603" w:rsidP="004D3603" w:rsidRDefault="004D3603" w14:paraId="41AE53CC" w14:textId="77777777">
      <w:pPr>
        <w:pStyle w:val="NoSpacing"/>
        <w:rPr>
          <w:rFonts w:asciiTheme="majorHAnsi" w:hAnsiTheme="majorHAnsi" w:cstheme="majorHAnsi"/>
          <w:i/>
          <w:iCs/>
          <w:color w:val="00B050"/>
          <w:lang w:val="es-ES"/>
        </w:rPr>
      </w:pPr>
      <w:r w:rsidRPr="002E1116">
        <w:rPr>
          <w:rFonts w:asciiTheme="majorHAnsi" w:hAnsiTheme="majorHAnsi" w:cstheme="majorHAnsi"/>
          <w:i/>
          <w:iCs/>
          <w:color w:val="00B050"/>
          <w:lang w:val="es-ES"/>
        </w:rPr>
        <w:t xml:space="preserve">Comienza con la siguiente oración (o usa una propia): </w:t>
      </w:r>
    </w:p>
    <w:p w:rsidRPr="002E1116" w:rsidR="004D3603" w:rsidP="004D3603" w:rsidRDefault="004D3603" w14:paraId="797BC94F" w14:textId="758FABE7">
      <w:pPr>
        <w:pStyle w:val="NoSpacing"/>
        <w:rPr>
          <w:lang w:val="es-ES"/>
        </w:rPr>
      </w:pPr>
      <w:r w:rsidRPr="002E1116">
        <w:rPr>
          <w:lang w:val="es-ES"/>
        </w:rPr>
        <w:t>S</w:t>
      </w:r>
      <w:r w:rsidRPr="002E1116">
        <w:rPr>
          <w:lang w:val="es-ES"/>
        </w:rPr>
        <w:t xml:space="preserve">anto Espíritu, te damos gracias por el don de la fe en Cristo que obraste en nuestro corazón. Sin ti éramos esclavos del pecado, muertos y ciegos espiritualmente, y enemigos de Dios. Pero por pura gracia, nos liberaste, resucitaste, iluminaste, por medio del evangelio. Al darnos fe en Cristo, nos diste un nuevo nacer como hijos queridos de Dios el Padre. Sostennos firmes en esta fe salvadora para la vida eterna. Amén.  </w:t>
      </w:r>
    </w:p>
    <w:p w:rsidRPr="002E1116" w:rsidR="004D3603" w:rsidP="004D3603" w:rsidRDefault="004D3603" w14:paraId="513F03A6" w14:textId="77777777">
      <w:pPr>
        <w:pStyle w:val="NoSpacing"/>
        <w:rPr>
          <w:lang w:val="es-ES"/>
        </w:rPr>
      </w:pPr>
    </w:p>
    <w:p w:rsidRPr="002E1116" w:rsidR="00D4083C" w:rsidP="004D3603" w:rsidRDefault="00D4083C" w14:paraId="64C4DD5F" w14:textId="77777777">
      <w:pPr>
        <w:pStyle w:val="NoSpacing"/>
        <w:rPr>
          <w:lang w:val="es-ES"/>
        </w:rPr>
      </w:pPr>
    </w:p>
    <w:p w:rsidRPr="002E1116" w:rsidR="004D3603" w:rsidP="004D3603" w:rsidRDefault="004D3603" w14:paraId="7007BCA5" w14:textId="1191A7D0">
      <w:pPr>
        <w:ind w:right="270"/>
        <w:rPr>
          <w:b/>
          <w:bCs/>
          <w:lang w:val="es-ES"/>
        </w:rPr>
      </w:pPr>
      <w:r w:rsidRPr="002E1116">
        <w:rPr>
          <w:b/>
          <w:bCs/>
          <w:lang w:val="es-ES"/>
        </w:rPr>
        <w:t>OBJETIVO #1:</w:t>
      </w:r>
      <w:r w:rsidRPr="002E1116" w:rsidR="00D4083C">
        <w:rPr>
          <w:b/>
          <w:bCs/>
          <w:lang w:val="es-ES"/>
        </w:rPr>
        <w:t xml:space="preserve"> Examinar la evidencia bíblica sobre el estado natural de todo el mundo. </w:t>
      </w:r>
    </w:p>
    <w:p w:rsidRPr="002E1116" w:rsidR="00D4083C" w:rsidP="004D3603" w:rsidRDefault="00D4083C" w14:paraId="427F236B" w14:textId="77777777">
      <w:pPr>
        <w:ind w:right="270"/>
        <w:rPr>
          <w:b/>
          <w:bCs/>
          <w:lang w:val="es-ES"/>
        </w:rPr>
      </w:pPr>
    </w:p>
    <w:p w:rsidRPr="002E1116" w:rsidR="00D4083C" w:rsidP="00D4083C" w:rsidRDefault="00D4083C" w14:paraId="61853EB9" w14:textId="70C00FE1">
      <w:pPr>
        <w:pStyle w:val="NoSpacing"/>
        <w:rPr>
          <w:lang w:val="es-ES"/>
        </w:rPr>
      </w:pPr>
      <w:r w:rsidRPr="002E1116">
        <w:rPr>
          <w:lang w:val="es-ES"/>
        </w:rPr>
        <w:t xml:space="preserve">1. </w:t>
      </w:r>
      <w:r w:rsidRPr="002E1116">
        <w:rPr>
          <w:lang w:val="es-ES"/>
        </w:rPr>
        <w:t xml:space="preserve">Al final de la última clase, hablamos sobre la justificación objetiva y subjetiva. ¿Alguien puede recordar esas dos enseñanzas bíblicas? </w:t>
      </w:r>
      <w:r w:rsidRPr="002E1116">
        <w:rPr>
          <w:i/>
          <w:iCs/>
          <w:color w:val="00B050"/>
          <w:lang w:val="es-ES"/>
        </w:rPr>
        <w:t>Deje que los estudiantes respondan.</w:t>
      </w:r>
      <w:r w:rsidRPr="002E1116">
        <w:rPr>
          <w:color w:val="00B050"/>
          <w:lang w:val="es-ES"/>
        </w:rPr>
        <w:t xml:space="preserve"> </w:t>
      </w:r>
    </w:p>
    <w:p w:rsidRPr="002E1116" w:rsidR="00D4083C" w:rsidP="00D4083C" w:rsidRDefault="00D4083C" w14:paraId="5DE20ACC" w14:textId="77777777">
      <w:pPr>
        <w:pStyle w:val="NoSpacing"/>
        <w:numPr>
          <w:ilvl w:val="0"/>
          <w:numId w:val="116"/>
        </w:numPr>
        <w:rPr>
          <w:lang w:val="es-ES"/>
        </w:rPr>
      </w:pPr>
      <w:r w:rsidRPr="002E1116">
        <w:rPr>
          <w:lang w:val="es-ES"/>
        </w:rPr>
        <w:t xml:space="preserve">La justificación objetiva es la enseñanza bíblica de que en Cristo Dios declaró al mundo no culpable de pecado: el mundo entero fue objeto de la obra salvadora de Cristo. </w:t>
      </w:r>
    </w:p>
    <w:p w:rsidRPr="002E1116" w:rsidR="00D4083C" w:rsidP="00D4083C" w:rsidRDefault="00D4083C" w14:paraId="7A10F0CF" w14:textId="77777777">
      <w:pPr>
        <w:pStyle w:val="NoSpacing"/>
        <w:numPr>
          <w:ilvl w:val="0"/>
          <w:numId w:val="116"/>
        </w:numPr>
        <w:rPr>
          <w:lang w:val="es-ES"/>
        </w:rPr>
      </w:pPr>
      <w:r w:rsidRPr="002E1116">
        <w:rPr>
          <w:lang w:val="es-ES"/>
        </w:rPr>
        <w:t xml:space="preserve">La justificación subjetiva es la enseñanza bíblica de que recibimos los beneficios de la justificación solo a través de la fe: el sujeto (individuo) es justificado en el momento en que confía en Cristo para la salvación. </w:t>
      </w:r>
    </w:p>
    <w:p w:rsidRPr="002E1116" w:rsidR="00D4083C" w:rsidP="00D4083C" w:rsidRDefault="00D4083C" w14:paraId="4FC432E5" w14:textId="76F3242A">
      <w:pPr>
        <w:pStyle w:val="NoSpacing"/>
        <w:numPr>
          <w:ilvl w:val="0"/>
          <w:numId w:val="116"/>
        </w:numPr>
        <w:rPr>
          <w:lang w:val="es-ES"/>
        </w:rPr>
      </w:pPr>
      <w:r w:rsidRPr="002E1116">
        <w:rPr>
          <w:lang w:val="es-ES"/>
        </w:rPr>
        <w:t xml:space="preserve">Pero ¿cómo llega uno a confiar en Cristo? Los teólogos llaman a esto conversión, y será el centro de nuestro estudio de hoy. </w:t>
      </w:r>
    </w:p>
    <w:p w:rsidRPr="002E1116" w:rsidR="00D4083C" w:rsidP="00D4083C" w:rsidRDefault="00D4083C" w14:paraId="10CF42D7" w14:textId="77777777">
      <w:pPr>
        <w:pStyle w:val="NoSpacing"/>
        <w:rPr>
          <w:lang w:val="es-ES"/>
        </w:rPr>
      </w:pPr>
    </w:p>
    <w:p w:rsidRPr="002E1116" w:rsidR="00D4083C" w:rsidP="00D4083C" w:rsidRDefault="00D4083C" w14:paraId="1CD09404" w14:textId="5021214C">
      <w:pPr>
        <w:pStyle w:val="NoSpacing"/>
        <w:rPr>
          <w:lang w:val="es-ES"/>
        </w:rPr>
      </w:pPr>
      <w:r w:rsidRPr="002E1116">
        <w:rPr>
          <w:lang w:val="es-ES"/>
        </w:rPr>
        <w:t xml:space="preserve">2. Pregunta de la Tarea: ¿Cuál es nuestro estado natural sin Dios? </w:t>
      </w:r>
      <w:r w:rsidRPr="002E1116">
        <w:rPr>
          <w:i/>
          <w:iCs/>
          <w:color w:val="00B050"/>
          <w:lang w:val="es-ES"/>
        </w:rPr>
        <w:t>Deje que los estudiantes respondan.</w:t>
      </w:r>
    </w:p>
    <w:p w:rsidRPr="002E1116" w:rsidR="00D4083C" w:rsidP="00D4083C" w:rsidRDefault="00D4083C" w14:paraId="2C764426" w14:textId="7C3578C1">
      <w:pPr>
        <w:pStyle w:val="NoSpacing"/>
        <w:numPr>
          <w:ilvl w:val="0"/>
          <w:numId w:val="117"/>
        </w:numPr>
        <w:rPr>
          <w:lang w:val="es-ES"/>
        </w:rPr>
      </w:pPr>
      <w:r w:rsidRPr="002E1116">
        <w:rPr>
          <w:lang w:val="es-ES"/>
        </w:rPr>
        <w:t xml:space="preserve">Efesios 2:1-3 En otro tiempo ustedes estaban </w:t>
      </w:r>
      <w:r w:rsidRPr="002E1116">
        <w:rPr>
          <w:u w:val="single"/>
          <w:lang w:val="es-ES"/>
        </w:rPr>
        <w:t xml:space="preserve">muertos en sus </w:t>
      </w:r>
      <w:r w:rsidRPr="002E1116" w:rsidR="00843C84">
        <w:rPr>
          <w:u w:val="single"/>
          <w:lang w:val="es-ES"/>
        </w:rPr>
        <w:t>transgresiones</w:t>
      </w:r>
      <w:r w:rsidRPr="002E1116">
        <w:rPr>
          <w:u w:val="single"/>
          <w:lang w:val="es-ES"/>
        </w:rPr>
        <w:t xml:space="preserve"> y pecados</w:t>
      </w:r>
      <w:r w:rsidRPr="002E1116">
        <w:rPr>
          <w:lang w:val="es-ES"/>
        </w:rPr>
        <w:t xml:space="preserve">, en los cuales </w:t>
      </w:r>
      <w:r w:rsidRPr="002E1116">
        <w:rPr>
          <w:u w:val="single"/>
          <w:lang w:val="es-ES"/>
        </w:rPr>
        <w:t>andaban conforme a los poderes de este mundo.</w:t>
      </w:r>
      <w:r w:rsidRPr="002E1116">
        <w:rPr>
          <w:lang w:val="es-ES"/>
        </w:rPr>
        <w:t xml:space="preserve"> Se </w:t>
      </w:r>
      <w:r w:rsidRPr="002E1116" w:rsidR="00843C84">
        <w:rPr>
          <w:lang w:val="es-ES"/>
        </w:rPr>
        <w:t>conducían</w:t>
      </w:r>
      <w:r w:rsidRPr="002E1116">
        <w:rPr>
          <w:lang w:val="es-ES"/>
        </w:rPr>
        <w:t xml:space="preserve"> </w:t>
      </w:r>
      <w:r w:rsidRPr="002E1116">
        <w:rPr>
          <w:u w:val="single"/>
          <w:lang w:val="es-ES"/>
        </w:rPr>
        <w:t>según el que gobierna los aires</w:t>
      </w:r>
      <w:r w:rsidRPr="002E1116">
        <w:rPr>
          <w:lang w:val="es-ES"/>
        </w:rPr>
        <w:t>, según el espíritu que ahora ejerce su poder en los que viven en la desobediencia. En ese tiempo también todos nosotros vivíamos como ellos</w:t>
      </w:r>
      <w:r w:rsidRPr="002E1116">
        <w:rPr>
          <w:u w:val="single"/>
          <w:lang w:val="es-ES"/>
        </w:rPr>
        <w:t>, impulsados por nuestros deseos pecaminosos, siguiendo nuestra propia voluntad y nuestros propósitos.</w:t>
      </w:r>
      <w:r w:rsidRPr="002E1116">
        <w:rPr>
          <w:lang w:val="es-ES"/>
        </w:rPr>
        <w:t xml:space="preserve"> Como los demás, </w:t>
      </w:r>
      <w:r w:rsidRPr="002E1116">
        <w:rPr>
          <w:u w:val="single"/>
          <w:lang w:val="es-ES"/>
        </w:rPr>
        <w:t>éramos por naturaleza merecedores de la ira de Dios.</w:t>
      </w:r>
      <w:r w:rsidRPr="002E1116">
        <w:rPr>
          <w:lang w:val="es-ES"/>
        </w:rPr>
        <w:t xml:space="preserve"> </w:t>
      </w:r>
    </w:p>
    <w:p w:rsidRPr="002E1116" w:rsidR="0011092E" w:rsidP="00D4083C" w:rsidRDefault="0011092E" w14:paraId="458E0003" w14:textId="1914AD02">
      <w:pPr>
        <w:pStyle w:val="NoSpacing"/>
        <w:numPr>
          <w:ilvl w:val="0"/>
          <w:numId w:val="117"/>
        </w:numPr>
        <w:rPr>
          <w:lang w:val="es-ES"/>
        </w:rPr>
      </w:pPr>
      <w:r w:rsidRPr="002E1116">
        <w:rPr>
          <w:lang w:val="es-ES"/>
        </w:rPr>
        <w:t xml:space="preserve">¿Cómo nos describe Pablo por naturaleza en Efesios 2:1-3? </w:t>
      </w:r>
    </w:p>
    <w:p w:rsidRPr="002E1116" w:rsidR="0011092E" w:rsidP="0011092E" w:rsidRDefault="0011092E" w14:paraId="68830183" w14:textId="7B3FC2DC">
      <w:pPr>
        <w:pStyle w:val="NoSpacing"/>
        <w:numPr>
          <w:ilvl w:val="1"/>
          <w:numId w:val="117"/>
        </w:numPr>
        <w:rPr>
          <w:lang w:val="es-ES"/>
        </w:rPr>
      </w:pPr>
      <w:r w:rsidRPr="002E1116">
        <w:rPr>
          <w:lang w:val="es-ES"/>
        </w:rPr>
        <w:t xml:space="preserve">Pablo dice que esto era cierto de “todos nosotros” – todos los seres humanos – “por naturaleza”. Así es como venimos a este mundo. </w:t>
      </w:r>
    </w:p>
    <w:p w:rsidRPr="002E1116" w:rsidR="0011092E" w:rsidP="00D4083C" w:rsidRDefault="0011092E" w14:paraId="664C3FD8" w14:textId="705C7FD3">
      <w:pPr>
        <w:pStyle w:val="NoSpacing"/>
        <w:numPr>
          <w:ilvl w:val="0"/>
          <w:numId w:val="117"/>
        </w:numPr>
        <w:rPr>
          <w:lang w:val="es-ES"/>
        </w:rPr>
      </w:pPr>
      <w:r w:rsidRPr="002E1116">
        <w:rPr>
          <w:lang w:val="es-ES"/>
        </w:rPr>
        <w:t xml:space="preserve">¿Cuál es el </w:t>
      </w:r>
      <w:r w:rsidRPr="002E1116" w:rsidR="00843C84">
        <w:rPr>
          <w:lang w:val="es-ES"/>
        </w:rPr>
        <w:t>veredicto</w:t>
      </w:r>
      <w:r w:rsidRPr="002E1116">
        <w:rPr>
          <w:lang w:val="es-ES"/>
        </w:rPr>
        <w:t xml:space="preserve"> de Dios, cómo nos ve él? Éramos merecedores de la ira de Dios. </w:t>
      </w:r>
    </w:p>
    <w:p w:rsidRPr="002E1116" w:rsidR="009356A0" w:rsidP="009356A0" w:rsidRDefault="009356A0" w14:paraId="2B193A15" w14:textId="11E1FC2C">
      <w:pPr>
        <w:pStyle w:val="NoSpacing"/>
        <w:rPr>
          <w:lang w:val="es-ES"/>
        </w:rPr>
      </w:pPr>
      <w:r w:rsidRPr="002E1116">
        <w:rPr>
          <w:lang w:val="es-ES"/>
        </w:rPr>
        <w:br/>
      </w:r>
      <w:r w:rsidRPr="002E1116">
        <w:rPr>
          <w:lang w:val="es-ES"/>
        </w:rPr>
        <w:t>3. Resumen</w:t>
      </w:r>
      <w:r w:rsidR="00974F9B">
        <w:rPr>
          <w:lang w:val="es-ES"/>
        </w:rPr>
        <w:t>: Nuestro estado natural sin Dios</w:t>
      </w:r>
    </w:p>
    <w:p w:rsidRPr="002E1116" w:rsidR="009356A0" w:rsidP="009356A0" w:rsidRDefault="009356A0" w14:paraId="58CDE9F5" w14:textId="77777777">
      <w:pPr>
        <w:pStyle w:val="NoSpacing"/>
        <w:numPr>
          <w:ilvl w:val="0"/>
          <w:numId w:val="120"/>
        </w:numPr>
        <w:rPr>
          <w:lang w:val="es-ES"/>
        </w:rPr>
      </w:pPr>
      <w:r w:rsidRPr="002E1116">
        <w:rPr>
          <w:lang w:val="es-ES"/>
        </w:rPr>
        <w:t xml:space="preserve">Como hemos visto, la Biblia dice que estábamos espiritualmente muertos por naturaleza (Ef. 2:1). </w:t>
      </w:r>
    </w:p>
    <w:p w:rsidRPr="002E1116" w:rsidR="009356A0" w:rsidP="009356A0" w:rsidRDefault="009356A0" w14:paraId="6C53BBBE" w14:textId="77777777">
      <w:pPr>
        <w:pStyle w:val="NoSpacing"/>
        <w:numPr>
          <w:ilvl w:val="0"/>
          <w:numId w:val="120"/>
        </w:numPr>
        <w:rPr>
          <w:lang w:val="es-ES"/>
        </w:rPr>
      </w:pPr>
      <w:r w:rsidRPr="002E1116">
        <w:rPr>
          <w:lang w:val="es-ES"/>
        </w:rPr>
        <w:t xml:space="preserve">La Biblia también nos describe como esclavos del pecado, la muerte y el diablo por naturaleza (Rom. 8:2, Juan 8:34, Ef. 2:2). </w:t>
      </w:r>
    </w:p>
    <w:p w:rsidRPr="002E1116" w:rsidR="009356A0" w:rsidP="009356A0" w:rsidRDefault="009356A0" w14:paraId="03BE5845" w14:textId="77777777">
      <w:pPr>
        <w:pStyle w:val="NoSpacing"/>
        <w:numPr>
          <w:ilvl w:val="0"/>
          <w:numId w:val="120"/>
        </w:numPr>
        <w:rPr>
          <w:lang w:val="es-ES"/>
        </w:rPr>
      </w:pPr>
      <w:r w:rsidRPr="002E1116">
        <w:rPr>
          <w:lang w:val="es-ES"/>
        </w:rPr>
        <w:t xml:space="preserve">Nos llama espiritualmente ciegos (2 </w:t>
      </w:r>
      <w:proofErr w:type="spellStart"/>
      <w:r w:rsidRPr="002E1116">
        <w:rPr>
          <w:lang w:val="es-ES"/>
        </w:rPr>
        <w:t>Cor</w:t>
      </w:r>
      <w:proofErr w:type="spellEnd"/>
      <w:r w:rsidRPr="002E1116">
        <w:rPr>
          <w:lang w:val="es-ES"/>
        </w:rPr>
        <w:t xml:space="preserve">. 4:3-6) y enemigos de Dios (Rom. 8:7). </w:t>
      </w:r>
    </w:p>
    <w:p w:rsidRPr="002E1116" w:rsidR="009356A0" w:rsidP="009356A0" w:rsidRDefault="009356A0" w14:paraId="7F5E6988" w14:textId="77777777">
      <w:pPr>
        <w:pStyle w:val="NoSpacing"/>
        <w:numPr>
          <w:ilvl w:val="0"/>
          <w:numId w:val="120"/>
        </w:numPr>
        <w:rPr>
          <w:lang w:val="es-ES"/>
        </w:rPr>
      </w:pPr>
      <w:r w:rsidRPr="002E1116">
        <w:rPr>
          <w:lang w:val="es-ES"/>
        </w:rPr>
        <w:t xml:space="preserve">No hay nada bueno en nosotros por naturaleza (Romanos 7:18). </w:t>
      </w:r>
    </w:p>
    <w:p w:rsidRPr="002E1116" w:rsidR="009356A0" w:rsidP="009356A0" w:rsidRDefault="009356A0" w14:paraId="2B2D945C" w14:textId="384D0FA8">
      <w:pPr>
        <w:pStyle w:val="NoSpacing"/>
        <w:numPr>
          <w:ilvl w:val="0"/>
          <w:numId w:val="120"/>
        </w:numPr>
        <w:rPr>
          <w:lang w:val="es-ES"/>
        </w:rPr>
      </w:pPr>
      <w:r w:rsidRPr="002E1116">
        <w:rPr>
          <w:lang w:val="es-ES"/>
        </w:rPr>
        <w:t>Todo esto enfatiza nuestra absoluta impotencia para llegar a la fe por nosotros mismos... y el maravilloso milagro de la gracia de Dios cuando obra la fe en nuestros corazones a través del evangelio.</w:t>
      </w:r>
    </w:p>
    <w:p w:rsidRPr="002E1116" w:rsidR="009356A0" w:rsidP="009356A0" w:rsidRDefault="009356A0" w14:paraId="5B8C85FB" w14:textId="0EA14998">
      <w:pPr>
        <w:ind w:right="270"/>
        <w:rPr>
          <w:b/>
          <w:bCs/>
          <w:lang w:val="es-ES"/>
        </w:rPr>
      </w:pPr>
      <w:r w:rsidRPr="002E1116">
        <w:rPr>
          <w:lang w:val="es-ES"/>
        </w:rPr>
        <w:br/>
      </w:r>
      <w:r w:rsidRPr="002E1116">
        <w:rPr>
          <w:lang w:val="es-ES"/>
        </w:rPr>
        <w:br/>
      </w:r>
      <w:r w:rsidRPr="002E1116">
        <w:rPr>
          <w:b/>
          <w:bCs/>
          <w:lang w:val="es-ES"/>
        </w:rPr>
        <w:t xml:space="preserve">OBJETIVO #2: Analizar pasajes bíblicos que confirmen que solo Dios convierte a una persona. </w:t>
      </w:r>
    </w:p>
    <w:p w:rsidRPr="002E1116" w:rsidR="0011092E" w:rsidP="0011092E" w:rsidRDefault="0011092E" w14:paraId="5E1524F1" w14:textId="5F312CC8">
      <w:pPr>
        <w:pStyle w:val="NoSpacing"/>
        <w:rPr>
          <w:lang w:val="es-ES"/>
        </w:rPr>
      </w:pPr>
    </w:p>
    <w:p w:rsidRPr="002E1116" w:rsidR="0011092E" w:rsidP="0011092E" w:rsidRDefault="001522A8" w14:paraId="16B42D64" w14:textId="3CB74DD1">
      <w:pPr>
        <w:pStyle w:val="NoSpacing"/>
        <w:rPr>
          <w:lang w:val="es-ES"/>
        </w:rPr>
      </w:pPr>
      <w:r w:rsidRPr="002E1116">
        <w:rPr>
          <w:lang w:val="es-ES"/>
        </w:rPr>
        <w:t>1</w:t>
      </w:r>
      <w:r w:rsidRPr="002E1116" w:rsidR="0011092E">
        <w:rPr>
          <w:lang w:val="es-ES"/>
        </w:rPr>
        <w:t>. ¿Cómo cambió nuestra situación</w:t>
      </w:r>
      <w:r w:rsidRPr="002E1116">
        <w:rPr>
          <w:lang w:val="es-ES"/>
        </w:rPr>
        <w:t xml:space="preserve"> (pecadores por la naturaleza)</w:t>
      </w:r>
      <w:r w:rsidRPr="002E1116" w:rsidR="0011092E">
        <w:rPr>
          <w:lang w:val="es-ES"/>
        </w:rPr>
        <w:t xml:space="preserve">? </w:t>
      </w:r>
    </w:p>
    <w:p w:rsidRPr="002E1116" w:rsidR="0011092E" w:rsidP="0011092E" w:rsidRDefault="0011092E" w14:paraId="2A4AFE1B" w14:textId="43E10FE6">
      <w:pPr>
        <w:pStyle w:val="NoSpacing"/>
        <w:numPr>
          <w:ilvl w:val="0"/>
          <w:numId w:val="118"/>
        </w:numPr>
        <w:rPr>
          <w:lang w:val="es-ES"/>
        </w:rPr>
      </w:pPr>
      <w:r w:rsidRPr="002E1116">
        <w:rPr>
          <w:lang w:val="es-ES"/>
        </w:rPr>
        <w:t xml:space="preserve">Efesios 2:4-9 Pero Dios, que es rico en misericordia, por su gran amor por nosotros, nos dio vida con Cristo, aun cuando estábamos muertos en pecados. </w:t>
      </w:r>
      <w:r w:rsidRPr="002E1116" w:rsidR="00FD25EC">
        <w:rPr>
          <w:lang w:val="es-ES"/>
        </w:rPr>
        <w:t>¡Por gracia ustedes han sido salvados!</w:t>
      </w:r>
      <w:r w:rsidRPr="002E1116">
        <w:rPr>
          <w:lang w:val="es-ES"/>
        </w:rPr>
        <w:t xml:space="preserve"> Y en unión con Cristo Jesús, Dios nos resucitó y nos hizo sentar con él en las regiones celestiales, para mostrar en los tiempos venideros la incomparable riqueza de su gracia, que por su bondad derramó sobre nosotros en Cristo Jesús. Porque por gracia ustedes han sido salvados mediante la fe. Esto no procede de ustedes, sino que es el regalo de Dios y no por obras, para que nadie se jacte. </w:t>
      </w:r>
    </w:p>
    <w:p w:rsidRPr="002E1116" w:rsidR="0011092E" w:rsidP="00C15D68" w:rsidRDefault="00C15D68" w14:paraId="73621B66" w14:textId="37DB3776">
      <w:pPr>
        <w:pStyle w:val="NoSpacing"/>
        <w:numPr>
          <w:ilvl w:val="0"/>
          <w:numId w:val="118"/>
        </w:numPr>
        <w:rPr>
          <w:lang w:val="es-ES"/>
        </w:rPr>
      </w:pPr>
      <w:r w:rsidRPr="002E1116">
        <w:rPr>
          <w:lang w:val="es-ES"/>
        </w:rPr>
        <w:t xml:space="preserve">¿Cómo describe Pablo la conversión en estos versículos? Una resurrección: a los muertos Dios les vida. </w:t>
      </w:r>
      <w:r w:rsidRPr="002E1116">
        <w:rPr>
          <w:lang w:val="es-ES"/>
        </w:rPr>
        <w:t xml:space="preserve">Así como una persona muerta no puede elegir vivir de nuevo, nosotros tampoco podemos elegir creer en Cristo y ser salvos. Nuestra conversión es un milagro de Dios – una resurrección espiritual que él obró en nosotros. </w:t>
      </w:r>
    </w:p>
    <w:p w:rsidRPr="002E1116" w:rsidR="00C15D68" w:rsidP="0011092E" w:rsidRDefault="00C15D68" w14:paraId="787010E0" w14:textId="7B202265">
      <w:pPr>
        <w:pStyle w:val="NoSpacing"/>
        <w:numPr>
          <w:ilvl w:val="0"/>
          <w:numId w:val="118"/>
        </w:numPr>
        <w:rPr>
          <w:lang w:val="es-ES"/>
        </w:rPr>
      </w:pPr>
      <w:r w:rsidRPr="002E1116">
        <w:rPr>
          <w:lang w:val="es-ES"/>
        </w:rPr>
        <w:t>¿Quién es responsable de esta resurrección? “</w:t>
      </w:r>
      <w:proofErr w:type="spellStart"/>
      <w:proofErr w:type="gramStart"/>
      <w:r w:rsidRPr="002E1116">
        <w:rPr>
          <w:lang w:val="es-ES"/>
        </w:rPr>
        <w:t>Dios..</w:t>
      </w:r>
      <w:proofErr w:type="gramEnd"/>
      <w:r w:rsidRPr="002E1116">
        <w:rPr>
          <w:lang w:val="es-ES"/>
        </w:rPr>
        <w:t>nos</w:t>
      </w:r>
      <w:proofErr w:type="spellEnd"/>
      <w:r w:rsidRPr="002E1116">
        <w:rPr>
          <w:lang w:val="es-ES"/>
        </w:rPr>
        <w:t xml:space="preserve"> dio vida juntamente con Cristo (V.5)</w:t>
      </w:r>
    </w:p>
    <w:p w:rsidRPr="002E1116" w:rsidR="00C15D68" w:rsidP="0011092E" w:rsidRDefault="00C15D68" w14:paraId="63CB3A51" w14:textId="5007AAB4">
      <w:pPr>
        <w:pStyle w:val="NoSpacing"/>
        <w:numPr>
          <w:ilvl w:val="0"/>
          <w:numId w:val="118"/>
        </w:numPr>
        <w:rPr>
          <w:lang w:val="es-ES"/>
        </w:rPr>
      </w:pPr>
      <w:r w:rsidRPr="002E1116">
        <w:rPr>
          <w:lang w:val="es-ES"/>
        </w:rPr>
        <w:t>¿Por qué lo hizo? “Por gracia sois salvos” (V. 5,8)</w:t>
      </w:r>
    </w:p>
    <w:p w:rsidRPr="002E1116" w:rsidR="00870D15" w:rsidP="0011092E" w:rsidRDefault="00870D15" w14:paraId="4AD00D80" w14:textId="50C266DB">
      <w:pPr>
        <w:pStyle w:val="NoSpacing"/>
        <w:numPr>
          <w:ilvl w:val="0"/>
          <w:numId w:val="118"/>
        </w:numPr>
        <w:rPr>
          <w:lang w:val="es-ES"/>
        </w:rPr>
      </w:pPr>
      <w:r w:rsidRPr="002E1116">
        <w:rPr>
          <w:lang w:val="es-ES"/>
        </w:rPr>
        <w:t>¿De dónde viene la fe, entonces, según estos versículos? “Dios…nos dio vida” (V.5). “Esto no de vosotros” (V.8). La fe no es obra nuestra. “Es don de Dios” (V.8)</w:t>
      </w:r>
    </w:p>
    <w:p w:rsidRPr="002E1116" w:rsidR="00EB7DD8" w:rsidP="00EB7DD8" w:rsidRDefault="00EB7DD8" w14:paraId="5001E2D3" w14:textId="7547B27C">
      <w:pPr>
        <w:pStyle w:val="NoSpacing"/>
        <w:rPr>
          <w:lang w:val="es-ES"/>
        </w:rPr>
      </w:pPr>
      <w:r>
        <w:rPr>
          <w:lang w:val="es-ES"/>
        </w:rPr>
        <w:br/>
      </w:r>
      <w:r w:rsidRPr="002E1116">
        <w:rPr>
          <w:lang w:val="es-ES"/>
        </w:rPr>
        <w:t xml:space="preserve">2. Pregunta de la Tarea: ¿De dónde viene la fe en Cristo? </w:t>
      </w:r>
      <w:r w:rsidRPr="002E1116">
        <w:rPr>
          <w:i/>
          <w:iCs/>
          <w:color w:val="00B050"/>
          <w:lang w:val="es-ES"/>
        </w:rPr>
        <w:t>Deje que los estudiantes respondan.</w:t>
      </w:r>
    </w:p>
    <w:p w:rsidRPr="002E1116" w:rsidR="00EB7DD8" w:rsidP="00EB7DD8" w:rsidRDefault="00EB7DD8" w14:paraId="73679CD4" w14:textId="77777777">
      <w:pPr>
        <w:pStyle w:val="NoSpacing"/>
        <w:numPr>
          <w:ilvl w:val="0"/>
          <w:numId w:val="121"/>
        </w:numPr>
        <w:rPr>
          <w:lang w:val="es-ES"/>
        </w:rPr>
      </w:pPr>
      <w:r w:rsidRPr="002E1116">
        <w:rPr>
          <w:lang w:val="es-ES"/>
        </w:rPr>
        <w:t xml:space="preserve">La fe en Jesús es un regalo de Dios. La Biblia indica que es la obra del Espíritu Santo en nuestros corazones por medio del evangelio. </w:t>
      </w:r>
    </w:p>
    <w:p w:rsidRPr="002E1116" w:rsidR="00EB7DD8" w:rsidP="00EB7DD8" w:rsidRDefault="00EB7DD8" w14:paraId="68F86B99" w14:textId="4E95C0A0">
      <w:pPr>
        <w:pStyle w:val="NoSpacing"/>
        <w:numPr>
          <w:ilvl w:val="0"/>
          <w:numId w:val="121"/>
        </w:numPr>
        <w:rPr>
          <w:lang w:val="es-ES"/>
        </w:rPr>
      </w:pPr>
      <w:r w:rsidRPr="002E1116">
        <w:rPr>
          <w:lang w:val="es-ES"/>
        </w:rPr>
        <w:t xml:space="preserve">1 Corintios 12:3 </w:t>
      </w:r>
      <w:r>
        <w:rPr>
          <w:lang w:val="es-ES"/>
        </w:rPr>
        <w:t xml:space="preserve">Nadie puede llamar a Jesús Señor, sino por el Espíritu Santo. </w:t>
      </w:r>
      <w:r w:rsidRPr="002E1116">
        <w:rPr>
          <w:lang w:val="es-ES"/>
        </w:rPr>
        <w:t xml:space="preserve"> </w:t>
      </w:r>
    </w:p>
    <w:p w:rsidRPr="00EB7DD8" w:rsidR="00EB7DD8" w:rsidP="00EB7DD8" w:rsidRDefault="00EB7DD8" w14:paraId="012A9933" w14:textId="644EFB1C">
      <w:pPr>
        <w:pStyle w:val="NoSpacing"/>
        <w:numPr>
          <w:ilvl w:val="0"/>
          <w:numId w:val="121"/>
        </w:numPr>
        <w:rPr>
          <w:lang w:val="es-ES"/>
        </w:rPr>
      </w:pPr>
      <w:r w:rsidRPr="002E1116">
        <w:rPr>
          <w:lang w:val="es-ES"/>
        </w:rPr>
        <w:t xml:space="preserve">Romanos 10:17 Así que la fe es por el oír, y el oír, por la palabra de Dios. </w:t>
      </w:r>
    </w:p>
    <w:p w:rsidRPr="002E1116" w:rsidR="00EB7DD8" w:rsidP="00EB7DD8" w:rsidRDefault="00EB7DD8" w14:paraId="1D44ACB8" w14:textId="62F98BBA">
      <w:pPr>
        <w:pStyle w:val="NoSpacing"/>
        <w:numPr>
          <w:ilvl w:val="0"/>
          <w:numId w:val="121"/>
        </w:numPr>
        <w:rPr>
          <w:lang w:val="es-ES"/>
        </w:rPr>
      </w:pPr>
      <w:r w:rsidRPr="002E1116">
        <w:rPr>
          <w:lang w:val="es-ES"/>
        </w:rPr>
        <w:t>Romanos 1:16 Porque no me avergüenzo del evangelio, porque es poder de Dios para salvación a todo aquel que cree</w:t>
      </w:r>
      <w:r>
        <w:rPr>
          <w:lang w:val="es-ES"/>
        </w:rPr>
        <w:t>.</w:t>
      </w:r>
    </w:p>
    <w:p w:rsidR="006E0339" w:rsidP="006E0339" w:rsidRDefault="006E0339" w14:paraId="67EB0DD8" w14:textId="77777777">
      <w:pPr>
        <w:ind w:right="270"/>
        <w:rPr>
          <w:b/>
          <w:bCs/>
          <w:lang w:val="es-ES"/>
        </w:rPr>
      </w:pPr>
    </w:p>
    <w:p w:rsidR="00C8255B" w:rsidP="006E0339" w:rsidRDefault="00C8255B" w14:paraId="0721AEC4" w14:textId="77777777">
      <w:pPr>
        <w:ind w:right="270"/>
        <w:rPr>
          <w:b/>
          <w:bCs/>
          <w:lang w:val="es-ES"/>
        </w:rPr>
      </w:pPr>
    </w:p>
    <w:p w:rsidRPr="002E1116" w:rsidR="00C8255B" w:rsidP="006E0339" w:rsidRDefault="00C8255B" w14:paraId="01144C1C" w14:textId="77777777">
      <w:pPr>
        <w:ind w:right="270"/>
        <w:rPr>
          <w:b/>
          <w:bCs/>
          <w:lang w:val="es-ES"/>
        </w:rPr>
      </w:pPr>
    </w:p>
    <w:p w:rsidRPr="002E1116" w:rsidR="006E0339" w:rsidP="006E0339" w:rsidRDefault="006E0339" w14:paraId="3F7F096F" w14:textId="77777777">
      <w:pPr>
        <w:pStyle w:val="NoSpacing"/>
        <w:rPr>
          <w:i/>
          <w:iCs/>
          <w:color w:val="00B050"/>
          <w:lang w:val="es-ES"/>
        </w:rPr>
      </w:pPr>
      <w:r w:rsidRPr="002E1116">
        <w:rPr>
          <w:i/>
          <w:iCs/>
          <w:color w:val="00B050"/>
          <w:lang w:val="es-ES"/>
        </w:rPr>
        <w:t>El profesor puede elegir uno o dos de los siguientes versículos para estudiar en clase.</w:t>
      </w:r>
    </w:p>
    <w:p w:rsidRPr="002E1116" w:rsidR="006E0339" w:rsidP="006E0339" w:rsidRDefault="006E0339" w14:paraId="0799CBBB" w14:textId="77777777">
      <w:pPr>
        <w:pStyle w:val="NoSpacing"/>
        <w:numPr>
          <w:ilvl w:val="0"/>
          <w:numId w:val="119"/>
        </w:numPr>
        <w:rPr>
          <w:i/>
          <w:iCs/>
          <w:color w:val="00B050"/>
          <w:lang w:val="es-ES"/>
        </w:rPr>
      </w:pPr>
      <w:r w:rsidRPr="002E1116">
        <w:rPr>
          <w:i/>
          <w:iCs/>
          <w:color w:val="00B050"/>
          <w:lang w:val="es-ES"/>
        </w:rPr>
        <w:t>"Dios es el que en vosotros produce así el querer como el hacer, por su buena voluntad. " (</w:t>
      </w:r>
      <w:proofErr w:type="spellStart"/>
      <w:r w:rsidRPr="002E1116">
        <w:rPr>
          <w:i/>
          <w:iCs/>
          <w:color w:val="00B050"/>
          <w:lang w:val="es-ES"/>
        </w:rPr>
        <w:t>Filip</w:t>
      </w:r>
      <w:proofErr w:type="spellEnd"/>
      <w:r w:rsidRPr="002E1116">
        <w:rPr>
          <w:i/>
          <w:iCs/>
          <w:color w:val="00B050"/>
          <w:lang w:val="es-ES"/>
        </w:rPr>
        <w:t>. 2:13)</w:t>
      </w:r>
    </w:p>
    <w:p w:rsidRPr="00EB7DD8" w:rsidR="00EB7DD8" w:rsidP="00EB7DD8" w:rsidRDefault="00EB7DD8" w14:paraId="20E65443" w14:textId="55C05499">
      <w:pPr>
        <w:pStyle w:val="NoSpacing"/>
        <w:numPr>
          <w:ilvl w:val="0"/>
          <w:numId w:val="119"/>
        </w:numPr>
        <w:rPr>
          <w:i/>
          <w:iCs/>
          <w:color w:val="00B050"/>
          <w:lang w:val="es-ES"/>
        </w:rPr>
      </w:pPr>
      <w:r w:rsidRPr="002E1116">
        <w:rPr>
          <w:i/>
          <w:iCs/>
          <w:color w:val="00B050"/>
          <w:lang w:val="es-ES"/>
        </w:rPr>
        <w:t>"No me elegisteis vosotros a mí, sino que yo os elegí a vosotros. " (Juan 15:16)</w:t>
      </w:r>
    </w:p>
    <w:p w:rsidRPr="00EB7DD8" w:rsidR="006E0339" w:rsidP="00EB7DD8" w:rsidRDefault="006E0339" w14:paraId="7E478B6E" w14:textId="5BCB4A18">
      <w:pPr>
        <w:pStyle w:val="NoSpacing"/>
        <w:numPr>
          <w:ilvl w:val="0"/>
          <w:numId w:val="119"/>
        </w:numPr>
        <w:rPr>
          <w:i/>
          <w:iCs/>
          <w:color w:val="00B050"/>
          <w:lang w:val="es-ES"/>
        </w:rPr>
      </w:pPr>
      <w:r w:rsidRPr="002E1116">
        <w:rPr>
          <w:i/>
          <w:iCs/>
          <w:color w:val="00B050"/>
          <w:lang w:val="es-ES"/>
        </w:rPr>
        <w:t>̈</w:t>
      </w:r>
      <w:r w:rsidRPr="00EB7DD8">
        <w:rPr>
          <w:i/>
          <w:iCs/>
          <w:color w:val="00B050"/>
          <w:lang w:val="es-ES"/>
        </w:rPr>
        <w:t>Porque a vosotros os es concedido a causa de Cristo, no sólo que creáis en él, sino también que padezcáis por él. " (</w:t>
      </w:r>
      <w:proofErr w:type="spellStart"/>
      <w:r w:rsidRPr="00EB7DD8">
        <w:rPr>
          <w:i/>
          <w:iCs/>
          <w:color w:val="00B050"/>
          <w:lang w:val="es-ES"/>
        </w:rPr>
        <w:t>Filip</w:t>
      </w:r>
      <w:proofErr w:type="spellEnd"/>
      <w:r w:rsidRPr="00EB7DD8">
        <w:rPr>
          <w:i/>
          <w:iCs/>
          <w:color w:val="00B050"/>
          <w:lang w:val="es-ES"/>
        </w:rPr>
        <w:t>. 1:29)</w:t>
      </w:r>
    </w:p>
    <w:p w:rsidRPr="002E1116" w:rsidR="006E0339" w:rsidP="006E0339" w:rsidRDefault="006E0339" w14:paraId="19BCFE03" w14:textId="77777777">
      <w:pPr>
        <w:pStyle w:val="NoSpacing"/>
        <w:numPr>
          <w:ilvl w:val="0"/>
          <w:numId w:val="119"/>
        </w:numPr>
        <w:rPr>
          <w:i/>
          <w:iCs/>
          <w:color w:val="00B050"/>
          <w:lang w:val="es-ES"/>
        </w:rPr>
      </w:pPr>
      <w:r w:rsidRPr="002E1116">
        <w:rPr>
          <w:i/>
          <w:iCs/>
          <w:color w:val="00B050"/>
          <w:lang w:val="es-ES"/>
        </w:rPr>
        <w:t>"Ninguno puede venir a mí, si el Padre que me envió no le trajere. " (Juan 6:44)</w:t>
      </w:r>
    </w:p>
    <w:p w:rsidRPr="002E1116" w:rsidR="00F10F66" w:rsidP="009D3402" w:rsidRDefault="00F10F66" w14:paraId="667C0C5E" w14:textId="77777777">
      <w:pPr>
        <w:pStyle w:val="NoSpacing"/>
        <w:rPr>
          <w:lang w:val="es-ES"/>
        </w:rPr>
      </w:pPr>
    </w:p>
    <w:p w:rsidRPr="002E1116" w:rsidR="009D3402" w:rsidP="009D3402" w:rsidRDefault="009D3402" w14:paraId="27805967" w14:textId="51FF82F6">
      <w:pPr>
        <w:pStyle w:val="NoSpacing"/>
        <w:rPr>
          <w:lang w:val="es-ES"/>
        </w:rPr>
      </w:pPr>
      <w:r w:rsidRPr="002E1116">
        <w:rPr>
          <w:lang w:val="es-ES"/>
        </w:rPr>
        <w:t xml:space="preserve">3. </w:t>
      </w:r>
      <w:r w:rsidRPr="002E1116" w:rsidR="00B91B63">
        <w:rPr>
          <w:lang w:val="es-ES"/>
        </w:rPr>
        <w:t xml:space="preserve">Resumen y pregunta de la tarea: La enseñanza bíblica sobre el origen de la fe resalta la verdad que somos salvos por la gracia sola. ¿Cómo? </w:t>
      </w:r>
    </w:p>
    <w:p w:rsidRPr="002E1116" w:rsidR="00B91B63" w:rsidP="00B91B63" w:rsidRDefault="001522A8" w14:paraId="3E6F50B8" w14:textId="4F787FD4">
      <w:pPr>
        <w:pStyle w:val="NoSpacing"/>
        <w:numPr>
          <w:ilvl w:val="0"/>
          <w:numId w:val="122"/>
        </w:numPr>
        <w:rPr>
          <w:lang w:val="es-ES"/>
        </w:rPr>
      </w:pPr>
      <w:r w:rsidRPr="002E1116">
        <w:rPr>
          <w:lang w:val="es-ES"/>
        </w:rPr>
        <w:t xml:space="preserve">La descripción bíblica de nuestra condición natural (muertos, ciegos y enemigos de Dios) no deja nada adorable en nosotros. Que Dios nos haya amado así, es pura misericordia.  </w:t>
      </w:r>
    </w:p>
    <w:p w:rsidRPr="002E1116" w:rsidR="00B91B63" w:rsidP="00B91B63" w:rsidRDefault="001522A8" w14:paraId="389A04AF" w14:textId="77777777">
      <w:pPr>
        <w:pStyle w:val="NoSpacing"/>
        <w:numPr>
          <w:ilvl w:val="0"/>
          <w:numId w:val="122"/>
        </w:numPr>
        <w:rPr>
          <w:lang w:val="es-ES"/>
        </w:rPr>
      </w:pPr>
      <w:r w:rsidRPr="002E1116">
        <w:rPr>
          <w:lang w:val="es-ES"/>
        </w:rPr>
        <w:t xml:space="preserve">Nuestra condición natural hace que sea imposible creer en Jesús por nuestra cuenta.  </w:t>
      </w:r>
    </w:p>
    <w:p w:rsidRPr="002E1116" w:rsidR="00B91B63" w:rsidP="00B91B63" w:rsidRDefault="001522A8" w14:paraId="679FD811" w14:textId="77777777">
      <w:pPr>
        <w:pStyle w:val="NoSpacing"/>
        <w:numPr>
          <w:ilvl w:val="0"/>
          <w:numId w:val="122"/>
        </w:numPr>
        <w:rPr>
          <w:lang w:val="es-ES"/>
        </w:rPr>
      </w:pPr>
      <w:r w:rsidRPr="002E1116">
        <w:rPr>
          <w:lang w:val="es-ES"/>
        </w:rPr>
        <w:t xml:space="preserve">Por lo tanto, la conversión tiene que ser 100% obra de Dios.  </w:t>
      </w:r>
    </w:p>
    <w:p w:rsidRPr="002E1116" w:rsidR="001522A8" w:rsidP="00B91B63" w:rsidRDefault="001522A8" w14:paraId="1D94DE6A" w14:textId="07B28B8A">
      <w:pPr>
        <w:pStyle w:val="NoSpacing"/>
        <w:numPr>
          <w:ilvl w:val="0"/>
          <w:numId w:val="122"/>
        </w:numPr>
        <w:rPr>
          <w:lang w:val="es-ES"/>
        </w:rPr>
      </w:pPr>
      <w:r w:rsidRPr="002E1116">
        <w:rPr>
          <w:lang w:val="es-ES"/>
        </w:rPr>
        <w:t>Si la fe fuera nuestra decisión ya no necesitaríamos al Espíritu Santo, ¿para qué?  Dado que es 100% obra de Dios, nuestra salvación sigue siendo 100% por gracia, y la gloria 100% de Dios.</w:t>
      </w:r>
    </w:p>
    <w:p w:rsidRPr="002E1116" w:rsidR="001522A8" w:rsidP="006E0339" w:rsidRDefault="001522A8" w14:paraId="3BF4A515" w14:textId="77777777">
      <w:pPr>
        <w:pStyle w:val="NoSpacing"/>
        <w:rPr>
          <w:bCs/>
          <w:lang w:val="es-ES"/>
        </w:rPr>
      </w:pPr>
    </w:p>
    <w:p w:rsidRPr="002E1116" w:rsidR="000A61D3" w:rsidP="000E52C3" w:rsidRDefault="000E52C3" w14:paraId="5B71D977" w14:textId="77777777">
      <w:pPr>
        <w:pStyle w:val="NoSpacing"/>
        <w:rPr>
          <w:color w:val="000000" w:themeColor="text1"/>
          <w:lang w:val="es-ES"/>
        </w:rPr>
      </w:pPr>
      <w:r w:rsidRPr="002E1116">
        <w:rPr>
          <w:lang w:val="es-ES"/>
        </w:rPr>
        <w:t xml:space="preserve">4. </w:t>
      </w:r>
      <w:r w:rsidRPr="002E1116">
        <w:rPr>
          <w:color w:val="000000" w:themeColor="text1"/>
          <w:lang w:val="es-ES"/>
        </w:rPr>
        <w:t xml:space="preserve">¿Qué dicen las iglesias sobre cómo llegamos a creer en Jesús? </w:t>
      </w:r>
    </w:p>
    <w:p w:rsidRPr="002E1116" w:rsidR="000E52C3" w:rsidP="000E52C3" w:rsidRDefault="000E52C3" w14:paraId="3E8D2E1A" w14:textId="1A8131A2">
      <w:pPr>
        <w:pStyle w:val="NoSpacing"/>
        <w:rPr>
          <w:i/>
          <w:iCs/>
          <w:color w:val="00B050"/>
          <w:lang w:val="es-ES"/>
        </w:rPr>
      </w:pPr>
      <w:r w:rsidRPr="002E1116">
        <w:rPr>
          <w:i/>
          <w:iCs/>
          <w:color w:val="00B050"/>
          <w:lang w:val="es-ES"/>
        </w:rPr>
        <w:t>Explique que, queremos que los estudiantes comparen lo que están aprendiendo de las Escrituras con lo que se enseña en diferentes iglesias, y de esta forma puedan ver su identidad espiritual basada en la Palabra de Dios.</w:t>
      </w:r>
    </w:p>
    <w:p w:rsidRPr="002E1116" w:rsidR="000A61D3" w:rsidP="000E52C3" w:rsidRDefault="000A61D3" w14:paraId="4870628A" w14:textId="77777777">
      <w:pPr>
        <w:pStyle w:val="NoSpacing"/>
        <w:rPr>
          <w:lang w:val="es-ES"/>
        </w:rPr>
      </w:pPr>
    </w:p>
    <w:p w:rsidRPr="002E1116" w:rsidR="00A84EF2" w:rsidP="000E52C3" w:rsidRDefault="000E52C3" w14:paraId="10824474" w14:textId="77777777">
      <w:pPr>
        <w:pStyle w:val="NoSpacing"/>
        <w:numPr>
          <w:ilvl w:val="0"/>
          <w:numId w:val="123"/>
        </w:numPr>
        <w:rPr>
          <w:color w:val="000000" w:themeColor="text1"/>
          <w:lang w:val="es-ES"/>
        </w:rPr>
      </w:pPr>
      <w:r w:rsidRPr="002E1116">
        <w:rPr>
          <w:color w:val="000000" w:themeColor="text1"/>
          <w:lang w:val="es-ES"/>
        </w:rPr>
        <w:t>Iglesias Protestantes:</w:t>
      </w:r>
    </w:p>
    <w:p w:rsidRPr="002E1116" w:rsidR="00A84EF2" w:rsidP="000E52C3" w:rsidRDefault="000E52C3" w14:paraId="619D5596" w14:textId="77777777">
      <w:pPr>
        <w:pStyle w:val="NoSpacing"/>
        <w:numPr>
          <w:ilvl w:val="1"/>
          <w:numId w:val="123"/>
        </w:numPr>
        <w:rPr>
          <w:color w:val="000000" w:themeColor="text1"/>
          <w:lang w:val="es-ES"/>
        </w:rPr>
      </w:pPr>
      <w:r w:rsidRPr="002E1116">
        <w:rPr>
          <w:color w:val="000000" w:themeColor="text1"/>
          <w:lang w:val="es-ES"/>
        </w:rPr>
        <w:t xml:space="preserve">"La fe es la aceptación de Jesucristo y la dedicación de la personalidad total a Él como Señor y Salvador." https://bfm.sbc.net/fe-y-mensaje-bautistas/#iv-salvaci%C3%B3n </w:t>
      </w:r>
    </w:p>
    <w:p w:rsidRPr="002E1116" w:rsidR="000E52C3" w:rsidP="000E52C3" w:rsidRDefault="000E52C3" w14:paraId="17F70132" w14:textId="281FA8D9">
      <w:pPr>
        <w:pStyle w:val="NoSpacing"/>
        <w:numPr>
          <w:ilvl w:val="1"/>
          <w:numId w:val="123"/>
        </w:numPr>
        <w:rPr>
          <w:color w:val="000000" w:themeColor="text1"/>
          <w:lang w:val="es-ES"/>
        </w:rPr>
      </w:pPr>
      <w:r w:rsidRPr="002E1116">
        <w:rPr>
          <w:color w:val="000000" w:themeColor="text1"/>
          <w:lang w:val="es-ES"/>
        </w:rPr>
        <w:t xml:space="preserve">"La fe es una elección. Necesito fe para ser un cristiano. Yo elijo creer en Jesucristo… Para recibir esta salvación, debo creer y aceptar el regalo de Dios en mí. " </w:t>
      </w:r>
      <w:hyperlink r:id="rId14">
        <w:r w:rsidRPr="002E1116">
          <w:rPr>
            <w:color w:val="000000" w:themeColor="text1"/>
            <w:u w:val="single"/>
            <w:lang w:val="es-ES"/>
          </w:rPr>
          <w:t>https://cristianismoactivo.org/si-somos-salvos-por-la-fe-que-es-la-fe</w:t>
        </w:r>
      </w:hyperlink>
    </w:p>
    <w:p w:rsidRPr="002E1116" w:rsidR="00A84EF2" w:rsidP="000E52C3" w:rsidRDefault="00A84EF2" w14:paraId="0F6F0DA2" w14:textId="77777777">
      <w:pPr>
        <w:pStyle w:val="NoSpacing"/>
        <w:numPr>
          <w:ilvl w:val="0"/>
          <w:numId w:val="123"/>
        </w:numPr>
        <w:rPr>
          <w:color w:val="000000" w:themeColor="text1"/>
          <w:lang w:val="es-ES"/>
        </w:rPr>
      </w:pPr>
      <w:r w:rsidRPr="002E1116">
        <w:rPr>
          <w:lang w:val="es-ES"/>
        </w:rPr>
        <w:t>Iglesia Católica</w:t>
      </w:r>
    </w:p>
    <w:p w:rsidRPr="002E1116" w:rsidR="00A84EF2" w:rsidP="00A84EF2" w:rsidRDefault="00A84EF2" w14:paraId="54BE254B" w14:textId="77777777">
      <w:pPr>
        <w:pStyle w:val="NoSpacing"/>
        <w:numPr>
          <w:ilvl w:val="1"/>
          <w:numId w:val="123"/>
        </w:numPr>
        <w:rPr>
          <w:color w:val="000000" w:themeColor="text1"/>
          <w:lang w:val="es-ES"/>
        </w:rPr>
      </w:pPr>
      <w:r w:rsidRPr="002E1116">
        <w:rPr>
          <w:color w:val="000000" w:themeColor="text1"/>
          <w:lang w:val="es-ES"/>
        </w:rPr>
        <w:t>L</w:t>
      </w:r>
      <w:r w:rsidRPr="002E1116" w:rsidR="000E52C3">
        <w:rPr>
          <w:color w:val="000000" w:themeColor="text1"/>
          <w:lang w:val="es-ES"/>
        </w:rPr>
        <w:t xml:space="preserve">a enseñanza católica romana es similar a esta pero más sutil. Ellos también enseñan que tenemos un libre albedrío, pero que ha sido corrompido por la caída. </w:t>
      </w:r>
    </w:p>
    <w:p w:rsidRPr="002E1116" w:rsidR="000E52C3" w:rsidP="00A84EF2" w:rsidRDefault="000E52C3" w14:paraId="79F59B00" w14:textId="7EF694FA">
      <w:pPr>
        <w:pStyle w:val="NoSpacing"/>
        <w:numPr>
          <w:ilvl w:val="1"/>
          <w:numId w:val="123"/>
        </w:numPr>
        <w:rPr>
          <w:color w:val="000000" w:themeColor="text1"/>
          <w:lang w:val="es-ES"/>
        </w:rPr>
      </w:pPr>
      <w:r w:rsidRPr="002E1116">
        <w:rPr>
          <w:color w:val="000000" w:themeColor="text1"/>
          <w:lang w:val="es-ES"/>
        </w:rPr>
        <w:t xml:space="preserve">Aunque no hablan de la fe como nuestra decisión, enseñan que cooperamos con Dios en nuestra conversión. </w:t>
      </w:r>
    </w:p>
    <w:p w:rsidRPr="002E1116" w:rsidR="00A84EF2" w:rsidP="000E52C3" w:rsidRDefault="00A84EF2" w14:paraId="4F7AB48A" w14:textId="77777777">
      <w:pPr>
        <w:pStyle w:val="NoSpacing"/>
        <w:numPr>
          <w:ilvl w:val="0"/>
          <w:numId w:val="123"/>
        </w:numPr>
        <w:rPr>
          <w:color w:val="000000" w:themeColor="text1"/>
          <w:lang w:val="es-ES"/>
        </w:rPr>
      </w:pPr>
      <w:r w:rsidRPr="002E1116">
        <w:rPr>
          <w:color w:val="000000" w:themeColor="text1"/>
          <w:lang w:val="es-ES"/>
        </w:rPr>
        <w:t>La iglesia Luterana (</w:t>
      </w:r>
      <w:r w:rsidRPr="002E1116" w:rsidR="000E52C3">
        <w:rPr>
          <w:color w:val="000000" w:themeColor="text1"/>
          <w:lang w:val="es-ES"/>
        </w:rPr>
        <w:t>Academia Cristo</w:t>
      </w:r>
      <w:r w:rsidRPr="002E1116">
        <w:rPr>
          <w:color w:val="000000" w:themeColor="text1"/>
          <w:lang w:val="es-ES"/>
        </w:rPr>
        <w:t>)</w:t>
      </w:r>
    </w:p>
    <w:p w:rsidRPr="002E1116" w:rsidR="000E52C3" w:rsidP="00A84EF2" w:rsidRDefault="000E52C3" w14:paraId="15AEDFAD" w14:textId="6D32C349">
      <w:pPr>
        <w:pStyle w:val="NoSpacing"/>
        <w:numPr>
          <w:ilvl w:val="1"/>
          <w:numId w:val="123"/>
        </w:numPr>
        <w:rPr>
          <w:color w:val="000000" w:themeColor="text1"/>
          <w:lang w:val="es-ES"/>
        </w:rPr>
      </w:pPr>
      <w:r w:rsidRPr="002E1116">
        <w:rPr>
          <w:color w:val="000000" w:themeColor="text1"/>
          <w:lang w:val="es-ES"/>
        </w:rPr>
        <w:t xml:space="preserve">Creemos que el hombre no puede obrar esta fe justificante, o confianza, en su propio corazón… Es el Espíritu Santo el que mueve el corazón confiadamente a reconocer que Jesús es el Señor. Esto obra el Espíritu Santo por medio del Evangelio. Creemos por tanto que la conversión del hombre es por entero la obra de la gracia de Dios. " "En esto creemos, " www.academiacristo.com </w:t>
      </w:r>
    </w:p>
    <w:p w:rsidRPr="002E1116" w:rsidR="000E52C3" w:rsidP="006E0339" w:rsidRDefault="000E52C3" w14:paraId="55C576B3" w14:textId="77777777">
      <w:pPr>
        <w:pStyle w:val="NoSpacing"/>
        <w:rPr>
          <w:bCs/>
          <w:lang w:val="es-ES"/>
        </w:rPr>
      </w:pPr>
    </w:p>
    <w:p w:rsidRPr="002E1116" w:rsidR="006E0339" w:rsidP="006E0339" w:rsidRDefault="000E52C3" w14:paraId="6FF8750E" w14:textId="7A24184F">
      <w:pPr>
        <w:pStyle w:val="NoSpacing"/>
        <w:rPr>
          <w:bCs/>
          <w:lang w:val="es-ES"/>
        </w:rPr>
      </w:pPr>
      <w:r w:rsidRPr="002E1116">
        <w:rPr>
          <w:bCs/>
          <w:lang w:val="es-ES"/>
        </w:rPr>
        <w:t>5</w:t>
      </w:r>
      <w:r w:rsidRPr="002E1116" w:rsidR="006E0339">
        <w:rPr>
          <w:bCs/>
          <w:lang w:val="es-ES"/>
        </w:rPr>
        <w:t>. ¿</w:t>
      </w:r>
      <w:r w:rsidRPr="002E1116" w:rsidR="006E0339">
        <w:rPr>
          <w:bCs/>
          <w:lang w:val="es-ES"/>
        </w:rPr>
        <w:t>Preguntas</w:t>
      </w:r>
      <w:r w:rsidRPr="002E1116" w:rsidR="006E0339">
        <w:rPr>
          <w:bCs/>
          <w:lang w:val="es-ES"/>
        </w:rPr>
        <w:t>?</w:t>
      </w:r>
    </w:p>
    <w:p w:rsidRPr="002E1116" w:rsidR="006E0339" w:rsidP="006E0339" w:rsidRDefault="006E0339" w14:paraId="6C9B2CD1" w14:textId="1A454F1B">
      <w:pPr>
        <w:pStyle w:val="NoSpacing"/>
        <w:rPr>
          <w:i/>
          <w:iCs/>
          <w:color w:val="00B050"/>
          <w:lang w:val="es-ES"/>
        </w:rPr>
      </w:pPr>
      <w:r w:rsidRPr="002E1116">
        <w:rPr>
          <w:i/>
          <w:iCs/>
          <w:color w:val="00B050"/>
          <w:lang w:val="es-ES"/>
        </w:rPr>
        <w:t>Tómese el tiempo para responder a cualquier pregunta que los estudiantes puedan tener. Muchos provienen de iglesias que enseñan la teología de la decisión; prepárese para responder preguntas sobre la teología de la decisión con pasajes de las Escrituras que usan incorrectamente para apoyar su creencia. (</w:t>
      </w:r>
      <w:proofErr w:type="spellStart"/>
      <w:r w:rsidRPr="002E1116">
        <w:rPr>
          <w:i/>
          <w:iCs/>
          <w:color w:val="00B050"/>
          <w:lang w:val="es-ES"/>
        </w:rPr>
        <w:t>Deut</w:t>
      </w:r>
      <w:proofErr w:type="spellEnd"/>
      <w:r w:rsidRPr="002E1116">
        <w:rPr>
          <w:i/>
          <w:iCs/>
          <w:color w:val="00B050"/>
          <w:lang w:val="es-ES"/>
        </w:rPr>
        <w:t xml:space="preserve">. 30:19, Josué 24:15, </w:t>
      </w:r>
      <w:proofErr w:type="spellStart"/>
      <w:r w:rsidRPr="002E1116">
        <w:rPr>
          <w:i/>
          <w:iCs/>
          <w:color w:val="00B050"/>
          <w:lang w:val="es-ES"/>
        </w:rPr>
        <w:t>Apoc</w:t>
      </w:r>
      <w:proofErr w:type="spellEnd"/>
      <w:r w:rsidRPr="002E1116">
        <w:rPr>
          <w:i/>
          <w:iCs/>
          <w:color w:val="00B050"/>
          <w:lang w:val="es-ES"/>
        </w:rPr>
        <w:t>. 3:20, ninguno de los cuales llama a los incrédulos a elegir creer, sino llamar a los creyentes a optar por obedecer).</w:t>
      </w:r>
    </w:p>
    <w:p w:rsidRPr="002E1116" w:rsidR="00864E8D" w:rsidP="00864E8D" w:rsidRDefault="00864E8D" w14:paraId="09D3C460" w14:textId="77777777">
      <w:pPr>
        <w:pStyle w:val="NoSpacing"/>
        <w:rPr>
          <w:lang w:val="es-ES"/>
        </w:rPr>
      </w:pPr>
    </w:p>
    <w:p w:rsidRPr="002E1116" w:rsidR="00BE25F2" w:rsidP="00864E8D" w:rsidRDefault="00BE25F2" w14:paraId="519CB288" w14:textId="77777777">
      <w:pPr>
        <w:pStyle w:val="NoSpacing"/>
        <w:rPr>
          <w:lang w:val="es-ES"/>
        </w:rPr>
      </w:pPr>
    </w:p>
    <w:p w:rsidRPr="002E1116" w:rsidR="000F142D" w:rsidP="000E52C3" w:rsidRDefault="000E52C3" w14:paraId="3353566A" w14:textId="68F865AC">
      <w:pPr>
        <w:pStyle w:val="NoSpacing"/>
        <w:rPr>
          <w:b/>
          <w:bCs/>
          <w:lang w:val="es-ES"/>
        </w:rPr>
      </w:pPr>
      <w:r w:rsidRPr="002E1116">
        <w:rPr>
          <w:b/>
          <w:bCs/>
          <w:lang w:val="es-ES"/>
        </w:rPr>
        <w:t xml:space="preserve">OBJETIVO #3: Probar con la Biblia que los bebés al igual que los adultos pueden creer en Dios. </w:t>
      </w:r>
    </w:p>
    <w:p w:rsidR="00DA43EE" w:rsidP="001971A5" w:rsidRDefault="00DA43EE" w14:paraId="716C74F4" w14:textId="77777777">
      <w:pPr>
        <w:pStyle w:val="NoSpacing"/>
        <w:rPr>
          <w:lang w:val="es-ES"/>
        </w:rPr>
      </w:pPr>
    </w:p>
    <w:p w:rsidRPr="002E1116" w:rsidR="001971A5" w:rsidP="001971A5" w:rsidRDefault="005D3E32" w14:paraId="40528A56" w14:textId="4309FE45">
      <w:pPr>
        <w:pStyle w:val="NoSpacing"/>
        <w:rPr>
          <w:lang w:val="es-ES"/>
        </w:rPr>
      </w:pPr>
      <w:r w:rsidRPr="002E1116">
        <w:rPr>
          <w:lang w:val="es-ES"/>
        </w:rPr>
        <w:t xml:space="preserve">1. Pregunta de la Tarea: </w:t>
      </w:r>
      <w:r w:rsidRPr="002E1116" w:rsidR="000E52C3">
        <w:rPr>
          <w:lang w:val="es-ES"/>
        </w:rPr>
        <w:t>¿Pueden los bebés y niños pequeños al igual que los adultos creer en Jesús?</w:t>
      </w:r>
      <w:r w:rsidRPr="002E1116">
        <w:rPr>
          <w:i/>
          <w:iCs/>
          <w:color w:val="00B050"/>
          <w:lang w:val="es-ES"/>
        </w:rPr>
        <w:t xml:space="preserve"> </w:t>
      </w:r>
      <w:r w:rsidRPr="002E1116">
        <w:rPr>
          <w:i/>
          <w:iCs/>
          <w:color w:val="00B050"/>
          <w:lang w:val="es-ES"/>
        </w:rPr>
        <w:t>Deje que los estudiantes respondan.</w:t>
      </w:r>
    </w:p>
    <w:p w:rsidRPr="002E1116" w:rsidR="00517F15" w:rsidP="001971A5" w:rsidRDefault="00517F15" w14:paraId="62BF6D7A" w14:textId="2D8B16E2">
      <w:pPr>
        <w:pStyle w:val="NoSpacing"/>
        <w:numPr>
          <w:ilvl w:val="0"/>
          <w:numId w:val="123"/>
        </w:numPr>
        <w:rPr>
          <w:color w:val="000000" w:themeColor="text1"/>
          <w:lang w:val="es-ES"/>
        </w:rPr>
      </w:pPr>
      <w:r w:rsidRPr="002E1116">
        <w:rPr>
          <w:lang w:val="es-ES"/>
        </w:rPr>
        <w:t xml:space="preserve">La razón humana nos dice que no pueden: un bebé que ni siquiera puede decir el nombre de Jesús no podría </w:t>
      </w:r>
      <w:r w:rsidRPr="002E1116">
        <w:rPr>
          <w:lang w:val="es-ES"/>
        </w:rPr>
        <w:t>creer en él. Pero la razón humana no es una guía confiable en las cosas espirituales. Muchas verdades de la Biblia van en contra de la razón humana. La Biblia, sin embargo, siempre es digna de confianza. Entonces, ¿qué dice Dios acerca de esto en la Biblia?</w:t>
      </w:r>
    </w:p>
    <w:p w:rsidRPr="002E1116" w:rsidR="001F2046" w:rsidP="001971A5" w:rsidRDefault="001971A5" w14:paraId="48601E31" w14:textId="65659E37">
      <w:pPr>
        <w:pStyle w:val="NoSpacing"/>
        <w:numPr>
          <w:ilvl w:val="0"/>
          <w:numId w:val="123"/>
        </w:numPr>
        <w:rPr>
          <w:color w:val="000000" w:themeColor="text1"/>
          <w:lang w:val="es-ES"/>
        </w:rPr>
      </w:pPr>
      <w:r w:rsidRPr="002E1116">
        <w:rPr>
          <w:lang w:val="es-ES"/>
        </w:rPr>
        <w:t>Mateo 21:</w:t>
      </w:r>
      <w:r w:rsidR="00DA43EE">
        <w:rPr>
          <w:lang w:val="es-ES"/>
        </w:rPr>
        <w:t>1</w:t>
      </w:r>
      <w:r w:rsidRPr="002E1116">
        <w:rPr>
          <w:lang w:val="es-ES"/>
        </w:rPr>
        <w:t>6 (Salmo 8:2) Y Jesús les dijo: “Sí; ¿nunca leísteis</w:t>
      </w:r>
      <w:r w:rsidR="00DA43EE">
        <w:rPr>
          <w:lang w:val="es-ES"/>
        </w:rPr>
        <w:t>:</w:t>
      </w:r>
      <w:r w:rsidRPr="002E1116">
        <w:rPr>
          <w:lang w:val="es-ES"/>
        </w:rPr>
        <w:t xml:space="preserve"> </w:t>
      </w:r>
      <w:proofErr w:type="gramStart"/>
      <w:r w:rsidRPr="002E1116">
        <w:rPr>
          <w:lang w:val="es-ES"/>
        </w:rPr>
        <w:t>De la boca de los niños y de los que maman perfeccionaste la alabanza?</w:t>
      </w:r>
      <w:proofErr w:type="gramEnd"/>
      <w:r w:rsidRPr="002E1116">
        <w:rPr>
          <w:lang w:val="es-ES"/>
        </w:rPr>
        <w:t xml:space="preserve"> </w:t>
      </w:r>
    </w:p>
    <w:p w:rsidRPr="002E1116" w:rsidR="00517F15" w:rsidP="001F2046" w:rsidRDefault="00517F15" w14:paraId="64D7C4C0" w14:textId="56C7C1BC">
      <w:pPr>
        <w:pStyle w:val="NoSpacing"/>
        <w:numPr>
          <w:ilvl w:val="1"/>
          <w:numId w:val="123"/>
        </w:numPr>
        <w:rPr>
          <w:color w:val="000000" w:themeColor="text1"/>
          <w:lang w:val="es-ES"/>
        </w:rPr>
      </w:pPr>
      <w:r w:rsidRPr="002E1116">
        <w:rPr>
          <w:lang w:val="es-ES"/>
        </w:rPr>
        <w:t>El Domingo de Ramos, cuando Jesús entró en Jerusalén, los niños cantaban sus alabanzas. Los fariseos le dijeron que los detuviera. Jesús se negó citando un Salmo. Estos niños creyeron en él, y él aceptó sus elogios. El Salmo que cita deja en claro que Dios puede obrar tal fe en niños de todas las edades, incluso “los que maman”.</w:t>
      </w:r>
    </w:p>
    <w:p w:rsidRPr="002E1116" w:rsidR="001F2046" w:rsidP="001F2046" w:rsidRDefault="001F2046" w14:paraId="6D5C8CEA" w14:textId="6FE4E039">
      <w:pPr>
        <w:pStyle w:val="NoSpacing"/>
        <w:numPr>
          <w:ilvl w:val="0"/>
          <w:numId w:val="123"/>
        </w:numPr>
        <w:rPr>
          <w:color w:val="000000" w:themeColor="text1"/>
          <w:lang w:val="es-ES"/>
        </w:rPr>
      </w:pPr>
      <w:r w:rsidRPr="002E1116">
        <w:rPr>
          <w:color w:val="000000" w:themeColor="text1"/>
          <w:lang w:val="es-ES"/>
        </w:rPr>
        <w:t>Mateo 18:6 Y cualquiera que haga tropezar a alguno de estos pequeños que creen en mí…</w:t>
      </w:r>
    </w:p>
    <w:p w:rsidRPr="002E1116" w:rsidR="001F2046" w:rsidP="001F2046" w:rsidRDefault="001F2046" w14:paraId="18DD7B08" w14:textId="103D58B9">
      <w:pPr>
        <w:pStyle w:val="NoSpacing"/>
        <w:numPr>
          <w:ilvl w:val="0"/>
          <w:numId w:val="123"/>
        </w:numPr>
        <w:rPr>
          <w:color w:val="000000" w:themeColor="text1"/>
          <w:lang w:val="es-ES"/>
        </w:rPr>
      </w:pPr>
      <w:r w:rsidRPr="002E1116">
        <w:rPr>
          <w:color w:val="000000" w:themeColor="text1"/>
          <w:lang w:val="es-ES"/>
        </w:rPr>
        <w:t>Lucas 1:15 Será lleno del Espíritu Santo, aun desde el vientre de su madre...</w:t>
      </w:r>
    </w:p>
    <w:p w:rsidRPr="002E1116" w:rsidR="00517F15" w:rsidP="001F2046" w:rsidRDefault="00517F15" w14:paraId="5C2FB712" w14:textId="0648BE29">
      <w:pPr>
        <w:pStyle w:val="NoSpacing"/>
        <w:numPr>
          <w:ilvl w:val="1"/>
          <w:numId w:val="123"/>
        </w:numPr>
        <w:rPr>
          <w:color w:val="000000" w:themeColor="text1"/>
          <w:lang w:val="es-ES"/>
        </w:rPr>
      </w:pPr>
      <w:r w:rsidRPr="002E1116">
        <w:rPr>
          <w:lang w:val="es-ES"/>
        </w:rPr>
        <w:t>Estas son las palabras del ángel Gabriel a Zacarías acerca de su hijo, Juan el Bautista - otro ejemplo de Dios obrando la fe en los infantes. Esto se confirmó cuando se encontraron Isabel, su madre, y María, la madre de Jesús. En el vientre, Juan el Bautista saltó de alegría cuando Jesús (en el vientre de María) entró (Luc. 1:41-44). Aunque este es un caso excepcional, prueba que Dios puede obrar la fe en los infantes.</w:t>
      </w:r>
    </w:p>
    <w:p w:rsidRPr="002E1116" w:rsidR="001F2046" w:rsidP="001F2046" w:rsidRDefault="001F2046" w14:paraId="2A2EB473" w14:textId="77777777">
      <w:pPr>
        <w:pStyle w:val="NoSpacing"/>
        <w:numPr>
          <w:ilvl w:val="0"/>
          <w:numId w:val="123"/>
        </w:numPr>
        <w:rPr>
          <w:lang w:val="es-ES"/>
        </w:rPr>
      </w:pPr>
      <w:r w:rsidRPr="002E1116">
        <w:rPr>
          <w:lang w:val="es-ES"/>
        </w:rPr>
        <w:t xml:space="preserve">Marcos 10:15 </w:t>
      </w:r>
      <w:r w:rsidRPr="002E1116" w:rsidR="00517F15">
        <w:rPr>
          <w:lang w:val="es-ES"/>
        </w:rPr>
        <w:t xml:space="preserve">"De cierto os digo, que el que no reciba el reino de Dios como un niño, no entrará en él. " </w:t>
      </w:r>
    </w:p>
    <w:p w:rsidRPr="002E1116" w:rsidR="001F2046" w:rsidP="001971A5" w:rsidRDefault="00517F15" w14:paraId="5E67186C" w14:textId="77777777">
      <w:pPr>
        <w:pStyle w:val="NoSpacing"/>
        <w:numPr>
          <w:ilvl w:val="1"/>
          <w:numId w:val="123"/>
        </w:numPr>
        <w:rPr>
          <w:lang w:val="es-ES"/>
        </w:rPr>
      </w:pPr>
      <w:r w:rsidRPr="002E1116">
        <w:rPr>
          <w:lang w:val="es-ES"/>
        </w:rPr>
        <w:t>"El reino de Dios" es su regla en nuestros corazones por la fe. "Recibir" esa regla es creer en Jesús como Salvador. Jesús no solo dice que los niños pueden (por el poder del Espíritu Santo) creer en él. En realidad, llama a todos los que creen en él a imitar la fe de los niños. ¿Cómo? Los niños creen sin cuestionar y sin reservas. Jesús quiere que todos tengamos la misma fe en Dios.</w:t>
      </w:r>
    </w:p>
    <w:p w:rsidRPr="002E1116" w:rsidR="001F2046" w:rsidP="001F2046" w:rsidRDefault="00517F15" w14:paraId="687EEBBE" w14:textId="77777777">
      <w:pPr>
        <w:pStyle w:val="NoSpacing"/>
        <w:numPr>
          <w:ilvl w:val="0"/>
          <w:numId w:val="123"/>
        </w:numPr>
        <w:rPr>
          <w:lang w:val="es-ES"/>
        </w:rPr>
      </w:pPr>
      <w:r w:rsidRPr="002E1116">
        <w:rPr>
          <w:lang w:val="es-ES"/>
        </w:rPr>
        <w:t xml:space="preserve">La respuesta a esta pregunta está conectada con otra pregunta: ¿De dónde viene la fe? </w:t>
      </w:r>
    </w:p>
    <w:p w:rsidRPr="002E1116" w:rsidR="001F2046" w:rsidP="001971A5" w:rsidRDefault="00517F15" w14:paraId="3DDCAD86" w14:textId="77777777">
      <w:pPr>
        <w:pStyle w:val="NoSpacing"/>
        <w:numPr>
          <w:ilvl w:val="1"/>
          <w:numId w:val="123"/>
        </w:numPr>
        <w:rPr>
          <w:lang w:val="es-ES"/>
        </w:rPr>
      </w:pPr>
      <w:r w:rsidRPr="002E1116">
        <w:rPr>
          <w:lang w:val="es-ES"/>
        </w:rPr>
        <w:t>Si la fe es nuestra decisión racional, entonces un bebé nunca podría creer en Jesús. Pero, como hemos visto, la Biblia enseña que la fe es algo que Dios obra en nosotros. Y Dios es perfectamente capaz de obrar la fe en el corazón de los adultos y los niños. Las Escrituras dan testimonio de esto.</w:t>
      </w:r>
    </w:p>
    <w:p w:rsidRPr="002E1116" w:rsidR="001F2046" w:rsidP="001971A5" w:rsidRDefault="00517F15" w14:paraId="6C8A326A" w14:textId="172B671E">
      <w:pPr>
        <w:pStyle w:val="NoSpacing"/>
        <w:numPr>
          <w:ilvl w:val="1"/>
          <w:numId w:val="123"/>
        </w:numPr>
        <w:rPr>
          <w:lang w:val="es-ES"/>
        </w:rPr>
      </w:pPr>
      <w:r w:rsidRPr="002E1116">
        <w:rPr>
          <w:lang w:val="es-ES"/>
        </w:rPr>
        <w:t>Incluso se puede hacer un argumento racional a favor de la fe infantil. Los científicos creen que los bebés comienzan a reconocer la voz de su madre mientras aún están en el útero. La experiencia nos dice que, desde sus primeros días, los bebés confían en su madre, pero lloran cuando un extraño los carga. Si un bebé puede conocer y confiar en un padre, ¿por qué Dios no podría obrar la fe en sus corazones para que lo conozcan y confíen en él?</w:t>
      </w:r>
      <w:r w:rsidRPr="002E1116" w:rsidR="008A5B7A">
        <w:rPr>
          <w:lang w:val="es-ES"/>
        </w:rPr>
        <w:t xml:space="preserve"> </w:t>
      </w:r>
    </w:p>
    <w:p w:rsidRPr="002E1116" w:rsidR="00156EE3" w:rsidP="001971A5" w:rsidRDefault="00EE70A6" w14:paraId="5FF2CDFB" w14:textId="41CC42B0">
      <w:pPr>
        <w:pStyle w:val="NoSpacing"/>
        <w:numPr>
          <w:ilvl w:val="0"/>
          <w:numId w:val="123"/>
        </w:numPr>
        <w:rPr>
          <w:lang w:val="es-ES"/>
        </w:rPr>
      </w:pPr>
      <w:r w:rsidRPr="002E1116">
        <w:rPr>
          <w:lang w:val="es-ES"/>
        </w:rPr>
        <w:t>Romanos 5:8-10</w:t>
      </w:r>
      <w:r w:rsidRPr="002E1116" w:rsidR="001F2046">
        <w:rPr>
          <w:lang w:val="es-ES"/>
        </w:rPr>
        <w:t xml:space="preserve"> Mas Dios muestra su amor para con nosotros, en </w:t>
      </w:r>
      <w:proofErr w:type="gramStart"/>
      <w:r w:rsidRPr="002E1116" w:rsidR="001F2046">
        <w:rPr>
          <w:lang w:val="es-ES"/>
        </w:rPr>
        <w:t>que</w:t>
      </w:r>
      <w:proofErr w:type="gramEnd"/>
      <w:r w:rsidRPr="002E1116" w:rsidR="001F2046">
        <w:rPr>
          <w:lang w:val="es-ES"/>
        </w:rPr>
        <w:t xml:space="preserve"> siendo aún pecadores, Cristo murió por nosotros. Pues mucho más, estando ya justificados en su sangre, por él seremos salvos de la ira. Porque si siendo enemigos, fuimos reconciliados con Dios por la muerte de su Hijo, mucho más estando reconciliados, seremos salvos por su vida. </w:t>
      </w:r>
    </w:p>
    <w:p w:rsidRPr="002E1116" w:rsidR="00156EE3" w:rsidP="001971A5" w:rsidRDefault="00156EE3" w14:paraId="06562D58" w14:textId="77777777">
      <w:pPr>
        <w:pStyle w:val="NoSpacing"/>
        <w:rPr>
          <w:lang w:val="es-ES"/>
        </w:rPr>
      </w:pPr>
    </w:p>
    <w:p w:rsidRPr="002E1116" w:rsidR="00517F15" w:rsidP="001971A5" w:rsidRDefault="00517F15" w14:paraId="1658D734" w14:textId="19153FA6">
      <w:pPr>
        <w:pStyle w:val="NoSpacing"/>
        <w:rPr>
          <w:b/>
          <w:bCs/>
          <w:lang w:val="es-ES"/>
        </w:rPr>
      </w:pPr>
      <w:r w:rsidRPr="002E1116">
        <w:rPr>
          <w:b/>
          <w:bCs/>
          <w:lang w:val="es-ES"/>
        </w:rPr>
        <w:t>C</w:t>
      </w:r>
      <w:r w:rsidRPr="002E1116" w:rsidR="004A0B2E">
        <w:rPr>
          <w:b/>
          <w:bCs/>
          <w:lang w:val="es-ES"/>
        </w:rPr>
        <w:t>ONCLUSIÓN</w:t>
      </w:r>
    </w:p>
    <w:p w:rsidRPr="002E1116" w:rsidR="00517F15" w:rsidP="001971A5" w:rsidRDefault="0096039B" w14:paraId="6944B670" w14:textId="3965939D">
      <w:pPr>
        <w:pStyle w:val="NoSpacing"/>
        <w:rPr>
          <w:lang w:val="es-ES"/>
        </w:rPr>
      </w:pPr>
      <w:r w:rsidRPr="002E1116">
        <w:rPr>
          <w:lang w:val="es-ES"/>
        </w:rPr>
        <w:t xml:space="preserve">1. </w:t>
      </w:r>
      <w:r w:rsidRPr="002E1116" w:rsidR="00517F15">
        <w:rPr>
          <w:lang w:val="es-ES"/>
        </w:rPr>
        <w:t>Oración</w:t>
      </w:r>
    </w:p>
    <w:p w:rsidRPr="002E1116" w:rsidR="00517F15" w:rsidP="001971A5" w:rsidRDefault="0096039B" w14:paraId="0C17CAA5" w14:textId="2C35802F">
      <w:pPr>
        <w:pStyle w:val="NoSpacing"/>
        <w:rPr>
          <w:lang w:val="es-ES"/>
        </w:rPr>
      </w:pPr>
      <w:r w:rsidRPr="002E1116">
        <w:rPr>
          <w:lang w:val="es-ES"/>
        </w:rPr>
        <w:t xml:space="preserve">2. </w:t>
      </w:r>
      <w:r w:rsidRPr="002E1116" w:rsidR="00517F15">
        <w:rPr>
          <w:lang w:val="es-ES"/>
        </w:rPr>
        <w:t>Despedida</w:t>
      </w:r>
    </w:p>
    <w:p w:rsidRPr="002E1116" w:rsidR="0096039B" w:rsidP="001971A5" w:rsidRDefault="0096039B" w14:paraId="11C9AC73" w14:textId="77777777">
      <w:pPr>
        <w:pStyle w:val="NoSpacing"/>
        <w:rPr>
          <w:lang w:val="es-ES"/>
        </w:rPr>
      </w:pPr>
    </w:p>
    <w:p w:rsidRPr="002E1116" w:rsidR="0096039B" w:rsidP="0096039B" w:rsidRDefault="0096039B" w14:paraId="6D9D487D" w14:textId="77777777">
      <w:pPr>
        <w:pStyle w:val="NoSpacing"/>
        <w:rPr>
          <w:lang w:val="es-ES"/>
        </w:rPr>
      </w:pPr>
      <w:r w:rsidRPr="002E1116">
        <w:rPr>
          <w:b/>
          <w:bCs/>
          <w:lang w:val="es-ES"/>
        </w:rPr>
        <w:t>INFORMACIÓN ADICIONAL PARA EL MESTRO: Temas que pueden surgir durante la clase:</w:t>
      </w:r>
    </w:p>
    <w:p w:rsidRPr="002E1116" w:rsidR="00517F15" w:rsidP="001971A5" w:rsidRDefault="0096039B" w14:paraId="4C79391C" w14:textId="7181D43F">
      <w:pPr>
        <w:pStyle w:val="NoSpacing"/>
        <w:rPr>
          <w:lang w:val="es-ES"/>
        </w:rPr>
      </w:pPr>
      <w:r w:rsidRPr="002E1116">
        <w:rPr>
          <w:lang w:val="es-ES"/>
        </w:rPr>
        <w:t xml:space="preserve">1. </w:t>
      </w:r>
      <w:r w:rsidRPr="002E1116" w:rsidR="00517F15">
        <w:rPr>
          <w:lang w:val="es-ES"/>
        </w:rPr>
        <w:t>La era de la responsabilidad</w:t>
      </w:r>
    </w:p>
    <w:p w:rsidRPr="002E1116" w:rsidR="00517F15" w:rsidP="001971A5" w:rsidRDefault="0096039B" w14:paraId="6190C19C" w14:textId="7A9C0C12">
      <w:pPr>
        <w:pStyle w:val="NoSpacing"/>
        <w:rPr>
          <w:lang w:val="es-ES"/>
        </w:rPr>
      </w:pPr>
      <w:r w:rsidRPr="002E1116">
        <w:rPr>
          <w:lang w:val="es-ES"/>
        </w:rPr>
        <w:t xml:space="preserve">2. </w:t>
      </w:r>
      <w:r w:rsidRPr="002E1116" w:rsidR="00517F15">
        <w:rPr>
          <w:lang w:val="es-ES"/>
        </w:rPr>
        <w:t>Llamados al altar</w:t>
      </w:r>
    </w:p>
    <w:p w:rsidRPr="002E1116" w:rsidR="00517F15" w:rsidP="001971A5" w:rsidRDefault="0096039B" w14:paraId="096060BB" w14:textId="5B417C3E">
      <w:pPr>
        <w:pStyle w:val="NoSpacing"/>
        <w:rPr>
          <w:lang w:val="es-ES"/>
        </w:rPr>
      </w:pPr>
      <w:r w:rsidRPr="002E1116">
        <w:rPr>
          <w:lang w:val="es-ES"/>
        </w:rPr>
        <w:t xml:space="preserve">3. </w:t>
      </w:r>
      <w:r w:rsidRPr="002E1116" w:rsidR="00517F15">
        <w:rPr>
          <w:lang w:val="es-ES"/>
        </w:rPr>
        <w:t>Versículos comúnmente malinterpretados para apoyar la teología de la decisión (</w:t>
      </w:r>
      <w:proofErr w:type="spellStart"/>
      <w:r w:rsidRPr="002E1116" w:rsidR="00517F15">
        <w:rPr>
          <w:lang w:val="es-ES"/>
        </w:rPr>
        <w:t>Deut</w:t>
      </w:r>
      <w:proofErr w:type="spellEnd"/>
      <w:r w:rsidRPr="002E1116" w:rsidR="00517F15">
        <w:rPr>
          <w:lang w:val="es-ES"/>
        </w:rPr>
        <w:t xml:space="preserve">. 30:19, Josué 24:15, </w:t>
      </w:r>
      <w:proofErr w:type="spellStart"/>
      <w:r w:rsidRPr="002E1116" w:rsidR="00517F15">
        <w:rPr>
          <w:lang w:val="es-ES"/>
        </w:rPr>
        <w:t>Apoc</w:t>
      </w:r>
      <w:proofErr w:type="spellEnd"/>
      <w:r w:rsidRPr="002E1116" w:rsidR="00517F15">
        <w:rPr>
          <w:lang w:val="es-ES"/>
        </w:rPr>
        <w:t>. 3:20)</w:t>
      </w:r>
    </w:p>
    <w:p w:rsidRPr="0096039B" w:rsidR="002D38E8" w:rsidP="0096039B" w:rsidRDefault="0096039B" w14:paraId="67CD37EE" w14:textId="57DD9749">
      <w:pPr>
        <w:pStyle w:val="NoSpacing"/>
      </w:pPr>
      <w:r w:rsidRPr="002E1116">
        <w:rPr>
          <w:lang w:val="es-ES"/>
        </w:rPr>
        <w:t xml:space="preserve">4. </w:t>
      </w:r>
      <w:r w:rsidRPr="002E1116" w:rsidR="00517F15">
        <w:rPr>
          <w:lang w:val="es-ES"/>
        </w:rPr>
        <w:t>Posible pregunta de discusión: ¿Cómo debilita la teología de la decisión la certeza de nuestra salvación?</w:t>
      </w:r>
      <w:r w:rsidR="008E266A">
        <w:br w:type="page"/>
      </w:r>
    </w:p>
    <w:p w:rsidR="002D38E8" w:rsidRDefault="00EF78A9" w14:paraId="46E7927B" w14:textId="34FAF97B">
      <w:pPr>
        <w:spacing w:before="200"/>
        <w:ind w:right="270"/>
        <w:rPr>
          <w:b/>
          <w:color w:val="FFFFFF"/>
          <w:sz w:val="28"/>
          <w:szCs w:val="28"/>
        </w:rPr>
      </w:pPr>
      <w:r>
        <w:rPr>
          <w:noProof/>
        </w:rPr>
        <w:drawing>
          <wp:anchor distT="0" distB="0" distL="0" distR="0" simplePos="0" relativeHeight="251668480" behindDoc="1" locked="0" layoutInCell="1" hidden="0" allowOverlap="1" wp14:anchorId="579B0FAB" wp14:editId="6A1EC8AD">
            <wp:simplePos x="0" y="0"/>
            <wp:positionH relativeFrom="margin">
              <wp:posOffset>4566123</wp:posOffset>
            </wp:positionH>
            <wp:positionV relativeFrom="paragraph">
              <wp:posOffset>-53163</wp:posOffset>
            </wp:positionV>
            <wp:extent cx="1637311" cy="1234106"/>
            <wp:effectExtent l="0" t="0" r="0" b="0"/>
            <wp:wrapNone/>
            <wp:docPr id="22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637311" cy="1234106"/>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p>
    <w:p w:rsidR="002D38E8" w:rsidRDefault="008E266A" w14:paraId="3CEB5D8A" w14:textId="07A73723">
      <w:pPr>
        <w:spacing w:before="200"/>
        <w:ind w:right="270"/>
        <w:rPr>
          <w:b/>
          <w:color w:val="603913"/>
          <w:sz w:val="36"/>
          <w:szCs w:val="36"/>
        </w:rPr>
      </w:pPr>
      <w:r>
        <w:rPr>
          <w:b/>
          <w:color w:val="009444"/>
          <w:sz w:val="40"/>
          <w:szCs w:val="40"/>
        </w:rPr>
        <w:t>Lección 5 - El Bautismo</w:t>
      </w:r>
      <w:r>
        <w:rPr>
          <w:b/>
          <w:color w:val="009444"/>
          <w:sz w:val="40"/>
          <w:szCs w:val="40"/>
        </w:rPr>
        <w:tab/>
      </w:r>
      <w:r>
        <w:rPr>
          <w:b/>
          <w:color w:val="009444"/>
          <w:sz w:val="40"/>
          <w:szCs w:val="40"/>
        </w:rPr>
        <w:tab/>
      </w:r>
      <w:r>
        <w:rPr>
          <w:b/>
          <w:color w:val="009444"/>
          <w:sz w:val="40"/>
          <w:szCs w:val="40"/>
        </w:rPr>
        <w:tab/>
      </w:r>
    </w:p>
    <w:p w:rsidRPr="00EF78A9" w:rsidR="002D38E8" w:rsidP="00EF78A9" w:rsidRDefault="008E266A" w14:paraId="68EE1403" w14:textId="01F452B3">
      <w:pPr>
        <w:spacing w:before="260"/>
        <w:ind w:right="270"/>
        <w:rPr>
          <w:b/>
          <w:bCs/>
          <w:i/>
          <w:color w:val="000000" w:themeColor="text1"/>
        </w:rPr>
      </w:pPr>
      <w:r w:rsidRPr="00EF78A9">
        <w:rPr>
          <w:b/>
          <w:bCs/>
          <w:i/>
          <w:color w:val="000000" w:themeColor="text1"/>
        </w:rPr>
        <w:t xml:space="preserve">Academia Cristo </w:t>
      </w:r>
      <w:r w:rsidRPr="00EF78A9" w:rsidR="00EF78A9">
        <w:rPr>
          <w:b/>
          <w:bCs/>
          <w:i/>
          <w:color w:val="000000" w:themeColor="text1"/>
        </w:rPr>
        <w:t xml:space="preserve">– Nivel </w:t>
      </w:r>
      <w:r w:rsidRPr="00EF78A9">
        <w:rPr>
          <w:b/>
          <w:bCs/>
          <w:i/>
          <w:color w:val="000000" w:themeColor="text1"/>
        </w:rPr>
        <w:t xml:space="preserve">Discipulado </w:t>
      </w:r>
      <w:r w:rsidRPr="00EF78A9">
        <w:rPr>
          <w:b/>
          <w:bCs/>
          <w:i/>
          <w:color w:val="000000" w:themeColor="text1"/>
        </w:rPr>
        <w:tab/>
      </w:r>
      <w:r w:rsidRPr="00EF78A9">
        <w:rPr>
          <w:b/>
          <w:bCs/>
          <w:i/>
          <w:color w:val="000000" w:themeColor="text1"/>
        </w:rPr>
        <w:tab/>
      </w:r>
      <w:r w:rsidRPr="00EF78A9">
        <w:rPr>
          <w:b/>
          <w:bCs/>
          <w:i/>
          <w:color w:val="000000" w:themeColor="text1"/>
        </w:rPr>
        <w:tab/>
      </w:r>
      <w:r w:rsidRPr="00EF78A9">
        <w:rPr>
          <w:b/>
          <w:bCs/>
          <w:i/>
          <w:color w:val="000000" w:themeColor="text1"/>
        </w:rPr>
        <w:tab/>
      </w:r>
    </w:p>
    <w:p w:rsidR="00786226" w:rsidP="00786226" w:rsidRDefault="00786226" w14:paraId="301C7206" w14:textId="77777777">
      <w:pPr>
        <w:ind w:right="270"/>
      </w:pPr>
      <w:r>
        <w:br/>
      </w:r>
    </w:p>
    <w:p w:rsidRPr="00E159B7" w:rsidR="00786226" w:rsidP="00786226" w:rsidRDefault="00786226" w14:paraId="4E4F16FD" w14:textId="77777777">
      <w:pPr>
        <w:shd w:val="clear" w:color="auto" w:fill="F2F2F2"/>
        <w:spacing w:after="80" w:line="276" w:lineRule="auto"/>
        <w:ind w:left="1440" w:right="270"/>
        <w:rPr>
          <w:b/>
          <w:sz w:val="23"/>
          <w:szCs w:val="23"/>
          <w:u w:val="single"/>
          <w:lang w:val="es-ES"/>
        </w:rPr>
      </w:pPr>
      <w:r w:rsidRPr="00E159B7">
        <w:rPr>
          <w:b/>
          <w:sz w:val="23"/>
          <w:szCs w:val="23"/>
          <w:u w:val="single"/>
          <w:lang w:val="es-ES"/>
        </w:rPr>
        <w:t>OBJETIVOS DE LECCIÓN 5</w:t>
      </w:r>
      <w:r w:rsidRPr="00E159B7">
        <w:rPr>
          <w:noProof/>
          <w:lang w:val="es-ES"/>
        </w:rPr>
        <w:drawing>
          <wp:anchor distT="0" distB="0" distL="0" distR="0" simplePos="0" relativeHeight="251708416" behindDoc="1" locked="0" layoutInCell="1" hidden="0" allowOverlap="1" wp14:anchorId="7E712565" wp14:editId="55B48B80">
            <wp:simplePos x="0" y="0"/>
            <wp:positionH relativeFrom="column">
              <wp:posOffset>0</wp:posOffset>
            </wp:positionH>
            <wp:positionV relativeFrom="paragraph">
              <wp:posOffset>5080</wp:posOffset>
            </wp:positionV>
            <wp:extent cx="783590" cy="733425"/>
            <wp:effectExtent l="0" t="0" r="0" b="0"/>
            <wp:wrapNone/>
            <wp:docPr id="22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5A777F" w:rsidR="00786226" w:rsidP="00786226" w:rsidRDefault="00786226" w14:paraId="4B31B456" w14:textId="77777777">
      <w:pPr>
        <w:shd w:val="clear" w:color="auto" w:fill="F2F2F2"/>
        <w:spacing w:after="80" w:line="276" w:lineRule="auto"/>
        <w:ind w:left="1440" w:right="270"/>
        <w:rPr>
          <w:b/>
          <w:sz w:val="23"/>
          <w:szCs w:val="23"/>
          <w:u w:val="single"/>
          <w:lang w:val="es-ES"/>
        </w:rPr>
      </w:pPr>
      <w:r w:rsidRPr="005A777F">
        <w:rPr>
          <w:rFonts w:asciiTheme="majorHAnsi" w:hAnsiTheme="majorHAnsi" w:cstheme="majorHAnsi"/>
          <w:b/>
          <w:bCs/>
          <w:lang w:val="es-ES"/>
        </w:rPr>
        <w:t>1. Explicar bíblicamente que el bautismo es un medio de gracia, un acto sagrado instituido por Cristo</w:t>
      </w:r>
      <w:r w:rsidRPr="005A777F">
        <w:rPr>
          <w:rFonts w:asciiTheme="majorHAnsi" w:hAnsiTheme="majorHAnsi" w:cstheme="majorHAnsi"/>
          <w:b/>
          <w:lang w:val="es-ES"/>
        </w:rPr>
        <w:t xml:space="preserve">. </w:t>
      </w:r>
    </w:p>
    <w:p w:rsidRPr="005A777F" w:rsidR="00786226" w:rsidP="00786226" w:rsidRDefault="00786226" w14:paraId="4CE02B92" w14:textId="77777777">
      <w:pPr>
        <w:shd w:val="clear" w:color="auto" w:fill="F2F2F2"/>
        <w:spacing w:after="80" w:line="276" w:lineRule="auto"/>
        <w:ind w:left="1440" w:right="270"/>
        <w:rPr>
          <w:b/>
          <w:sz w:val="23"/>
          <w:szCs w:val="23"/>
          <w:u w:val="single"/>
          <w:lang w:val="es-ES"/>
        </w:rPr>
      </w:pPr>
      <w:r w:rsidRPr="005A777F">
        <w:rPr>
          <w:rFonts w:asciiTheme="majorHAnsi" w:hAnsiTheme="majorHAnsi" w:cstheme="majorHAnsi"/>
          <w:b/>
          <w:bCs/>
          <w:lang w:val="es-ES"/>
        </w:rPr>
        <w:t>2. Identificar la enseñanza de otras iglesias sobre el bautismo.</w:t>
      </w:r>
    </w:p>
    <w:p w:rsidRPr="005A777F" w:rsidR="00786226" w:rsidP="00786226" w:rsidRDefault="00786226" w14:paraId="4EF46232" w14:textId="77777777">
      <w:pPr>
        <w:shd w:val="clear" w:color="auto" w:fill="F2F2F2"/>
        <w:spacing w:after="80" w:line="276" w:lineRule="auto"/>
        <w:ind w:left="1440" w:right="270"/>
        <w:rPr>
          <w:b/>
          <w:sz w:val="23"/>
          <w:szCs w:val="23"/>
          <w:u w:val="single"/>
          <w:lang w:val="es-ES"/>
        </w:rPr>
      </w:pPr>
      <w:r w:rsidRPr="005A777F">
        <w:rPr>
          <w:rFonts w:asciiTheme="majorHAnsi" w:hAnsiTheme="majorHAnsi" w:cstheme="majorHAnsi"/>
          <w:b/>
          <w:bCs/>
          <w:lang w:val="es-ES"/>
        </w:rPr>
        <w:t>3. Analizar las evidencias bíblicas para bautizar a los bebés</w:t>
      </w:r>
    </w:p>
    <w:p w:rsidRPr="005A777F" w:rsidR="002D38E8" w:rsidRDefault="002D38E8" w14:paraId="439E2E4E" w14:textId="3A059580">
      <w:pPr>
        <w:pBdr>
          <w:bottom w:val="single" w:color="000000" w:sz="4" w:space="1"/>
        </w:pBdr>
        <w:ind w:right="270"/>
        <w:rPr>
          <w:lang w:val="es-ES"/>
        </w:rPr>
      </w:pPr>
    </w:p>
    <w:p w:rsidRPr="005A777F" w:rsidR="00950EA2" w:rsidP="00950EA2" w:rsidRDefault="00950EA2" w14:paraId="74C89AAF" w14:textId="066D24EC">
      <w:pPr>
        <w:ind w:right="270"/>
        <w:rPr>
          <w:rFonts w:asciiTheme="majorHAnsi" w:hAnsiTheme="majorHAnsi" w:cstheme="majorHAnsi"/>
          <w:b/>
          <w:bCs/>
          <w:lang w:val="es-ES"/>
        </w:rPr>
      </w:pPr>
      <w:r w:rsidRPr="005A777F">
        <w:rPr>
          <w:rFonts w:asciiTheme="majorHAnsi" w:hAnsiTheme="majorHAnsi" w:cstheme="majorHAnsi"/>
          <w:b/>
          <w:bCs/>
          <w:lang w:val="es-ES"/>
        </w:rPr>
        <w:br/>
      </w:r>
      <w:r w:rsidRPr="005A777F">
        <w:rPr>
          <w:rFonts w:asciiTheme="majorHAnsi" w:hAnsiTheme="majorHAnsi" w:cstheme="majorHAnsi"/>
          <w:b/>
          <w:bCs/>
          <w:lang w:val="es-ES"/>
        </w:rPr>
        <w:t xml:space="preserve">TAREA PARA LECCIÓN </w:t>
      </w:r>
      <w:r w:rsidRPr="005A777F">
        <w:rPr>
          <w:rFonts w:asciiTheme="majorHAnsi" w:hAnsiTheme="majorHAnsi" w:cstheme="majorHAnsi"/>
          <w:b/>
          <w:bCs/>
          <w:lang w:val="es-ES"/>
        </w:rPr>
        <w:t>5</w:t>
      </w:r>
    </w:p>
    <w:p w:rsidRPr="005A777F" w:rsidR="00950EA2" w:rsidP="00950EA2" w:rsidRDefault="00950EA2" w14:paraId="4EE31A51" w14:textId="5F5515ED">
      <w:pPr>
        <w:pStyle w:val="NoSpacing"/>
        <w:rPr>
          <w:rFonts w:asciiTheme="majorHAnsi" w:hAnsiTheme="majorHAnsi" w:cstheme="majorHAnsi"/>
          <w:i/>
          <w:iCs/>
          <w:color w:val="00B050"/>
          <w:lang w:val="es-ES"/>
        </w:rPr>
      </w:pPr>
      <w:r w:rsidRPr="005A777F">
        <w:rPr>
          <w:rFonts w:asciiTheme="majorHAnsi" w:hAnsiTheme="majorHAnsi" w:cstheme="majorHAnsi"/>
          <w:i/>
          <w:iCs/>
          <w:color w:val="00B050"/>
          <w:lang w:val="es-ES"/>
        </w:rPr>
        <w:t>Antes de la clase en vivo, el docente compartirá la tarea en el grupo de WhatsApp:</w:t>
      </w:r>
    </w:p>
    <w:p w:rsidRPr="005A777F" w:rsidR="00950EA2" w:rsidP="00950EA2" w:rsidRDefault="00950EA2" w14:paraId="79758118" w14:textId="094542DE">
      <w:pPr>
        <w:pStyle w:val="NoSpacing"/>
        <w:rPr>
          <w:lang w:val="es-ES"/>
        </w:rPr>
      </w:pPr>
      <w:r w:rsidRPr="005A777F">
        <w:rPr>
          <w:rFonts w:asciiTheme="majorHAnsi" w:hAnsiTheme="majorHAnsi" w:cstheme="majorHAnsi"/>
          <w:lang w:val="es-ES"/>
        </w:rPr>
        <w:t xml:space="preserve">1. </w:t>
      </w:r>
      <w:r w:rsidRPr="005A777F">
        <w:rPr>
          <w:lang w:val="es-ES"/>
        </w:rPr>
        <w:t xml:space="preserve">Vea el video instructivo de la lección </w:t>
      </w:r>
      <w:r w:rsidRPr="005A777F">
        <w:rPr>
          <w:lang w:val="es-ES"/>
        </w:rPr>
        <w:t>5</w:t>
      </w:r>
      <w:r w:rsidRPr="005A777F">
        <w:rPr>
          <w:lang w:val="es-ES"/>
        </w:rPr>
        <w:t xml:space="preserve">: </w:t>
      </w:r>
      <w:r w:rsidRPr="005A777F">
        <w:rPr>
          <w:i/>
          <w:iCs/>
          <w:color w:val="FF0000"/>
          <w:lang w:val="es-ES"/>
        </w:rPr>
        <w:t>nuevo enlace aquí</w:t>
      </w:r>
    </w:p>
    <w:p w:rsidRPr="005A777F" w:rsidR="00D529B8" w:rsidP="00D529B8" w:rsidRDefault="00950EA2" w14:paraId="1E6E138F" w14:textId="77777777">
      <w:pPr>
        <w:pStyle w:val="NoSpacing"/>
        <w:rPr>
          <w:lang w:val="es-ES"/>
        </w:rPr>
      </w:pPr>
      <w:r w:rsidRPr="005A777F">
        <w:rPr>
          <w:lang w:val="es-ES"/>
        </w:rPr>
        <w:t xml:space="preserve">2. Lea </w:t>
      </w:r>
      <w:r w:rsidRPr="005A777F" w:rsidR="00D529B8">
        <w:rPr>
          <w:lang w:val="es-ES"/>
        </w:rPr>
        <w:t>los siguientes pasajes bíblicos: Mateo 28:18-20, Hechos 2:38-39 y 1 Pedro 3:21-22.</w:t>
      </w:r>
    </w:p>
    <w:p w:rsidRPr="005A777F" w:rsidR="00D529B8" w:rsidP="00D529B8" w:rsidRDefault="00D529B8" w14:paraId="7FF107D2" w14:textId="77777777">
      <w:pPr>
        <w:pStyle w:val="NoSpacing"/>
        <w:rPr>
          <w:lang w:val="es-ES"/>
        </w:rPr>
      </w:pPr>
      <w:r w:rsidRPr="005A777F">
        <w:rPr>
          <w:lang w:val="es-ES"/>
        </w:rPr>
        <w:t xml:space="preserve">3. Conteste las siguientes preguntas:  </w:t>
      </w:r>
    </w:p>
    <w:p w:rsidRPr="005A777F" w:rsidR="00D529B8" w:rsidP="00D529B8" w:rsidRDefault="00D529B8" w14:paraId="5CC6104D" w14:textId="4E0EDC43">
      <w:pPr>
        <w:pStyle w:val="NoSpacing"/>
        <w:numPr>
          <w:ilvl w:val="0"/>
          <w:numId w:val="126"/>
        </w:numPr>
        <w:rPr>
          <w:lang w:val="es-ES"/>
        </w:rPr>
      </w:pPr>
      <w:r w:rsidRPr="005A777F">
        <w:rPr>
          <w:lang w:val="es-ES"/>
        </w:rPr>
        <w:t xml:space="preserve">¿Qué es bautismo y que recibimos de Dios a través de este medio de gracia?  </w:t>
      </w:r>
    </w:p>
    <w:p w:rsidRPr="005A777F" w:rsidR="00D529B8" w:rsidP="00D529B8" w:rsidRDefault="00D529B8" w14:paraId="356C5455" w14:textId="06A72FFD">
      <w:pPr>
        <w:pStyle w:val="NoSpacing"/>
        <w:numPr>
          <w:ilvl w:val="0"/>
          <w:numId w:val="126"/>
        </w:numPr>
        <w:rPr>
          <w:lang w:val="es-ES"/>
        </w:rPr>
      </w:pPr>
      <w:r w:rsidRPr="005A777F">
        <w:rPr>
          <w:lang w:val="es-ES"/>
        </w:rPr>
        <w:t>¿Qué razones dan muchas iglesias para no bautizar a los niños?</w:t>
      </w:r>
    </w:p>
    <w:p w:rsidRPr="005A777F" w:rsidR="00D529B8" w:rsidP="00D529B8" w:rsidRDefault="00D529B8" w14:paraId="17EC0C1C" w14:textId="2C2622B9">
      <w:pPr>
        <w:pStyle w:val="NoSpacing"/>
        <w:numPr>
          <w:ilvl w:val="0"/>
          <w:numId w:val="126"/>
        </w:numPr>
        <w:rPr>
          <w:lang w:val="es-ES"/>
        </w:rPr>
      </w:pPr>
      <w:r w:rsidRPr="005A777F">
        <w:rPr>
          <w:lang w:val="es-ES"/>
        </w:rPr>
        <w:t>¿Qué razones bíblicas tenemos para bautizar a los infantes?</w:t>
      </w:r>
    </w:p>
    <w:p w:rsidRPr="005A777F" w:rsidR="00950EA2" w:rsidP="00950EA2" w:rsidRDefault="00950EA2" w14:paraId="5C7B0DAE" w14:textId="77777777">
      <w:pPr>
        <w:pStyle w:val="NoSpacing"/>
        <w:rPr>
          <w:lang w:val="es-ES"/>
        </w:rPr>
      </w:pPr>
    </w:p>
    <w:p w:rsidRPr="005A777F" w:rsidR="00950EA2" w:rsidP="00950EA2" w:rsidRDefault="00950EA2" w14:paraId="77C8C212" w14:textId="77777777">
      <w:pPr>
        <w:spacing w:after="10" w:line="249" w:lineRule="auto"/>
        <w:ind w:right="2"/>
        <w:rPr>
          <w:rFonts w:asciiTheme="majorHAnsi" w:hAnsiTheme="majorHAnsi" w:cstheme="majorHAnsi"/>
          <w:b/>
          <w:bCs/>
          <w:lang w:val="es-ES"/>
        </w:rPr>
      </w:pPr>
      <w:r w:rsidRPr="005A777F">
        <w:rPr>
          <w:rFonts w:asciiTheme="majorHAnsi" w:hAnsiTheme="majorHAnsi" w:cstheme="majorHAnsi"/>
          <w:b/>
          <w:bCs/>
          <w:lang w:val="es-ES"/>
        </w:rPr>
        <w:t>BIENVENIDA Y ORACIÓN</w:t>
      </w:r>
    </w:p>
    <w:p w:rsidRPr="005A777F" w:rsidR="00950EA2" w:rsidP="00950EA2" w:rsidRDefault="00950EA2" w14:paraId="6BCA2206" w14:textId="77777777">
      <w:pPr>
        <w:spacing w:after="10" w:line="249" w:lineRule="auto"/>
        <w:ind w:right="2"/>
        <w:rPr>
          <w:rFonts w:asciiTheme="majorHAnsi" w:hAnsiTheme="majorHAnsi" w:cstheme="majorHAnsi"/>
          <w:lang w:val="es-ES"/>
        </w:rPr>
      </w:pPr>
      <w:r w:rsidRPr="005A777F">
        <w:rPr>
          <w:rFonts w:asciiTheme="majorHAnsi" w:hAnsiTheme="majorHAnsi" w:cstheme="majorHAnsi"/>
          <w:lang w:val="es-ES"/>
        </w:rPr>
        <w:t>1. Bienvenida y saludos</w:t>
      </w:r>
    </w:p>
    <w:p w:rsidRPr="005A777F" w:rsidR="00950EA2" w:rsidP="00950EA2" w:rsidRDefault="00950EA2" w14:paraId="44883930" w14:textId="77777777">
      <w:pPr>
        <w:spacing w:after="10" w:line="249" w:lineRule="auto"/>
        <w:ind w:right="2"/>
        <w:rPr>
          <w:rFonts w:asciiTheme="majorHAnsi" w:hAnsiTheme="majorHAnsi" w:cstheme="majorHAnsi"/>
          <w:lang w:val="es-ES"/>
        </w:rPr>
      </w:pPr>
    </w:p>
    <w:p w:rsidRPr="005A777F" w:rsidR="00950EA2" w:rsidP="00950EA2" w:rsidRDefault="00950EA2" w14:paraId="3906CDC4" w14:textId="77777777">
      <w:pPr>
        <w:spacing w:after="10" w:line="249" w:lineRule="auto"/>
        <w:ind w:right="2"/>
        <w:rPr>
          <w:rFonts w:asciiTheme="majorHAnsi" w:hAnsiTheme="majorHAnsi" w:cstheme="majorHAnsi"/>
          <w:lang w:val="es-ES"/>
        </w:rPr>
      </w:pPr>
      <w:r w:rsidRPr="005A777F">
        <w:rPr>
          <w:rFonts w:asciiTheme="majorHAnsi" w:hAnsiTheme="majorHAnsi" w:cstheme="majorHAnsi"/>
          <w:lang w:val="es-ES"/>
        </w:rPr>
        <w:t>2. Introducción breve a la lección</w:t>
      </w:r>
      <w:r w:rsidRPr="005A777F">
        <w:rPr>
          <w:lang w:val="es-ES"/>
        </w:rPr>
        <w:br/>
      </w:r>
    </w:p>
    <w:p w:rsidRPr="005A777F" w:rsidR="00950EA2" w:rsidP="00950EA2" w:rsidRDefault="00950EA2" w14:paraId="55109E2F" w14:textId="77777777">
      <w:pPr>
        <w:spacing w:after="10" w:line="249" w:lineRule="auto"/>
        <w:ind w:right="2"/>
        <w:rPr>
          <w:rFonts w:asciiTheme="majorHAnsi" w:hAnsiTheme="majorHAnsi" w:cstheme="majorHAnsi"/>
          <w:lang w:val="es-ES"/>
        </w:rPr>
      </w:pPr>
      <w:r w:rsidRPr="005A777F">
        <w:rPr>
          <w:rFonts w:asciiTheme="majorHAnsi" w:hAnsiTheme="majorHAnsi" w:cstheme="majorHAnsi"/>
          <w:lang w:val="es-ES"/>
        </w:rPr>
        <w:t xml:space="preserve">3. Oración </w:t>
      </w:r>
    </w:p>
    <w:p w:rsidRPr="005A777F" w:rsidR="00D529B8" w:rsidP="00D529B8" w:rsidRDefault="00950EA2" w14:paraId="3FF98FAA" w14:textId="77777777">
      <w:pPr>
        <w:pStyle w:val="NoSpacing"/>
        <w:rPr>
          <w:rFonts w:asciiTheme="majorHAnsi" w:hAnsiTheme="majorHAnsi" w:cstheme="majorHAnsi"/>
          <w:i/>
          <w:iCs/>
          <w:color w:val="00B050"/>
          <w:lang w:val="es-ES"/>
        </w:rPr>
      </w:pPr>
      <w:r w:rsidRPr="005A777F">
        <w:rPr>
          <w:rFonts w:asciiTheme="majorHAnsi" w:hAnsiTheme="majorHAnsi" w:cstheme="majorHAnsi"/>
          <w:i/>
          <w:iCs/>
          <w:color w:val="00B050"/>
          <w:lang w:val="es-ES"/>
        </w:rPr>
        <w:t xml:space="preserve">Comienza con la siguiente oración (o usa una propia): </w:t>
      </w:r>
    </w:p>
    <w:p w:rsidRPr="005A777F" w:rsidR="00D529B8" w:rsidP="00D529B8" w:rsidRDefault="00D529B8" w14:paraId="314ED943" w14:textId="77777777">
      <w:pPr>
        <w:pStyle w:val="NoSpacing"/>
        <w:rPr>
          <w:lang w:val="es-ES"/>
        </w:rPr>
      </w:pPr>
      <w:r w:rsidRPr="005A777F">
        <w:rPr>
          <w:lang w:val="es-ES"/>
        </w:rPr>
        <w:t xml:space="preserve">Padre Celestial, te damos gracias por las bendiciones que nos das en las aguas del bautismo. Abre nuestros corazones a tu verdad mientras estudiamos tu Palabra hoy. Ayúdanos a apreciar este lavado de renacimiento y renovación a través </w:t>
      </w:r>
    </w:p>
    <w:p w:rsidRPr="005A777F" w:rsidR="00D529B8" w:rsidP="00D529B8" w:rsidRDefault="00D529B8" w14:paraId="53564836" w14:textId="66EF9E91">
      <w:pPr>
        <w:pStyle w:val="NoSpacing"/>
        <w:rPr>
          <w:rFonts w:asciiTheme="majorHAnsi" w:hAnsiTheme="majorHAnsi" w:cstheme="majorHAnsi"/>
          <w:i/>
          <w:iCs/>
          <w:color w:val="00B050"/>
          <w:lang w:val="es-ES"/>
        </w:rPr>
      </w:pPr>
      <w:r w:rsidRPr="005A777F">
        <w:rPr>
          <w:lang w:val="es-ES"/>
        </w:rPr>
        <w:t>del Espíritu Santo por el cual nos vestiste con Cristo, nos limpiaste del pecado y nos adoptaste en tu familia. Amén.</w:t>
      </w:r>
    </w:p>
    <w:p w:rsidRPr="005A777F" w:rsidR="00786226" w:rsidP="00D529B8" w:rsidRDefault="00D529B8" w14:paraId="453749A0" w14:textId="771AAA80">
      <w:pPr>
        <w:pStyle w:val="NoSpacing"/>
        <w:rPr>
          <w:b/>
          <w:bCs/>
          <w:lang w:val="es-ES"/>
        </w:rPr>
      </w:pPr>
      <w:r w:rsidRPr="005A777F">
        <w:rPr>
          <w:b/>
          <w:bCs/>
          <w:lang w:val="es-ES"/>
        </w:rPr>
        <w:br/>
      </w:r>
      <w:r w:rsidRPr="005A777F">
        <w:rPr>
          <w:b/>
          <w:bCs/>
          <w:lang w:val="es-ES"/>
        </w:rPr>
        <w:br/>
      </w:r>
      <w:r w:rsidRPr="005A777F" w:rsidR="00950EA2">
        <w:rPr>
          <w:b/>
          <w:bCs/>
          <w:lang w:val="es-ES"/>
        </w:rPr>
        <w:t>OBJETIVO #1</w:t>
      </w:r>
      <w:r w:rsidRPr="005A777F" w:rsidR="00DC7EDF">
        <w:rPr>
          <w:b/>
          <w:bCs/>
          <w:lang w:val="es-ES"/>
        </w:rPr>
        <w:t xml:space="preserve">: Explicar bíblicamente que el bautismo es un medio de gracia, un acto sagrado instituido por Cristo. </w:t>
      </w:r>
    </w:p>
    <w:p w:rsidRPr="005A777F" w:rsidR="003F411E" w:rsidP="003F411E" w:rsidRDefault="003F411E" w14:paraId="1FA8259B" w14:textId="77777777">
      <w:pPr>
        <w:pStyle w:val="NoSpacing"/>
        <w:rPr>
          <w:lang w:val="es-ES"/>
        </w:rPr>
      </w:pPr>
    </w:p>
    <w:p w:rsidRPr="005A777F" w:rsidR="0037156A" w:rsidP="00183BF4" w:rsidRDefault="003F411E" w14:paraId="25FB3298" w14:textId="7A8B9807">
      <w:pPr>
        <w:pStyle w:val="NoSpacing"/>
        <w:rPr>
          <w:lang w:val="es-ES"/>
        </w:rPr>
      </w:pPr>
      <w:r w:rsidRPr="005A777F">
        <w:rPr>
          <w:lang w:val="es-ES"/>
        </w:rPr>
        <w:t xml:space="preserve">1. </w:t>
      </w:r>
      <w:r w:rsidRPr="005A777F" w:rsidR="00183BF4">
        <w:rPr>
          <w:lang w:val="es-ES"/>
        </w:rPr>
        <w:t>Pregunta de la tarea: ¿Qué es el bautismo</w:t>
      </w:r>
      <w:r w:rsidRPr="005A777F" w:rsidR="00F00C34">
        <w:rPr>
          <w:lang w:val="es-ES"/>
        </w:rPr>
        <w:t xml:space="preserve"> </w:t>
      </w:r>
      <w:r w:rsidRPr="005A777F" w:rsidR="00F00C34">
        <w:rPr>
          <w:lang w:val="es-ES"/>
        </w:rPr>
        <w:t>y que recibimos de Dios a través de este medio de gracia</w:t>
      </w:r>
      <w:r w:rsidRPr="005A777F" w:rsidR="00183BF4">
        <w:rPr>
          <w:lang w:val="es-ES"/>
        </w:rPr>
        <w:t xml:space="preserve">? </w:t>
      </w:r>
      <w:r w:rsidRPr="005A777F" w:rsidR="00183BF4">
        <w:rPr>
          <w:i/>
          <w:iCs/>
          <w:color w:val="00B050"/>
          <w:lang w:val="es-ES"/>
        </w:rPr>
        <w:t>Deje que los estudiantes respondan.</w:t>
      </w:r>
      <w:r w:rsidRPr="005A777F" w:rsidR="00F00C34">
        <w:rPr>
          <w:lang w:val="es-ES"/>
        </w:rPr>
        <w:t xml:space="preserve"> </w:t>
      </w:r>
      <w:r w:rsidRPr="005A777F" w:rsidR="0037156A">
        <w:rPr>
          <w:i/>
          <w:iCs/>
          <w:color w:val="00B050"/>
          <w:lang w:val="es-ES"/>
        </w:rPr>
        <w:t>Muchos estudiantes dirán que el bautismo es un acto de obediencia a Dios, un compromiso personal que individuo hace con Dios. El profesor concluye con esta respuesta</w:t>
      </w:r>
      <w:r w:rsidRPr="005A777F" w:rsidR="00183BF4">
        <w:rPr>
          <w:i/>
          <w:iCs/>
          <w:color w:val="00B050"/>
          <w:lang w:val="es-ES"/>
        </w:rPr>
        <w:t>:</w:t>
      </w:r>
    </w:p>
    <w:p w:rsidRPr="005A777F" w:rsidR="00FB6AB8" w:rsidP="00183BF4" w:rsidRDefault="0037156A" w14:paraId="7420B7A5" w14:textId="77777777">
      <w:pPr>
        <w:pStyle w:val="NoSpacing"/>
        <w:numPr>
          <w:ilvl w:val="0"/>
          <w:numId w:val="128"/>
        </w:numPr>
        <w:rPr>
          <w:lang w:val="es-ES"/>
        </w:rPr>
      </w:pPr>
      <w:r w:rsidRPr="005A777F">
        <w:rPr>
          <w:lang w:val="es-ES"/>
        </w:rPr>
        <w:t xml:space="preserve">El bautismo es un medio de gracia instituido por Jesucristo, mediante el cual Dios nos otorga el perdón de pecados, el don del Espíritu Santo y la promesa de la salvación por los méritos de pasión, muerte y resurrección de Cristo.  </w:t>
      </w:r>
    </w:p>
    <w:p w:rsidRPr="005A777F" w:rsidR="0037156A" w:rsidP="00183BF4" w:rsidRDefault="0037156A" w14:paraId="30D0BB8D" w14:textId="5FBD16CE">
      <w:pPr>
        <w:pStyle w:val="NoSpacing"/>
        <w:numPr>
          <w:ilvl w:val="0"/>
          <w:numId w:val="128"/>
        </w:numPr>
        <w:rPr>
          <w:lang w:val="es-ES"/>
        </w:rPr>
      </w:pPr>
      <w:r w:rsidRPr="005A777F">
        <w:rPr>
          <w:lang w:val="es-ES"/>
        </w:rPr>
        <w:t xml:space="preserve">El bautismo no es un acto de obediencia, no es un simbolismo, el bautismo es acto sagrado mediante el cual Dios nos da el perdón de pecados. Recordemos que llegamos a este mundo con el pecado heredado de nuestros padres, Adán y Eva.  En el bautismo Dios crea fe en nuestros corazones. </w:t>
      </w:r>
    </w:p>
    <w:p w:rsidRPr="005A777F" w:rsidR="007926F4" w:rsidP="007926F4" w:rsidRDefault="007926F4" w14:paraId="2F96A301" w14:textId="77777777">
      <w:pPr>
        <w:pStyle w:val="NoSpacing"/>
        <w:rPr>
          <w:lang w:val="es-ES"/>
        </w:rPr>
      </w:pPr>
    </w:p>
    <w:p w:rsidRPr="005A777F" w:rsidR="007926F4" w:rsidP="007926F4" w:rsidRDefault="007926F4" w14:paraId="0C6AC313" w14:textId="0345B617">
      <w:pPr>
        <w:pStyle w:val="NoSpacing"/>
        <w:rPr>
          <w:lang w:val="es-ES"/>
        </w:rPr>
      </w:pPr>
      <w:r w:rsidRPr="005A777F">
        <w:rPr>
          <w:lang w:val="es-ES"/>
        </w:rPr>
        <w:t>2.</w:t>
      </w:r>
      <w:r w:rsidRPr="005A777F" w:rsidR="00F00C34">
        <w:rPr>
          <w:lang w:val="es-ES"/>
        </w:rPr>
        <w:t xml:space="preserve"> </w:t>
      </w:r>
      <w:r w:rsidRPr="005A777F">
        <w:rPr>
          <w:lang w:val="es-ES"/>
        </w:rPr>
        <w:t>¿Qué recibimos de Dios a través de este medio de gracia</w:t>
      </w:r>
      <w:r w:rsidRPr="005A777F" w:rsidR="00F00C34">
        <w:rPr>
          <w:lang w:val="es-ES"/>
        </w:rPr>
        <w:t xml:space="preserve"> según Pedro en Hechos 2:38-39</w:t>
      </w:r>
      <w:r w:rsidRPr="005A777F">
        <w:rPr>
          <w:lang w:val="es-ES"/>
        </w:rPr>
        <w:t xml:space="preserve">? </w:t>
      </w:r>
    </w:p>
    <w:p w:rsidRPr="005A777F" w:rsidR="007926F4" w:rsidP="007926F4" w:rsidRDefault="0037156A" w14:paraId="6520D653" w14:textId="77777777">
      <w:pPr>
        <w:pStyle w:val="NoSpacing"/>
        <w:numPr>
          <w:ilvl w:val="0"/>
          <w:numId w:val="128"/>
        </w:numPr>
        <w:rPr>
          <w:lang w:val="es-ES"/>
        </w:rPr>
      </w:pPr>
      <w:r w:rsidRPr="005A777F">
        <w:rPr>
          <w:lang w:val="es-ES"/>
        </w:rPr>
        <w:t xml:space="preserve">Hechos 2:38-39 "Pedro les dijo: Arrepentíos, y bautícese cada uno de vosotros en el nombre de Jesucristo para perdón de los pecados; y recibiréis el don del Espíritu Santo. Porque para vosotros es la promesa, y para vuestros hijos, y para todos los que están lejos; para cuantos el Señor nuestro Dios llamare. " </w:t>
      </w:r>
    </w:p>
    <w:p w:rsidRPr="005A777F" w:rsidR="007926F4" w:rsidP="007926F4" w:rsidRDefault="0037156A" w14:paraId="1B9DCB32" w14:textId="77777777">
      <w:pPr>
        <w:pStyle w:val="NoSpacing"/>
        <w:numPr>
          <w:ilvl w:val="1"/>
          <w:numId w:val="128"/>
        </w:numPr>
        <w:rPr>
          <w:lang w:val="es-ES"/>
        </w:rPr>
      </w:pPr>
      <w:r w:rsidRPr="005A777F">
        <w:rPr>
          <w:lang w:val="es-ES"/>
        </w:rPr>
        <w:t>Dios nos concede el “perdón de los pecados" (vs. 38) Así, en el bautismo, los pecados son perdonados. (</w:t>
      </w:r>
      <w:r w:rsidRPr="005A777F">
        <w:rPr>
          <w:i/>
          <w:iCs/>
          <w:color w:val="00B050"/>
          <w:lang w:val="es-ES"/>
        </w:rPr>
        <w:t>Este no es el único lugar donde la Biblia hace esa afirmación, el profesor podría considerar adecuado citar otros pasajes bíblicos).</w:t>
      </w:r>
    </w:p>
    <w:p w:rsidRPr="005A777F" w:rsidR="007926F4" w:rsidP="007926F4" w:rsidRDefault="0037156A" w14:paraId="7B3CB429" w14:textId="77777777">
      <w:pPr>
        <w:pStyle w:val="NoSpacing"/>
        <w:numPr>
          <w:ilvl w:val="1"/>
          <w:numId w:val="128"/>
        </w:numPr>
        <w:rPr>
          <w:lang w:val="es-ES"/>
        </w:rPr>
      </w:pPr>
      <w:r w:rsidRPr="005A777F">
        <w:rPr>
          <w:lang w:val="es-ES"/>
        </w:rPr>
        <w:t>Le adjunta otra promesa: "…y recibiréis el don del Espíritu Santo. " (vs. 38) Como vimos en la última clase, la obra principal del Espíritu Santo es darnos fe. (Nuevamente, este no es el único lugar donde la Biblia relaciona el Espíritu Santo con el bautismo).</w:t>
      </w:r>
    </w:p>
    <w:p w:rsidRPr="005A777F" w:rsidR="007926F4" w:rsidP="007926F4" w:rsidRDefault="0037156A" w14:paraId="547685B8" w14:textId="77777777">
      <w:pPr>
        <w:pStyle w:val="NoSpacing"/>
        <w:numPr>
          <w:ilvl w:val="0"/>
          <w:numId w:val="128"/>
        </w:numPr>
        <w:rPr>
          <w:lang w:val="es-ES"/>
        </w:rPr>
      </w:pPr>
      <w:r w:rsidRPr="005A777F">
        <w:rPr>
          <w:lang w:val="es-ES"/>
        </w:rPr>
        <w:t>1 Pedro 3:21 "El bautismo que corresponde a esto ahora nos salva (no quitando las inmundicias de la carne, sino como la aspiración de una buena conciencia hacia Dios) por la resurrección de Jesucristo.”</w:t>
      </w:r>
    </w:p>
    <w:p w:rsidRPr="005A777F" w:rsidR="0037156A" w:rsidP="007926F4" w:rsidRDefault="0037156A" w14:paraId="09D9F3C3" w14:textId="60130368">
      <w:pPr>
        <w:pStyle w:val="NoSpacing"/>
        <w:numPr>
          <w:ilvl w:val="1"/>
          <w:numId w:val="128"/>
        </w:numPr>
        <w:rPr>
          <w:lang w:val="es-ES"/>
        </w:rPr>
      </w:pPr>
      <w:r w:rsidRPr="005A777F">
        <w:rPr>
          <w:lang w:val="es-ES"/>
        </w:rPr>
        <w:t>Fíjese en el contexto: Pedro compara las aguas del diluvio, que salvaron a Noé y a su familia, con el agua del bautismo, que “ahora nos salva.”</w:t>
      </w:r>
    </w:p>
    <w:p w:rsidRPr="005A777F" w:rsidR="007926F4" w:rsidP="007926F4" w:rsidRDefault="007926F4" w14:paraId="089BAC08" w14:textId="77777777">
      <w:pPr>
        <w:pStyle w:val="NoSpacing"/>
        <w:rPr>
          <w:lang w:val="es-ES"/>
        </w:rPr>
      </w:pPr>
    </w:p>
    <w:p w:rsidRPr="005A777F" w:rsidR="0037156A" w:rsidP="007926F4" w:rsidRDefault="007926F4" w14:paraId="09692814" w14:textId="7CCB2E0C">
      <w:pPr>
        <w:pStyle w:val="NoSpacing"/>
        <w:rPr>
          <w:lang w:val="es-ES"/>
        </w:rPr>
      </w:pPr>
      <w:r w:rsidRPr="005A777F">
        <w:rPr>
          <w:lang w:val="es-ES"/>
        </w:rPr>
        <w:t xml:space="preserve">3. </w:t>
      </w:r>
      <w:r w:rsidRPr="005A777F" w:rsidR="0037156A">
        <w:rPr>
          <w:lang w:val="es-ES"/>
        </w:rPr>
        <w:t>¿Cómo puede salvarnos el bautismo?</w:t>
      </w:r>
    </w:p>
    <w:p w:rsidRPr="005A777F" w:rsidR="007926F4" w:rsidP="007926F4" w:rsidRDefault="0037156A" w14:paraId="35BE3652" w14:textId="77777777">
      <w:pPr>
        <w:pStyle w:val="NoSpacing"/>
        <w:numPr>
          <w:ilvl w:val="0"/>
          <w:numId w:val="129"/>
        </w:numPr>
        <w:rPr>
          <w:lang w:val="es-ES"/>
        </w:rPr>
      </w:pPr>
      <w:r w:rsidRPr="005A777F">
        <w:rPr>
          <w:lang w:val="es-ES"/>
        </w:rPr>
        <w:t xml:space="preserve">Aprendimos en la lección tres que somos salvos (justificados) solo por la fe. </w:t>
      </w:r>
    </w:p>
    <w:p w:rsidRPr="005A777F" w:rsidR="007926F4" w:rsidP="007926F4" w:rsidRDefault="0037156A" w14:paraId="179DFB73" w14:textId="77777777">
      <w:pPr>
        <w:pStyle w:val="NoSpacing"/>
        <w:numPr>
          <w:ilvl w:val="0"/>
          <w:numId w:val="129"/>
        </w:numPr>
        <w:rPr>
          <w:lang w:val="es-ES"/>
        </w:rPr>
      </w:pPr>
      <w:r w:rsidRPr="005A777F">
        <w:rPr>
          <w:lang w:val="es-ES"/>
        </w:rPr>
        <w:t xml:space="preserve">Si el bautismo nos salva, debe obrar la fe en nuestros corazones. </w:t>
      </w:r>
    </w:p>
    <w:p w:rsidRPr="005A777F" w:rsidR="0037156A" w:rsidP="007926F4" w:rsidRDefault="0037156A" w14:paraId="22334F80" w14:textId="22C425AC">
      <w:pPr>
        <w:pStyle w:val="NoSpacing"/>
        <w:numPr>
          <w:ilvl w:val="0"/>
          <w:numId w:val="129"/>
        </w:numPr>
        <w:rPr>
          <w:lang w:val="es-ES"/>
        </w:rPr>
      </w:pPr>
      <w:r w:rsidRPr="005A777F">
        <w:rPr>
          <w:lang w:val="es-ES"/>
        </w:rPr>
        <w:t xml:space="preserve">En el bautismo Dios crea fe en nuestros corazones. Esa fe es un regalo de Dios, no decidimos creer, no decidimos ser perdonados, no decidimos ser salvos, todo eso lo hace Dios por misericordia y gracia divina. El bautismo es algo que Dios hace para nosotros y no algo que nosotros hacemos para Dios.  </w:t>
      </w:r>
      <w:r w:rsidRPr="005A777F" w:rsidR="007926F4">
        <w:rPr>
          <w:lang w:val="es-ES"/>
        </w:rPr>
        <w:br/>
      </w:r>
    </w:p>
    <w:p w:rsidRPr="005A777F" w:rsidR="0037156A" w:rsidP="007926F4" w:rsidRDefault="0037156A" w14:paraId="257D98E0" w14:textId="77777777">
      <w:pPr>
        <w:pStyle w:val="NoSpacing"/>
        <w:rPr>
          <w:i/>
          <w:iCs/>
          <w:color w:val="00B050"/>
          <w:lang w:val="es-ES"/>
        </w:rPr>
      </w:pPr>
      <w:r w:rsidRPr="005A777F">
        <w:rPr>
          <w:i/>
          <w:iCs/>
          <w:color w:val="00B050"/>
          <w:lang w:val="es-ES"/>
        </w:rPr>
        <w:t xml:space="preserve">Nota: En el curso Sacramentos y Oración estudiarán el bautismo más a fondo. </w:t>
      </w:r>
    </w:p>
    <w:p w:rsidRPr="005A777F" w:rsidR="007926F4" w:rsidP="007926F4" w:rsidRDefault="007926F4" w14:paraId="6E95EF54" w14:textId="77777777">
      <w:pPr>
        <w:pStyle w:val="NoSpacing"/>
        <w:rPr>
          <w:i/>
          <w:iCs/>
          <w:color w:val="00B050"/>
          <w:lang w:val="es-ES"/>
        </w:rPr>
      </w:pPr>
    </w:p>
    <w:p w:rsidRPr="005A777F" w:rsidR="0037156A" w:rsidP="007926F4" w:rsidRDefault="0037156A" w14:paraId="5E5E85C4" w14:textId="6D01869C">
      <w:pPr>
        <w:pStyle w:val="NoSpacing"/>
        <w:rPr>
          <w:i/>
          <w:iCs/>
          <w:color w:val="00B050"/>
          <w:lang w:val="es-ES"/>
        </w:rPr>
      </w:pPr>
      <w:r w:rsidRPr="005A777F">
        <w:rPr>
          <w:i/>
          <w:iCs/>
          <w:color w:val="00B050"/>
          <w:lang w:val="es-ES"/>
        </w:rPr>
        <w:t xml:space="preserve">Versículos adicionales sobre el bautismo, el maestro puede mencionar algunos de ellos, si desea.  </w:t>
      </w:r>
    </w:p>
    <w:p w:rsidRPr="005A777F" w:rsidR="007926F4" w:rsidP="007926F4" w:rsidRDefault="0037156A" w14:paraId="6E2E411B" w14:textId="77777777">
      <w:pPr>
        <w:pStyle w:val="NoSpacing"/>
        <w:numPr>
          <w:ilvl w:val="0"/>
          <w:numId w:val="130"/>
        </w:numPr>
        <w:rPr>
          <w:i/>
          <w:iCs/>
          <w:color w:val="00B050"/>
          <w:lang w:val="es-ES"/>
        </w:rPr>
      </w:pPr>
      <w:r w:rsidRPr="005A777F">
        <w:rPr>
          <w:i/>
          <w:iCs/>
          <w:color w:val="00B050"/>
          <w:lang w:val="es-ES"/>
        </w:rPr>
        <w:t>"[Dios] nos salvó, no por obras de justicia que nosotros hubiéramos hecho, sino por su misericordia, por el lavamiento de la regeneración y por la renovación en el Espíritu Santo…” (Tito 3:5) Vincula la obra del Espíritu de darnos un nuevo nacimiento espiritual al bautismo.</w:t>
      </w:r>
    </w:p>
    <w:p w:rsidRPr="005A777F" w:rsidR="007926F4" w:rsidP="007926F4" w:rsidRDefault="0037156A" w14:paraId="136F178E" w14:textId="77777777">
      <w:pPr>
        <w:pStyle w:val="NoSpacing"/>
        <w:numPr>
          <w:ilvl w:val="0"/>
          <w:numId w:val="130"/>
        </w:numPr>
        <w:rPr>
          <w:i/>
          <w:iCs/>
          <w:color w:val="00B050"/>
          <w:lang w:val="es-ES"/>
        </w:rPr>
      </w:pPr>
      <w:r w:rsidRPr="005A777F">
        <w:rPr>
          <w:i/>
          <w:iCs/>
          <w:color w:val="00B050"/>
          <w:lang w:val="es-ES"/>
        </w:rPr>
        <w:t>“Respondió Jesús: De cierto, de cierto te digo, que el que no naciere de agua y del Espíritu, no puede entrar en el reino de Dios. 6 Lo que es nacido de la carne, carne es; y lo que es nacido del Espíritu, [a] espíritu es.” (Juan 3:5-6) El contexto indica que nacer de nuevo significa llegar a la fe en Cristo. Jesús dice que esto sucede “de agua y del Espíritu Santo”. Ya que estas palabras se encuentran en el contexto del bautismo de Juan y los discípulos de Jesús (3:22-24), son una clara referencia al bautismo.</w:t>
      </w:r>
    </w:p>
    <w:p w:rsidRPr="005A777F" w:rsidR="007926F4" w:rsidP="007926F4" w:rsidRDefault="0037156A" w14:paraId="73639D11" w14:textId="77777777">
      <w:pPr>
        <w:pStyle w:val="NoSpacing"/>
        <w:numPr>
          <w:ilvl w:val="0"/>
          <w:numId w:val="130"/>
        </w:numPr>
        <w:rPr>
          <w:i/>
          <w:iCs/>
          <w:color w:val="00B050"/>
          <w:lang w:val="es-ES"/>
        </w:rPr>
      </w:pPr>
      <w:r w:rsidRPr="005A777F">
        <w:rPr>
          <w:i/>
          <w:iCs/>
          <w:color w:val="00B050"/>
          <w:lang w:val="es-ES"/>
        </w:rPr>
        <w:t>̈Todos los que habéis sido bautizados en Cristo, de Cristo estáis revestidos. " (Gal. 3:27) Nuevamente, el bautismo es poderoso; Dios nos viste con Cristo en ella.</w:t>
      </w:r>
    </w:p>
    <w:p w:rsidRPr="005A777F" w:rsidR="007926F4" w:rsidP="007926F4" w:rsidRDefault="0037156A" w14:paraId="014DC333" w14:textId="77777777">
      <w:pPr>
        <w:pStyle w:val="NoSpacing"/>
        <w:numPr>
          <w:ilvl w:val="0"/>
          <w:numId w:val="130"/>
        </w:numPr>
        <w:rPr>
          <w:i/>
          <w:iCs/>
          <w:color w:val="00B050"/>
          <w:lang w:val="es-ES"/>
        </w:rPr>
      </w:pPr>
      <w:r w:rsidRPr="005A777F">
        <w:rPr>
          <w:i/>
          <w:iCs/>
          <w:color w:val="00B050"/>
          <w:lang w:val="es-ES"/>
        </w:rPr>
        <w:t>"Cristo amó a la iglesia, y se entregó a sí mismo por ella, para santificarla, habiéndola purificado en el lavamiento del agua por la palabra. " (Ef. 5:25-26)</w:t>
      </w:r>
    </w:p>
    <w:p w:rsidRPr="005A777F" w:rsidR="007926F4" w:rsidP="007926F4" w:rsidRDefault="0037156A" w14:paraId="4E27DD12" w14:textId="77777777">
      <w:pPr>
        <w:pStyle w:val="NoSpacing"/>
        <w:numPr>
          <w:ilvl w:val="0"/>
          <w:numId w:val="130"/>
        </w:numPr>
        <w:rPr>
          <w:i/>
          <w:iCs/>
          <w:color w:val="00B050"/>
          <w:lang w:val="es-ES"/>
        </w:rPr>
      </w:pPr>
      <w:r w:rsidRPr="005A777F">
        <w:rPr>
          <w:i/>
          <w:iCs/>
          <w:color w:val="00B050"/>
          <w:lang w:val="es-ES"/>
        </w:rPr>
        <w:t>̈Ahora, pues, ¿por qué te detienes? Levántate y bautízate, y lava tus pecados, invocando su nombre. " (Hechos 22:16)</w:t>
      </w:r>
    </w:p>
    <w:p w:rsidRPr="005A777F" w:rsidR="007926F4" w:rsidP="007926F4" w:rsidRDefault="0037156A" w14:paraId="7063DA3F" w14:textId="6B432461">
      <w:pPr>
        <w:pStyle w:val="NoSpacing"/>
        <w:numPr>
          <w:ilvl w:val="0"/>
          <w:numId w:val="130"/>
        </w:numPr>
        <w:rPr>
          <w:i/>
          <w:iCs/>
          <w:color w:val="00B050"/>
          <w:lang w:val="es-ES"/>
        </w:rPr>
      </w:pPr>
      <w:r w:rsidRPr="005A777F">
        <w:rPr>
          <w:i/>
          <w:iCs/>
          <w:color w:val="00B050"/>
          <w:lang w:val="es-ES"/>
        </w:rPr>
        <w:t>"El que creyere y fuere bautizado, será salvo; más el que no creyere, será condenado. " (Marcos 16:16)</w:t>
      </w:r>
    </w:p>
    <w:p w:rsidRPr="005A777F" w:rsidR="007926F4" w:rsidP="007926F4" w:rsidRDefault="0037156A" w14:paraId="5938A43C" w14:textId="5E660D97">
      <w:pPr>
        <w:pStyle w:val="NoSpacing"/>
        <w:numPr>
          <w:ilvl w:val="0"/>
          <w:numId w:val="130"/>
        </w:numPr>
        <w:rPr>
          <w:i/>
          <w:iCs/>
          <w:color w:val="00B050"/>
          <w:lang w:val="es-ES"/>
        </w:rPr>
      </w:pPr>
      <w:r w:rsidRPr="005A777F">
        <w:rPr>
          <w:i/>
          <w:iCs/>
          <w:color w:val="00B050"/>
          <w:lang w:val="es-ES"/>
        </w:rPr>
        <w:t>"[Fuisteis] sepultados con él en el bautismo, en el cual fuisteis también resucitados con él, mediante la fe en el poder de Dios que le levantó de los muertos. Y a vosotros, estando muertos en pecados y en la incircuncisión de vuestra carne, os dio vida juntamente con él, perdonándoos todos los pecados…” (Col. 2:12-13) Algunos dicen que el bautismo es simplemente un símbolo de morir al pecado y resucitar con Cristo. Pero Pablo dice que literalmente sucedió en el bautismo.</w:t>
      </w:r>
    </w:p>
    <w:p w:rsidRPr="005A777F" w:rsidR="007926F4" w:rsidP="007926F4" w:rsidRDefault="007926F4" w14:paraId="245206DA" w14:textId="77777777">
      <w:pPr>
        <w:pStyle w:val="NoSpacing"/>
        <w:rPr>
          <w:lang w:val="es-ES"/>
        </w:rPr>
      </w:pPr>
    </w:p>
    <w:p w:rsidRPr="005A777F" w:rsidR="0037156A" w:rsidP="007926F4" w:rsidRDefault="007926F4" w14:paraId="21C80B8B" w14:textId="440E2CC1">
      <w:pPr>
        <w:pStyle w:val="NoSpacing"/>
        <w:rPr>
          <w:i/>
          <w:iCs/>
          <w:color w:val="00B050"/>
          <w:lang w:val="es-ES"/>
        </w:rPr>
      </w:pPr>
      <w:r w:rsidRPr="005A777F">
        <w:rPr>
          <w:lang w:val="es-ES"/>
        </w:rPr>
        <w:t>4. ¿</w:t>
      </w:r>
      <w:r w:rsidRPr="005A777F" w:rsidR="0037156A">
        <w:rPr>
          <w:lang w:val="es-ES"/>
        </w:rPr>
        <w:t>Preguntas</w:t>
      </w:r>
      <w:r w:rsidRPr="005A777F">
        <w:rPr>
          <w:lang w:val="es-ES"/>
        </w:rPr>
        <w:t xml:space="preserve">? </w:t>
      </w:r>
      <w:r w:rsidRPr="005A777F" w:rsidR="0037156A">
        <w:rPr>
          <w:i/>
          <w:iCs/>
          <w:color w:val="00B050"/>
          <w:lang w:val="es-ES"/>
        </w:rPr>
        <w:t>Tómese el tiempo para responder a cualquier pregunta que los estudiantes puedan tener.</w:t>
      </w:r>
    </w:p>
    <w:p w:rsidRPr="005A777F" w:rsidR="00DC7EDF" w:rsidP="007926F4" w:rsidRDefault="0037156A" w14:paraId="43BC968E" w14:textId="572AF929">
      <w:pPr>
        <w:pStyle w:val="NoSpacing"/>
        <w:rPr>
          <w:b/>
          <w:bCs/>
          <w:lang w:val="es-ES"/>
        </w:rPr>
      </w:pPr>
      <w:r w:rsidRPr="005A777F">
        <w:rPr>
          <w:lang w:val="es-ES"/>
        </w:rPr>
        <w:br/>
      </w:r>
      <w:r w:rsidRPr="005A777F">
        <w:rPr>
          <w:lang w:val="es-ES"/>
        </w:rPr>
        <w:br/>
      </w:r>
      <w:r w:rsidRPr="005A777F" w:rsidR="00DC7EDF">
        <w:rPr>
          <w:b/>
          <w:bCs/>
          <w:lang w:val="es-ES"/>
        </w:rPr>
        <w:t xml:space="preserve">OBJECTIVO #2: Identificar la enseñanza de otras iglesias sobre el bautismo. </w:t>
      </w:r>
    </w:p>
    <w:p w:rsidRPr="005A777F" w:rsidR="00BB0B14" w:rsidP="00D529B8" w:rsidRDefault="00BB0B14" w14:paraId="23D258DC" w14:textId="77777777">
      <w:pPr>
        <w:pStyle w:val="NoSpacing"/>
        <w:rPr>
          <w:b/>
          <w:bCs/>
          <w:lang w:val="es-ES"/>
        </w:rPr>
      </w:pPr>
    </w:p>
    <w:p w:rsidRPr="005A777F" w:rsidR="004800BD" w:rsidP="004800BD" w:rsidRDefault="004800BD" w14:paraId="66C707D8" w14:textId="77777777">
      <w:pPr>
        <w:pStyle w:val="NoSpacing"/>
        <w:rPr>
          <w:lang w:val="es-ES"/>
        </w:rPr>
      </w:pPr>
      <w:r w:rsidRPr="005A777F">
        <w:rPr>
          <w:lang w:val="es-ES"/>
        </w:rPr>
        <w:t xml:space="preserve">1. </w:t>
      </w:r>
      <w:r w:rsidRPr="005A777F" w:rsidR="00FD520C">
        <w:rPr>
          <w:lang w:val="es-ES"/>
        </w:rPr>
        <w:t xml:space="preserve">¿Qué dicen las Iglesias sobre el bautismo? </w:t>
      </w:r>
    </w:p>
    <w:p w:rsidRPr="005A777F" w:rsidR="004800BD" w:rsidP="004800BD" w:rsidRDefault="00FD520C" w14:paraId="110B2869" w14:textId="2538CA83">
      <w:pPr>
        <w:pStyle w:val="NoSpacing"/>
        <w:rPr>
          <w:i/>
          <w:iCs/>
          <w:color w:val="00B050"/>
          <w:lang w:val="es-ES"/>
        </w:rPr>
      </w:pPr>
      <w:r w:rsidRPr="005A777F">
        <w:rPr>
          <w:i/>
          <w:iCs/>
          <w:color w:val="00B050"/>
          <w:lang w:val="es-ES"/>
        </w:rPr>
        <w:t>Explique que, queremos que los estudiantes comparen lo que están aprendiendo de las Escrituras con lo que se enseña en diferentes iglesias, y de esta forma puedan ver su identidad espiritual basada en la Palabra de Dios.</w:t>
      </w:r>
    </w:p>
    <w:p w:rsidR="00126904" w:rsidP="004800BD" w:rsidRDefault="00126904" w14:paraId="2ADB806A" w14:textId="1B18724F">
      <w:pPr>
        <w:pStyle w:val="NoSpacing"/>
        <w:numPr>
          <w:ilvl w:val="0"/>
          <w:numId w:val="132"/>
        </w:numPr>
        <w:rPr>
          <w:lang w:val="es-ES"/>
        </w:rPr>
      </w:pPr>
      <w:r>
        <w:rPr>
          <w:lang w:val="es-ES"/>
        </w:rPr>
        <w:t>La Iglesia Católica</w:t>
      </w:r>
    </w:p>
    <w:p w:rsidR="00126904" w:rsidP="00126904" w:rsidRDefault="00126904" w14:paraId="7B9268F3" w14:textId="7C0D205B">
      <w:pPr>
        <w:pStyle w:val="NoSpacing"/>
        <w:numPr>
          <w:ilvl w:val="1"/>
          <w:numId w:val="132"/>
        </w:numPr>
        <w:rPr>
          <w:lang w:val="es-ES"/>
        </w:rPr>
      </w:pPr>
      <w:r>
        <w:rPr>
          <w:lang w:val="es-ES"/>
        </w:rPr>
        <w:t xml:space="preserve">El bautismo obra fe. </w:t>
      </w:r>
    </w:p>
    <w:p w:rsidR="00126904" w:rsidP="00126904" w:rsidRDefault="00126904" w14:paraId="5F658D31" w14:textId="764B0D49">
      <w:pPr>
        <w:pStyle w:val="NoSpacing"/>
        <w:numPr>
          <w:ilvl w:val="1"/>
          <w:numId w:val="132"/>
        </w:numPr>
        <w:rPr>
          <w:lang w:val="es-ES"/>
        </w:rPr>
      </w:pPr>
      <w:r>
        <w:rPr>
          <w:lang w:val="es-ES"/>
        </w:rPr>
        <w:t xml:space="preserve">El bautismo da perdón solamente por el pecado original y los cometidos antes del bautismo. </w:t>
      </w:r>
    </w:p>
    <w:p w:rsidRPr="005A777F" w:rsidR="00126904" w:rsidP="00126904" w:rsidRDefault="00126904" w14:paraId="1141E1B1" w14:textId="77777777">
      <w:pPr>
        <w:pStyle w:val="NoSpacing"/>
        <w:numPr>
          <w:ilvl w:val="0"/>
          <w:numId w:val="132"/>
        </w:numPr>
        <w:rPr>
          <w:lang w:val="es-ES"/>
        </w:rPr>
      </w:pPr>
      <w:r w:rsidRPr="005A777F">
        <w:rPr>
          <w:lang w:val="es-ES"/>
        </w:rPr>
        <w:t>Iglesia Protestante (Bautista):</w:t>
      </w:r>
    </w:p>
    <w:p w:rsidRPr="005A777F" w:rsidR="00126904" w:rsidP="00126904" w:rsidRDefault="00126904" w14:paraId="277C0D7B" w14:textId="77777777">
      <w:pPr>
        <w:pStyle w:val="NoSpacing"/>
        <w:numPr>
          <w:ilvl w:val="1"/>
          <w:numId w:val="132"/>
        </w:numPr>
        <w:rPr>
          <w:lang w:val="es-ES"/>
        </w:rPr>
      </w:pPr>
      <w:r w:rsidRPr="005A777F">
        <w:rPr>
          <w:lang w:val="es-ES"/>
        </w:rPr>
        <w:t xml:space="preserve">"El bautismo… Es un acto de obediencia que simboliza la fe del creyente en un Salvador crucificado, sepultado y resucitado, la muerte del creyente al pecado, la sepultura de la antigua vida, y la resurrección para andar en novedad de vida en Cristo Jesús. " (https://bfm.sbc.net/fe-y-mensaje-bautistas/#iv-salvaci%C3%B3n) </w:t>
      </w:r>
    </w:p>
    <w:p w:rsidRPr="005A777F" w:rsidR="00126904" w:rsidP="00126904" w:rsidRDefault="00126904" w14:paraId="5D1DFAC7" w14:textId="77777777">
      <w:pPr>
        <w:pStyle w:val="NoSpacing"/>
        <w:numPr>
          <w:ilvl w:val="1"/>
          <w:numId w:val="132"/>
        </w:numPr>
        <w:rPr>
          <w:lang w:val="es-ES"/>
        </w:rPr>
      </w:pPr>
      <w:r w:rsidRPr="005A777F">
        <w:rPr>
          <w:lang w:val="es-ES"/>
        </w:rPr>
        <w:t>Note las palabras "obediencia" y "simboliza" en la primera cita. Claramente, esta iglesia cree que el bautismo es más algo que hacemos por Dios, y que simplemente simboliza bendiciones espirituales, pero en realidad no las da.</w:t>
      </w:r>
    </w:p>
    <w:p w:rsidRPr="005A777F" w:rsidR="00126904" w:rsidP="00126904" w:rsidRDefault="00126904" w14:paraId="21BD31B4" w14:textId="77777777">
      <w:pPr>
        <w:pStyle w:val="NoSpacing"/>
        <w:numPr>
          <w:ilvl w:val="0"/>
          <w:numId w:val="132"/>
        </w:numPr>
        <w:rPr>
          <w:lang w:val="es-ES"/>
        </w:rPr>
      </w:pPr>
      <w:r w:rsidRPr="005A777F">
        <w:rPr>
          <w:lang w:val="es-ES"/>
        </w:rPr>
        <w:t>Iglesia Luterana (Academia Cristo):</w:t>
      </w:r>
    </w:p>
    <w:p w:rsidRPr="00126904" w:rsidR="00126904" w:rsidP="00126904" w:rsidRDefault="00126904" w14:paraId="40BF9848" w14:textId="69B76963">
      <w:pPr>
        <w:pStyle w:val="NoSpacing"/>
        <w:numPr>
          <w:ilvl w:val="1"/>
          <w:numId w:val="132"/>
        </w:numPr>
        <w:rPr>
          <w:lang w:val="es-ES"/>
        </w:rPr>
      </w:pPr>
      <w:r w:rsidRPr="005A777F">
        <w:rPr>
          <w:lang w:val="es-ES"/>
        </w:rPr>
        <w:t xml:space="preserve">"Creemos que también por medio del Bautismo el Espíritu Santo aplica el Evangelio al hombre pecaminoso, regenerándolo (Tito 3:5) y limpiándolo de toda iniquidad (Hechos 2:38). El Señor señala la bendición del Bautismo cuando promete: "El que creyere y fuere bautizado, será salvo" (Marcos 16:16). " - "En Esto Creemos", </w:t>
      </w:r>
      <w:hyperlink w:history="1" r:id="rId15">
        <w:r w:rsidRPr="005A777F">
          <w:rPr>
            <w:rStyle w:val="Hyperlink"/>
            <w:lang w:val="es-ES"/>
          </w:rPr>
          <w:t>www.academiacristo.com</w:t>
        </w:r>
      </w:hyperlink>
    </w:p>
    <w:p w:rsidR="00126904" w:rsidP="004800BD" w:rsidRDefault="00126904" w14:paraId="549FB5E5" w14:textId="5017EBD8">
      <w:pPr>
        <w:pStyle w:val="NoSpacing"/>
        <w:numPr>
          <w:ilvl w:val="0"/>
          <w:numId w:val="132"/>
        </w:numPr>
        <w:rPr>
          <w:lang w:val="es-ES"/>
        </w:rPr>
      </w:pPr>
      <w:r>
        <w:rPr>
          <w:lang w:val="es-ES"/>
        </w:rPr>
        <w:t>Un resumen:</w:t>
      </w:r>
    </w:p>
    <w:p w:rsidR="00967FB1" w:rsidP="00126904" w:rsidRDefault="00967FB1" w14:paraId="3B7586FF" w14:textId="3062AD50">
      <w:pPr>
        <w:pStyle w:val="NoSpacing"/>
        <w:numPr>
          <w:ilvl w:val="1"/>
          <w:numId w:val="132"/>
        </w:numPr>
        <w:rPr>
          <w:lang w:val="es-ES"/>
        </w:rPr>
      </w:pPr>
      <w:r>
        <w:rPr>
          <w:lang w:val="es-ES"/>
        </w:rPr>
        <w:t xml:space="preserve">La iglesia Católica: El bautismo obra fe y da perdón por el pecado original y los cometidos antes del bautismo. </w:t>
      </w:r>
    </w:p>
    <w:p w:rsidR="00967FB1" w:rsidP="00126904" w:rsidRDefault="00967FB1" w14:paraId="5748E07C" w14:textId="6ABD7941">
      <w:pPr>
        <w:pStyle w:val="NoSpacing"/>
        <w:numPr>
          <w:ilvl w:val="1"/>
          <w:numId w:val="132"/>
        </w:numPr>
        <w:rPr>
          <w:lang w:val="es-ES"/>
        </w:rPr>
      </w:pPr>
      <w:r>
        <w:rPr>
          <w:lang w:val="es-ES"/>
        </w:rPr>
        <w:t>La</w:t>
      </w:r>
      <w:r w:rsidR="00126904">
        <w:rPr>
          <w:lang w:val="es-ES"/>
        </w:rPr>
        <w:t>s</w:t>
      </w:r>
      <w:r>
        <w:rPr>
          <w:lang w:val="es-ES"/>
        </w:rPr>
        <w:t xml:space="preserve"> iglesia</w:t>
      </w:r>
      <w:r w:rsidR="00126904">
        <w:rPr>
          <w:lang w:val="es-ES"/>
        </w:rPr>
        <w:t>s</w:t>
      </w:r>
      <w:r>
        <w:rPr>
          <w:lang w:val="es-ES"/>
        </w:rPr>
        <w:t xml:space="preserve"> Protestante</w:t>
      </w:r>
      <w:r w:rsidR="00126904">
        <w:rPr>
          <w:lang w:val="es-ES"/>
        </w:rPr>
        <w:t xml:space="preserve">s: </w:t>
      </w:r>
      <w:r>
        <w:rPr>
          <w:lang w:val="es-ES"/>
        </w:rPr>
        <w:t xml:space="preserve">El bautismo hace nada para nosotros. Es nuestro acto de obediencia que simboliza lo que recibimos al creer en Jesús. </w:t>
      </w:r>
    </w:p>
    <w:p w:rsidR="00967FB1" w:rsidP="00126904" w:rsidRDefault="00967FB1" w14:paraId="3D1CD19A" w14:textId="5FFC3345">
      <w:pPr>
        <w:pStyle w:val="NoSpacing"/>
        <w:numPr>
          <w:ilvl w:val="1"/>
          <w:numId w:val="132"/>
        </w:numPr>
        <w:rPr>
          <w:lang w:val="es-ES"/>
        </w:rPr>
      </w:pPr>
      <w:r>
        <w:rPr>
          <w:lang w:val="es-ES"/>
        </w:rPr>
        <w:t xml:space="preserve">La iglesia Luterana: El bautismo obra fe y da perdón, nueva vida y salvación. </w:t>
      </w:r>
    </w:p>
    <w:p w:rsidRPr="005A777F" w:rsidR="00967FB1" w:rsidP="00B74C2E" w:rsidRDefault="00967FB1" w14:paraId="003BC763" w14:textId="77777777">
      <w:pPr>
        <w:pStyle w:val="NoSpacing"/>
        <w:rPr>
          <w:lang w:val="es-ES"/>
        </w:rPr>
      </w:pPr>
    </w:p>
    <w:p w:rsidRPr="005A777F" w:rsidR="004800BD" w:rsidP="004800BD" w:rsidRDefault="00DF03AD" w14:paraId="1C62F4E8" w14:textId="020F42B0">
      <w:pPr>
        <w:pStyle w:val="NoSpacing"/>
        <w:rPr>
          <w:lang w:val="es-ES"/>
        </w:rPr>
      </w:pPr>
      <w:r>
        <w:rPr>
          <w:lang w:val="es-ES"/>
        </w:rPr>
        <w:t>2</w:t>
      </w:r>
      <w:r w:rsidRPr="005A777F" w:rsidR="004800BD">
        <w:rPr>
          <w:lang w:val="es-ES"/>
        </w:rPr>
        <w:t xml:space="preserve">. Qué dicen las iglesias sobre </w:t>
      </w:r>
      <w:r w:rsidRPr="005A777F" w:rsidR="00FD520C">
        <w:rPr>
          <w:lang w:val="es-ES"/>
        </w:rPr>
        <w:t xml:space="preserve">¿Para quién es el bautismo?   </w:t>
      </w:r>
    </w:p>
    <w:p w:rsidRPr="005A777F" w:rsidR="007B4C7C" w:rsidP="004800BD" w:rsidRDefault="00FD520C" w14:paraId="2EFF28BE" w14:textId="77777777">
      <w:pPr>
        <w:pStyle w:val="NoSpacing"/>
        <w:numPr>
          <w:ilvl w:val="0"/>
          <w:numId w:val="133"/>
        </w:numPr>
        <w:rPr>
          <w:lang w:val="es-ES"/>
        </w:rPr>
      </w:pPr>
      <w:r w:rsidRPr="005A777F">
        <w:rPr>
          <w:lang w:val="es-ES"/>
        </w:rPr>
        <w:t xml:space="preserve">En esta parte, las iglesias se dividen en dos opiniones. Algunos dicen que el bautismo es para personas de todas las edades. Otros dicen que sólo las personas que han alcanzado cierta edad deben ser bautizadas. </w:t>
      </w:r>
    </w:p>
    <w:p w:rsidRPr="005A777F" w:rsidR="007B4C7C" w:rsidP="004800BD" w:rsidRDefault="00FD520C" w14:paraId="376102CE" w14:textId="77777777">
      <w:pPr>
        <w:pStyle w:val="NoSpacing"/>
        <w:numPr>
          <w:ilvl w:val="0"/>
          <w:numId w:val="133"/>
        </w:numPr>
        <w:rPr>
          <w:lang w:val="es-ES"/>
        </w:rPr>
      </w:pPr>
      <w:r w:rsidRPr="005A777F">
        <w:rPr>
          <w:lang w:val="es-ES"/>
        </w:rPr>
        <w:t xml:space="preserve">Entonces, ¿qué dice la Biblia? </w:t>
      </w:r>
    </w:p>
    <w:p w:rsidRPr="005A777F" w:rsidR="007B4C7C" w:rsidP="004800BD" w:rsidRDefault="00FD520C" w14:paraId="326F0D58" w14:textId="77777777">
      <w:pPr>
        <w:pStyle w:val="NoSpacing"/>
        <w:numPr>
          <w:ilvl w:val="0"/>
          <w:numId w:val="133"/>
        </w:numPr>
        <w:rPr>
          <w:lang w:val="es-ES"/>
        </w:rPr>
      </w:pPr>
      <w:r w:rsidRPr="005A777F">
        <w:rPr>
          <w:lang w:val="es-ES"/>
        </w:rPr>
        <w:t>Mateo 28:19-20 Por tanto, id, y haced discípulos a todas las naciones, bautizándolos en el nombre del Padre, y del Hijo, y del Espíritu Santo; 20 enseñándoles que guarden todas las cosas que os he mandado.</w:t>
      </w:r>
    </w:p>
    <w:p w:rsidRPr="005A777F" w:rsidR="007B4C7C" w:rsidP="007B4C7C" w:rsidRDefault="00FD520C" w14:paraId="13C8D0AF" w14:textId="77777777">
      <w:pPr>
        <w:pStyle w:val="NoSpacing"/>
        <w:numPr>
          <w:ilvl w:val="1"/>
          <w:numId w:val="133"/>
        </w:numPr>
        <w:rPr>
          <w:lang w:val="es-ES"/>
        </w:rPr>
      </w:pPr>
      <w:r w:rsidRPr="005A777F">
        <w:rPr>
          <w:lang w:val="es-ES"/>
        </w:rPr>
        <w:t xml:space="preserve">"Todas las naciones. " Lo deja abierto a personas de todas las razas, idiomas, niveles socioeconómicos... y edades. Los bebés están incluidos en "todas las naciones. " </w:t>
      </w:r>
    </w:p>
    <w:p w:rsidRPr="005A777F" w:rsidR="007B4C7C" w:rsidP="004800BD" w:rsidRDefault="00FD520C" w14:paraId="243F7A8D" w14:textId="77777777">
      <w:pPr>
        <w:pStyle w:val="NoSpacing"/>
        <w:numPr>
          <w:ilvl w:val="1"/>
          <w:numId w:val="133"/>
        </w:numPr>
        <w:rPr>
          <w:lang w:val="es-ES"/>
        </w:rPr>
      </w:pPr>
      <w:r w:rsidRPr="005A777F">
        <w:rPr>
          <w:lang w:val="es-ES"/>
        </w:rPr>
        <w:t xml:space="preserve">Además, este versículo enseña que el bautismo obra la fe. ¿Cómo hacemos discípulos (creyentes en Jesús)? Al bautizarlos. El bautismo es una herramienta que el Espíritu Santo usa para obrar la fe en el corazón del ser humano. </w:t>
      </w:r>
    </w:p>
    <w:p w:rsidRPr="005A777F" w:rsidR="007B4C7C" w:rsidP="007B4C7C" w:rsidRDefault="00FD520C" w14:paraId="4768F109" w14:textId="77777777">
      <w:pPr>
        <w:pStyle w:val="NoSpacing"/>
        <w:numPr>
          <w:ilvl w:val="0"/>
          <w:numId w:val="133"/>
        </w:numPr>
        <w:rPr>
          <w:lang w:val="es-ES"/>
        </w:rPr>
      </w:pPr>
      <w:r w:rsidRPr="005A777F">
        <w:rPr>
          <w:lang w:val="es-ES"/>
        </w:rPr>
        <w:t>Hechos 2:38-39</w:t>
      </w:r>
      <w:r w:rsidRPr="005A777F" w:rsidR="007B4C7C">
        <w:rPr>
          <w:lang w:val="es-ES"/>
        </w:rPr>
        <w:t xml:space="preserve"> </w:t>
      </w:r>
      <w:r w:rsidRPr="005A777F">
        <w:rPr>
          <w:lang w:val="es-ES"/>
        </w:rPr>
        <w:t xml:space="preserve">"Pedro les dijo: Arrepentíos, y bautícese cada uno de vosotros en el nombre de Jesucristo para perdón de los pecados; y recibiréis el don del Espíritu Santo. Porque para vosotros es la promesa, y para vuestros hijos, y para todos los que están lejos; para cuantos el Señor nuestro Dios llamare. " </w:t>
      </w:r>
    </w:p>
    <w:p w:rsidRPr="005A777F" w:rsidR="007B4C7C" w:rsidP="004800BD" w:rsidRDefault="00FD520C" w14:paraId="24D9A270" w14:textId="38BBFE27">
      <w:pPr>
        <w:pStyle w:val="NoSpacing"/>
        <w:numPr>
          <w:ilvl w:val="1"/>
          <w:numId w:val="133"/>
        </w:numPr>
        <w:rPr>
          <w:lang w:val="es-ES"/>
        </w:rPr>
      </w:pPr>
      <w:r w:rsidRPr="005A777F">
        <w:rPr>
          <w:lang w:val="es-ES"/>
        </w:rPr>
        <w:t xml:space="preserve">Bautismos de familias enteras </w:t>
      </w:r>
    </w:p>
    <w:p w:rsidRPr="00DF03AD" w:rsidR="000551E9" w:rsidP="000551E9" w:rsidRDefault="00FD520C" w14:paraId="26927713" w14:textId="3A28D6BA">
      <w:pPr>
        <w:pStyle w:val="NoSpacing"/>
        <w:numPr>
          <w:ilvl w:val="1"/>
          <w:numId w:val="133"/>
        </w:numPr>
        <w:rPr>
          <w:lang w:val="es-ES"/>
        </w:rPr>
      </w:pPr>
      <w:r w:rsidRPr="005A777F">
        <w:rPr>
          <w:lang w:val="es-ES"/>
        </w:rPr>
        <w:t xml:space="preserve">En tres instancias, encontramos ejemplos de creyentes siendo bautizados junto con toda su familia: La casa de Lidia (Hechos 16:15), el carcelero en Filipos (Hechos 16:33), y de un hombre en Corinto llamado </w:t>
      </w:r>
      <w:proofErr w:type="spellStart"/>
      <w:r w:rsidRPr="005A777F">
        <w:rPr>
          <w:lang w:val="es-ES"/>
        </w:rPr>
        <w:t>Estéfanas</w:t>
      </w:r>
      <w:proofErr w:type="spellEnd"/>
      <w:r w:rsidRPr="005A777F">
        <w:rPr>
          <w:lang w:val="es-ES"/>
        </w:rPr>
        <w:t xml:space="preserve"> (1 Corintios 1:16).</w:t>
      </w:r>
    </w:p>
    <w:p w:rsidR="00DF03AD" w:rsidP="000551E9" w:rsidRDefault="00DF03AD" w14:paraId="29718650" w14:textId="4EC0F6C3">
      <w:pPr>
        <w:pStyle w:val="NoSpacing"/>
        <w:numPr>
          <w:ilvl w:val="0"/>
          <w:numId w:val="134"/>
        </w:numPr>
        <w:rPr>
          <w:lang w:val="es-ES"/>
        </w:rPr>
      </w:pPr>
      <w:r>
        <w:rPr>
          <w:lang w:val="es-ES"/>
        </w:rPr>
        <w:t>Las Iglesias Protestantes</w:t>
      </w:r>
    </w:p>
    <w:p w:rsidRPr="005A777F" w:rsidR="00FE0249" w:rsidP="00DF03AD" w:rsidRDefault="00FD520C" w14:paraId="7CC676E1" w14:textId="38D04846">
      <w:pPr>
        <w:pStyle w:val="NoSpacing"/>
        <w:numPr>
          <w:ilvl w:val="1"/>
          <w:numId w:val="134"/>
        </w:numPr>
        <w:rPr>
          <w:lang w:val="es-ES"/>
        </w:rPr>
      </w:pPr>
      <w:r w:rsidRPr="005A777F">
        <w:rPr>
          <w:lang w:val="es-ES"/>
        </w:rPr>
        <w:t>De una página web protestante (evangélica):</w:t>
      </w:r>
      <w:r w:rsidRPr="005A777F" w:rsidR="00FE0249">
        <w:rPr>
          <w:lang w:val="es-ES"/>
        </w:rPr>
        <w:t xml:space="preserve"> </w:t>
      </w:r>
      <w:r w:rsidRPr="005A777F">
        <w:rPr>
          <w:lang w:val="es-ES"/>
        </w:rPr>
        <w:t xml:space="preserve">"El bautismo es un paso de obediencia subsiguiente a la fe </w:t>
      </w:r>
      <w:r w:rsidRPr="005A777F">
        <w:rPr>
          <w:lang w:val="es-ES"/>
        </w:rPr>
        <w:t>en Cristo. Es la proclamación de esa fe en Jesucristo, una declaración de sumisión a Él… En base a lo anterior, el bautismo infantil no es una práctica bíblica. Un infante no puede poner su fe en Cristo. Un infante no puede hacer una decisión consciente de obedecer a Cristo. " (</w:t>
      </w:r>
      <w:hyperlink r:id="rId16">
        <w:r w:rsidRPr="005A777F">
          <w:rPr>
            <w:lang w:val="es-ES"/>
          </w:rPr>
          <w:t>https://www.gotquestions.org/Espanol/bautismo-infantes.html</w:t>
        </w:r>
      </w:hyperlink>
      <w:r w:rsidRPr="005A777F">
        <w:rPr>
          <w:lang w:val="es-ES"/>
        </w:rPr>
        <w:t>)</w:t>
      </w:r>
    </w:p>
    <w:p w:rsidRPr="005A777F" w:rsidR="00FE0249" w:rsidP="000551E9" w:rsidRDefault="00FD520C" w14:paraId="6F38E7D5" w14:textId="14DD816D">
      <w:pPr>
        <w:pStyle w:val="NoSpacing"/>
        <w:numPr>
          <w:ilvl w:val="1"/>
          <w:numId w:val="134"/>
        </w:numPr>
        <w:rPr>
          <w:lang w:val="es-ES"/>
        </w:rPr>
      </w:pPr>
      <w:r w:rsidRPr="005A777F">
        <w:rPr>
          <w:lang w:val="es-ES"/>
        </w:rPr>
        <w:t>Esta cita hace del bautismo un acto de nuestra obediencia y sumisión a Cristo. Note también cómo la razón que dan para no bautizar a los bebés es que no pueden creer en Cristo, mientras que la Biblia indica que sí.</w:t>
      </w:r>
    </w:p>
    <w:p w:rsidRPr="005A777F" w:rsidR="00FE0249" w:rsidP="000551E9" w:rsidRDefault="00FD520C" w14:paraId="1752F684" w14:textId="77777777">
      <w:pPr>
        <w:pStyle w:val="NoSpacing"/>
        <w:numPr>
          <w:ilvl w:val="0"/>
          <w:numId w:val="134"/>
        </w:numPr>
        <w:rPr>
          <w:lang w:val="es-ES"/>
        </w:rPr>
      </w:pPr>
      <w:r w:rsidRPr="005A777F">
        <w:rPr>
          <w:lang w:val="es-ES"/>
        </w:rPr>
        <w:t>La Iglesia Luterana (Academia Cristo):</w:t>
      </w:r>
    </w:p>
    <w:p w:rsidRPr="005A777F" w:rsidR="00FE0249" w:rsidP="000551E9" w:rsidRDefault="00FD520C" w14:paraId="45739017" w14:textId="4B919653">
      <w:pPr>
        <w:pStyle w:val="NoSpacing"/>
        <w:numPr>
          <w:ilvl w:val="1"/>
          <w:numId w:val="134"/>
        </w:numPr>
        <w:rPr>
          <w:lang w:val="es-ES"/>
        </w:rPr>
      </w:pPr>
      <w:r w:rsidRPr="005A777F">
        <w:rPr>
          <w:lang w:val="es-ES"/>
        </w:rPr>
        <w:t xml:space="preserve">"Creemos que la bendición del Bautismo es para toda la gente (Mateo 28:19), incluyendo a los infantes, que son pecaminosos (Juan 3:6) y por lo tanto necesitan la regeneración efectuada por medio del Bautismo (Juan 3:5). " "En Esto Creemos", </w:t>
      </w:r>
      <w:hyperlink w:history="1" r:id="rId17">
        <w:r w:rsidRPr="005A777F" w:rsidR="00FE0249">
          <w:rPr>
            <w:rStyle w:val="Hyperlink"/>
            <w:lang w:val="es-ES"/>
          </w:rPr>
          <w:t>www.academiacristo.com</w:t>
        </w:r>
      </w:hyperlink>
    </w:p>
    <w:p w:rsidRPr="005A777F" w:rsidR="00FE0249" w:rsidP="000551E9" w:rsidRDefault="00FD520C" w14:paraId="787254AD" w14:textId="77777777">
      <w:pPr>
        <w:pStyle w:val="NoSpacing"/>
        <w:numPr>
          <w:ilvl w:val="1"/>
          <w:numId w:val="134"/>
        </w:numPr>
        <w:rPr>
          <w:lang w:val="es-ES"/>
        </w:rPr>
      </w:pPr>
      <w:r w:rsidRPr="005A777F">
        <w:rPr>
          <w:lang w:val="es-ES"/>
        </w:rPr>
        <w:t>Los versículos citados anteriormente son una prueba adicional para bautizar a los bebés; “lo que nace de la carne, carne es.” Los bebés nacen pecadores como sus padres, necesitados del lavado y renacimiento “del agua y del Espíritu” que Jesús describe aquí.</w:t>
      </w:r>
    </w:p>
    <w:p w:rsidRPr="005A777F" w:rsidR="00FD520C" w:rsidP="000551E9" w:rsidRDefault="00FD520C" w14:paraId="5855B352" w14:textId="073ADE64">
      <w:pPr>
        <w:pStyle w:val="NoSpacing"/>
        <w:numPr>
          <w:ilvl w:val="1"/>
          <w:numId w:val="134"/>
        </w:numPr>
        <w:rPr>
          <w:lang w:val="es-ES"/>
        </w:rPr>
      </w:pPr>
      <w:r w:rsidRPr="005A777F">
        <w:rPr>
          <w:lang w:val="es-ES"/>
        </w:rPr>
        <w:t>En Academia Cristo, nos identificamos como luteranos confesionales porque creemos que la Biblia enseña que las bendiciones del bautismo son para personas de todas las edades.</w:t>
      </w:r>
    </w:p>
    <w:p w:rsidRPr="005A777F" w:rsidR="003E11D3" w:rsidP="003E11D3" w:rsidRDefault="003E11D3" w14:paraId="0BF8E270" w14:textId="77777777">
      <w:pPr>
        <w:pStyle w:val="NoSpacing"/>
        <w:numPr>
          <w:ilvl w:val="0"/>
          <w:numId w:val="134"/>
        </w:numPr>
        <w:rPr>
          <w:lang w:val="es-ES"/>
        </w:rPr>
      </w:pPr>
      <w:r w:rsidRPr="005A777F">
        <w:rPr>
          <w:lang w:val="es-ES"/>
        </w:rPr>
        <w:t xml:space="preserve">Resumen: </w:t>
      </w:r>
      <w:r w:rsidRPr="005A777F">
        <w:rPr>
          <w:lang w:val="es-ES"/>
        </w:rPr>
        <w:t>¿A quién debemos bautizar?</w:t>
      </w:r>
    </w:p>
    <w:p w:rsidRPr="005A777F" w:rsidR="003E11D3" w:rsidP="003E11D3" w:rsidRDefault="003E11D3" w14:paraId="00A58D24" w14:textId="77777777">
      <w:pPr>
        <w:pStyle w:val="NoSpacing"/>
        <w:numPr>
          <w:ilvl w:val="1"/>
          <w:numId w:val="134"/>
        </w:numPr>
        <w:rPr>
          <w:lang w:val="es-ES"/>
        </w:rPr>
      </w:pPr>
      <w:r w:rsidRPr="005A777F">
        <w:rPr>
          <w:lang w:val="es-ES"/>
        </w:rPr>
        <w:t>La Iglesia Católica: A todos, no importando su edad.</w:t>
      </w:r>
    </w:p>
    <w:p w:rsidRPr="005A777F" w:rsidR="003E11D3" w:rsidP="003E11D3" w:rsidRDefault="003E11D3" w14:paraId="44158122" w14:textId="77777777">
      <w:pPr>
        <w:pStyle w:val="NoSpacing"/>
        <w:numPr>
          <w:ilvl w:val="1"/>
          <w:numId w:val="134"/>
        </w:numPr>
        <w:rPr>
          <w:lang w:val="es-ES"/>
        </w:rPr>
      </w:pPr>
      <w:r w:rsidRPr="005A777F">
        <w:rPr>
          <w:lang w:val="es-ES"/>
        </w:rPr>
        <w:t>La Iglesia Luterana: A todos, no importando su edad.</w:t>
      </w:r>
    </w:p>
    <w:p w:rsidRPr="005A777F" w:rsidR="003E11D3" w:rsidP="003E11D3" w:rsidRDefault="003E11D3" w14:paraId="60735764" w14:textId="1EABE8FA">
      <w:pPr>
        <w:pStyle w:val="NoSpacing"/>
        <w:numPr>
          <w:ilvl w:val="1"/>
          <w:numId w:val="134"/>
        </w:numPr>
        <w:rPr>
          <w:lang w:val="es-ES"/>
        </w:rPr>
      </w:pPr>
      <w:r w:rsidRPr="005A777F">
        <w:rPr>
          <w:lang w:val="es-ES"/>
        </w:rPr>
        <w:t>Muchas Iglesias Protestantes: Solo a creyentes en Jesús que han llegado a cierta edad.</w:t>
      </w:r>
    </w:p>
    <w:p w:rsidRPr="005A777F" w:rsidR="003E11D3" w:rsidP="00D529B8" w:rsidRDefault="003E11D3" w14:paraId="20807237" w14:textId="77777777">
      <w:pPr>
        <w:pStyle w:val="NoSpacing"/>
        <w:rPr>
          <w:b/>
          <w:bCs/>
          <w:lang w:val="es-ES"/>
        </w:rPr>
      </w:pPr>
    </w:p>
    <w:p w:rsidRPr="005A777F" w:rsidR="003F5451" w:rsidP="00D529B8" w:rsidRDefault="003F5451" w14:paraId="39FA99AE" w14:textId="77777777">
      <w:pPr>
        <w:pStyle w:val="NoSpacing"/>
        <w:rPr>
          <w:b/>
          <w:bCs/>
          <w:lang w:val="es-ES"/>
        </w:rPr>
      </w:pPr>
    </w:p>
    <w:p w:rsidRPr="005A777F" w:rsidR="00DC7EDF" w:rsidP="00D529B8" w:rsidRDefault="00DC7EDF" w14:paraId="4C6EE026" w14:textId="0FD95B71">
      <w:pPr>
        <w:pStyle w:val="NoSpacing"/>
        <w:rPr>
          <w:rFonts w:asciiTheme="majorHAnsi" w:hAnsiTheme="majorHAnsi" w:cstheme="majorHAnsi"/>
          <w:i/>
          <w:iCs/>
          <w:color w:val="00B050"/>
          <w:lang w:val="es-ES"/>
        </w:rPr>
      </w:pPr>
      <w:r w:rsidRPr="005A777F">
        <w:rPr>
          <w:b/>
          <w:bCs/>
          <w:lang w:val="es-ES"/>
        </w:rPr>
        <w:t xml:space="preserve">OBJECTIVO #3: Analizar las evidencias bíblicas para bautizar a los bebés. </w:t>
      </w:r>
    </w:p>
    <w:p w:rsidRPr="005A777F" w:rsidR="00A30A1F" w:rsidP="00A30A1F" w:rsidRDefault="00A30A1F" w14:paraId="7D7FE910" w14:textId="77777777">
      <w:pPr>
        <w:pStyle w:val="NoSpacing"/>
        <w:rPr>
          <w:lang w:val="es-ES"/>
        </w:rPr>
      </w:pPr>
    </w:p>
    <w:p w:rsidRPr="005A777F" w:rsidR="00DC7EDF" w:rsidP="00A30A1F" w:rsidRDefault="00A30A1F" w14:paraId="652FBA14" w14:textId="47ADCAD6">
      <w:pPr>
        <w:pStyle w:val="NoSpacing"/>
        <w:rPr>
          <w:lang w:val="es-ES"/>
        </w:rPr>
      </w:pPr>
      <w:r w:rsidRPr="005A777F">
        <w:rPr>
          <w:lang w:val="es-ES"/>
        </w:rPr>
        <w:t xml:space="preserve">1. Pregunta de la tarea: </w:t>
      </w:r>
      <w:r w:rsidRPr="005A777F" w:rsidR="00DC7EDF">
        <w:rPr>
          <w:lang w:val="es-ES"/>
        </w:rPr>
        <w:t>¿Qué razones dan muchas iglesias para no bautizar a los niños?</w:t>
      </w:r>
      <w:r w:rsidRPr="005A777F">
        <w:rPr>
          <w:lang w:val="es-ES"/>
        </w:rPr>
        <w:t xml:space="preserve"> </w:t>
      </w:r>
      <w:r w:rsidRPr="005A777F">
        <w:rPr>
          <w:i/>
          <w:iCs/>
          <w:color w:val="00B050"/>
          <w:lang w:val="es-ES"/>
        </w:rPr>
        <w:t>Deje que los estudiantes respondan.</w:t>
      </w:r>
    </w:p>
    <w:p w:rsidRPr="005A777F" w:rsidR="00A534E9" w:rsidP="00A534E9" w:rsidRDefault="00A534E9" w14:paraId="66B6C885" w14:textId="77777777">
      <w:pPr>
        <w:pStyle w:val="NoSpacing"/>
        <w:numPr>
          <w:ilvl w:val="0"/>
          <w:numId w:val="135"/>
        </w:numPr>
        <w:rPr>
          <w:lang w:val="es-ES"/>
        </w:rPr>
      </w:pPr>
      <w:r w:rsidRPr="005A777F">
        <w:rPr>
          <w:lang w:val="es-ES"/>
        </w:rPr>
        <w:t>“El bautismo es un acto de fe, y los bebés no pueden creer”</w:t>
      </w:r>
    </w:p>
    <w:p w:rsidRPr="005A777F" w:rsidR="00A534E9" w:rsidP="00A534E9" w:rsidRDefault="00A534E9" w14:paraId="2D5538C8" w14:textId="77777777">
      <w:pPr>
        <w:pStyle w:val="NoSpacing"/>
        <w:numPr>
          <w:ilvl w:val="1"/>
          <w:numId w:val="135"/>
        </w:numPr>
        <w:rPr>
          <w:lang w:val="es-ES"/>
        </w:rPr>
      </w:pPr>
      <w:r w:rsidRPr="005A777F">
        <w:rPr>
          <w:lang w:val="es-ES"/>
        </w:rPr>
        <w:t>Problemas con esta cita</w:t>
      </w:r>
      <w:r w:rsidRPr="005A777F">
        <w:rPr>
          <w:lang w:val="es-ES"/>
        </w:rPr>
        <w:t>:</w:t>
      </w:r>
    </w:p>
    <w:p w:rsidRPr="005A777F" w:rsidR="00A534E9" w:rsidP="00A534E9" w:rsidRDefault="00A534E9" w14:paraId="21FF29EF" w14:textId="77777777">
      <w:pPr>
        <w:pStyle w:val="NoSpacing"/>
        <w:numPr>
          <w:ilvl w:val="1"/>
          <w:numId w:val="135"/>
        </w:numPr>
        <w:rPr>
          <w:lang w:val="es-ES"/>
        </w:rPr>
      </w:pPr>
      <w:r w:rsidRPr="005A777F">
        <w:rPr>
          <w:lang w:val="es-ES"/>
        </w:rPr>
        <w:t>Primero, hace que el bautismo parezca algo que hacemos por Dios por fe. Pero la Biblia reiteradamente habla del bautismo como algo que Dios hace por nosotros.</w:t>
      </w:r>
    </w:p>
    <w:p w:rsidRPr="005A777F" w:rsidR="00A534E9" w:rsidP="00A534E9" w:rsidRDefault="00A534E9" w14:paraId="025DF13C" w14:textId="40F121F4">
      <w:pPr>
        <w:pStyle w:val="NoSpacing"/>
        <w:numPr>
          <w:ilvl w:val="1"/>
          <w:numId w:val="135"/>
        </w:numPr>
        <w:rPr>
          <w:lang w:val="es-ES"/>
        </w:rPr>
      </w:pPr>
      <w:r w:rsidRPr="005A777F">
        <w:rPr>
          <w:lang w:val="es-ES"/>
        </w:rPr>
        <w:t xml:space="preserve">Segundo, declara categóricamente que los bebés no pueden creer en Jesús. </w:t>
      </w:r>
      <w:r w:rsidRPr="005A777F">
        <w:rPr>
          <w:lang w:val="es-ES"/>
        </w:rPr>
        <w:t xml:space="preserve">Hemos estudiado </w:t>
      </w:r>
      <w:r w:rsidRPr="005A777F">
        <w:rPr>
          <w:lang w:val="es-ES"/>
        </w:rPr>
        <w:t xml:space="preserve">versículos que indican que los bebés pueden creer por el poder del Espíritu Santo. </w:t>
      </w:r>
    </w:p>
    <w:p w:rsidRPr="005A777F" w:rsidR="00A534E9" w:rsidP="00A534E9" w:rsidRDefault="00A534E9" w14:paraId="304F9C34" w14:textId="77777777">
      <w:pPr>
        <w:pStyle w:val="NoSpacing"/>
        <w:numPr>
          <w:ilvl w:val="0"/>
          <w:numId w:val="135"/>
        </w:numPr>
        <w:rPr>
          <w:lang w:val="es-ES"/>
        </w:rPr>
      </w:pPr>
      <w:r w:rsidRPr="005A777F">
        <w:rPr>
          <w:lang w:val="es-ES"/>
        </w:rPr>
        <w:t xml:space="preserve">“Jesús fue bautizado de adulto, así que debemos seguir su ejemplo”. </w:t>
      </w:r>
    </w:p>
    <w:p w:rsidRPr="005A777F" w:rsidR="00A534E9" w:rsidP="00A534E9" w:rsidRDefault="00A534E9" w14:paraId="44752DE8" w14:textId="77777777">
      <w:pPr>
        <w:pStyle w:val="NoSpacing"/>
        <w:numPr>
          <w:ilvl w:val="1"/>
          <w:numId w:val="135"/>
        </w:numPr>
        <w:rPr>
          <w:lang w:val="es-ES"/>
        </w:rPr>
      </w:pPr>
      <w:r w:rsidRPr="005A777F">
        <w:rPr>
          <w:lang w:val="es-ES"/>
        </w:rPr>
        <w:t xml:space="preserve">Problemas con esta cita: </w:t>
      </w:r>
    </w:p>
    <w:p w:rsidRPr="005A777F" w:rsidR="00A534E9" w:rsidP="00A534E9" w:rsidRDefault="00A534E9" w14:paraId="11DA96AF" w14:textId="77777777">
      <w:pPr>
        <w:pStyle w:val="NoSpacing"/>
        <w:numPr>
          <w:ilvl w:val="1"/>
          <w:numId w:val="135"/>
        </w:numPr>
        <w:rPr>
          <w:lang w:val="es-ES"/>
        </w:rPr>
      </w:pPr>
      <w:r w:rsidRPr="005A777F">
        <w:rPr>
          <w:lang w:val="es-ES"/>
        </w:rPr>
        <w:t xml:space="preserve">Primero, el bautismo no existía cuando Jesús era un niño: el ministerio de Juan el Bautista comenzó poco antes de que Jesús fuera bautizado. Segundo, el bautismo de Jesús fue único: no tenía pecado y era nuestro Salvador, por lo que no necesitaba el perdón ofrecido en el bautismo. </w:t>
      </w:r>
    </w:p>
    <w:p w:rsidRPr="005A777F" w:rsidR="00A534E9" w:rsidP="00A534E9" w:rsidRDefault="00A534E9" w14:paraId="7F67A328" w14:textId="77777777">
      <w:pPr>
        <w:pStyle w:val="NoSpacing"/>
        <w:numPr>
          <w:ilvl w:val="1"/>
          <w:numId w:val="135"/>
        </w:numPr>
        <w:rPr>
          <w:lang w:val="es-ES"/>
        </w:rPr>
      </w:pPr>
      <w:r w:rsidRPr="005A777F">
        <w:rPr>
          <w:lang w:val="es-ES"/>
        </w:rPr>
        <w:t>Tercero, este argumento convierte una descripción (lo que sucedió) en una prescripción (lo que Dios ordena). Este es un error en la interpretación de la Biblia. Jesús fue bautizado en el río Jordán. ¿Debemos todos seguir su ejemplo y ser bautizados allí? Por supuesto que no. En lugar de hacer lo que hizo Jesús, debemos hacer lo que Jesús ordena, que es bautizar a todas las naciones. Eso incluye a los bebés.</w:t>
      </w:r>
    </w:p>
    <w:p w:rsidRPr="005A777F" w:rsidR="00A534E9" w:rsidP="00A534E9" w:rsidRDefault="00A534E9" w14:paraId="15CEFDF3" w14:textId="77777777">
      <w:pPr>
        <w:pStyle w:val="NoSpacing"/>
        <w:numPr>
          <w:ilvl w:val="0"/>
          <w:numId w:val="135"/>
        </w:numPr>
        <w:rPr>
          <w:lang w:val="es-ES"/>
        </w:rPr>
      </w:pPr>
      <w:r w:rsidRPr="005A777F">
        <w:rPr>
          <w:lang w:val="es-ES"/>
        </w:rPr>
        <w:t xml:space="preserve">“No hay ejemplos de bautismos de infantes en el Nuevo Testamento”. </w:t>
      </w:r>
    </w:p>
    <w:p w:rsidR="0026310E" w:rsidP="00A534E9" w:rsidRDefault="00A534E9" w14:paraId="4E1352E4" w14:textId="77777777">
      <w:pPr>
        <w:pStyle w:val="NoSpacing"/>
        <w:numPr>
          <w:ilvl w:val="1"/>
          <w:numId w:val="135"/>
        </w:numPr>
        <w:rPr>
          <w:lang w:val="es-ES"/>
        </w:rPr>
      </w:pPr>
      <w:r w:rsidRPr="005A777F">
        <w:rPr>
          <w:lang w:val="es-ES"/>
        </w:rPr>
        <w:t xml:space="preserve">Hay tres bautismos familiares registrados en el Nuevo Testamento que probablemente incluyeron niños. </w:t>
      </w:r>
    </w:p>
    <w:p w:rsidR="0026310E" w:rsidP="00A534E9" w:rsidRDefault="00A534E9" w14:paraId="35517EBE" w14:textId="77777777">
      <w:pPr>
        <w:pStyle w:val="NoSpacing"/>
        <w:numPr>
          <w:ilvl w:val="1"/>
          <w:numId w:val="135"/>
        </w:numPr>
        <w:rPr>
          <w:lang w:val="es-ES"/>
        </w:rPr>
      </w:pPr>
      <w:r w:rsidRPr="005A777F">
        <w:rPr>
          <w:lang w:val="es-ES"/>
        </w:rPr>
        <w:t xml:space="preserve">Pero incluso si no lo hicieran, se aplica el mismo principio de descripción/prescripción anterior: bautizamos a los niños porque Jesús nos ordena bautizar a todas las naciones, y los niños están incluidos. </w:t>
      </w:r>
    </w:p>
    <w:p w:rsidRPr="005A777F" w:rsidR="00A534E9" w:rsidP="00A534E9" w:rsidRDefault="00A534E9" w14:paraId="3C12957E" w14:textId="565FD3E9">
      <w:pPr>
        <w:pStyle w:val="NoSpacing"/>
        <w:numPr>
          <w:ilvl w:val="1"/>
          <w:numId w:val="135"/>
        </w:numPr>
        <w:rPr>
          <w:lang w:val="es-ES"/>
        </w:rPr>
      </w:pPr>
      <w:r w:rsidRPr="005A777F">
        <w:rPr>
          <w:lang w:val="es-ES"/>
        </w:rPr>
        <w:t xml:space="preserve">Vale la pena mencionar que el Nuevo Testamento se enfoca en el evangelismo del mundo conocido, y </w:t>
      </w:r>
      <w:r w:rsidRPr="005A777F">
        <w:rPr>
          <w:lang w:val="es-ES"/>
        </w:rPr>
        <w:t xml:space="preserve">el evangelismo de las familias comienza con los adultos (a quienes no bautizamos hasta que creen). La Biblia registra este primer contacto, pero no siempre registra lo que los nuevos creyentes hicieron con sus familias o hijos después. </w:t>
      </w:r>
    </w:p>
    <w:p w:rsidRPr="005A777F" w:rsidR="00A534E9" w:rsidP="00A30A1F" w:rsidRDefault="00A534E9" w14:paraId="4D8B0DE4" w14:textId="77777777">
      <w:pPr>
        <w:pStyle w:val="NoSpacing"/>
        <w:rPr>
          <w:lang w:val="es-ES"/>
        </w:rPr>
      </w:pPr>
    </w:p>
    <w:p w:rsidRPr="005A777F" w:rsidR="00DC7EDF" w:rsidP="00A30A1F" w:rsidRDefault="00C67FDE" w14:paraId="730271D8" w14:textId="7B13F6FE">
      <w:pPr>
        <w:pStyle w:val="NoSpacing"/>
        <w:rPr>
          <w:lang w:val="es-ES"/>
        </w:rPr>
      </w:pPr>
      <w:r w:rsidRPr="005A777F">
        <w:rPr>
          <w:lang w:val="es-ES"/>
        </w:rPr>
        <w:t xml:space="preserve">2. Pregunta de la tarea: </w:t>
      </w:r>
      <w:r w:rsidRPr="005A777F" w:rsidR="00DC7EDF">
        <w:rPr>
          <w:lang w:val="es-ES"/>
        </w:rPr>
        <w:t>¿Qué razones bíblicas tenemos para bautizar a los infantes?</w:t>
      </w:r>
      <w:r w:rsidRPr="005A777F">
        <w:rPr>
          <w:i/>
          <w:iCs/>
          <w:color w:val="00B050"/>
          <w:lang w:val="es-ES"/>
        </w:rPr>
        <w:t xml:space="preserve"> </w:t>
      </w:r>
      <w:r w:rsidRPr="005A777F">
        <w:rPr>
          <w:i/>
          <w:iCs/>
          <w:color w:val="00B050"/>
          <w:lang w:val="es-ES"/>
        </w:rPr>
        <w:t>Deje que los estudiantes respondan.</w:t>
      </w:r>
    </w:p>
    <w:p w:rsidRPr="005A777F" w:rsidR="00B74C2E" w:rsidP="00AA53AC" w:rsidRDefault="00194421" w14:paraId="3F101C44" w14:textId="77777777">
      <w:pPr>
        <w:pStyle w:val="NoSpacing"/>
        <w:numPr>
          <w:ilvl w:val="0"/>
          <w:numId w:val="136"/>
        </w:numPr>
        <w:rPr>
          <w:lang w:val="es-ES"/>
        </w:rPr>
      </w:pPr>
      <w:r w:rsidRPr="005A777F">
        <w:rPr>
          <w:lang w:val="es-ES"/>
        </w:rPr>
        <w:t>Están incluidos tanto en el mandato (Mat. 28:19) como en la promesa (Hechos 2:38-39) del bautismo, como mencionamos antes.</w:t>
      </w:r>
    </w:p>
    <w:p w:rsidRPr="005A777F" w:rsidR="00B74C2E" w:rsidP="00AA53AC" w:rsidRDefault="00194421" w14:paraId="1C05E091" w14:textId="77777777">
      <w:pPr>
        <w:pStyle w:val="NoSpacing"/>
        <w:numPr>
          <w:ilvl w:val="0"/>
          <w:numId w:val="136"/>
        </w:numPr>
        <w:rPr>
          <w:lang w:val="es-ES"/>
        </w:rPr>
      </w:pPr>
      <w:r w:rsidRPr="005A777F">
        <w:rPr>
          <w:lang w:val="es-ES"/>
        </w:rPr>
        <w:t>Nacen pecadores (Sal. 51:5), necesitados del perdón prometido en el bautismo (Hechos 2:38).</w:t>
      </w:r>
    </w:p>
    <w:p w:rsidRPr="005A777F" w:rsidR="00B74C2E" w:rsidP="00AA53AC" w:rsidRDefault="00194421" w14:paraId="6C50E92D" w14:textId="77777777">
      <w:pPr>
        <w:pStyle w:val="NoSpacing"/>
        <w:numPr>
          <w:ilvl w:val="0"/>
          <w:numId w:val="136"/>
        </w:numPr>
        <w:rPr>
          <w:lang w:val="es-ES"/>
        </w:rPr>
      </w:pPr>
      <w:r w:rsidRPr="005A777F">
        <w:rPr>
          <w:lang w:val="es-ES"/>
        </w:rPr>
        <w:t>Pueden creer en Cristo, por el poder del Espíritu Santo (Mateo 18:6), quien obra la fe por medio del bautismo (Juan 3:5).</w:t>
      </w:r>
    </w:p>
    <w:p w:rsidRPr="005A777F" w:rsidR="00B74C2E" w:rsidP="00AA53AC" w:rsidRDefault="00194421" w14:paraId="6CDAD0C3" w14:textId="77777777">
      <w:pPr>
        <w:pStyle w:val="NoSpacing"/>
        <w:numPr>
          <w:ilvl w:val="0"/>
          <w:numId w:val="136"/>
        </w:numPr>
        <w:rPr>
          <w:lang w:val="es-ES"/>
        </w:rPr>
      </w:pPr>
      <w:r w:rsidRPr="005A777F">
        <w:rPr>
          <w:lang w:val="es-ES"/>
        </w:rPr>
        <w:t>El Espíritu Santo es omnipotente y perfectamente capaz de dar fe tanto a un niño como a un adulto.</w:t>
      </w:r>
    </w:p>
    <w:p w:rsidRPr="005A777F" w:rsidR="002D38E8" w:rsidP="00AA53AC" w:rsidRDefault="00194421" w14:paraId="6EA03A8F" w14:textId="4E429F01">
      <w:pPr>
        <w:pStyle w:val="NoSpacing"/>
        <w:numPr>
          <w:ilvl w:val="0"/>
          <w:numId w:val="136"/>
        </w:numPr>
        <w:rPr>
          <w:lang w:val="es-ES"/>
        </w:rPr>
      </w:pPr>
      <w:r w:rsidRPr="005A777F">
        <w:rPr>
          <w:lang w:val="es-ES"/>
        </w:rPr>
        <w:t>Tenemos ejemplos bíblicos de bautismos de familias enteras, como se mencionó anteriormente</w:t>
      </w:r>
    </w:p>
    <w:p w:rsidRPr="005A777F" w:rsidR="008A5B7A" w:rsidP="008A5B7A" w:rsidRDefault="008A5B7A" w14:paraId="2E01743D" w14:textId="77777777">
      <w:pPr>
        <w:pStyle w:val="NoSpacing"/>
        <w:rPr>
          <w:lang w:val="es-ES"/>
        </w:rPr>
      </w:pPr>
    </w:p>
    <w:p w:rsidRPr="005A777F" w:rsidR="002D38E8" w:rsidP="003F5451" w:rsidRDefault="008E266A" w14:paraId="100C9EC9" w14:textId="182E9DFC">
      <w:pPr>
        <w:pStyle w:val="NoSpacing"/>
        <w:rPr>
          <w:b/>
          <w:bCs/>
          <w:lang w:val="es-ES"/>
        </w:rPr>
      </w:pPr>
      <w:r w:rsidRPr="005A777F">
        <w:rPr>
          <w:b/>
          <w:bCs/>
          <w:lang w:val="es-ES"/>
        </w:rPr>
        <w:t>C</w:t>
      </w:r>
      <w:r w:rsidRPr="005A777F" w:rsidR="003F5451">
        <w:rPr>
          <w:b/>
          <w:bCs/>
          <w:lang w:val="es-ES"/>
        </w:rPr>
        <w:t>ONCLUSIÓN</w:t>
      </w:r>
    </w:p>
    <w:p w:rsidRPr="005A777F" w:rsidR="002D38E8" w:rsidP="003F5451" w:rsidRDefault="003F5451" w14:paraId="24D7D5BD" w14:textId="670DB63B">
      <w:pPr>
        <w:pStyle w:val="NoSpacing"/>
        <w:rPr>
          <w:lang w:val="es-ES"/>
        </w:rPr>
      </w:pPr>
      <w:r w:rsidRPr="005A777F">
        <w:rPr>
          <w:lang w:val="es-ES"/>
        </w:rPr>
        <w:t xml:space="preserve">1. </w:t>
      </w:r>
      <w:r w:rsidRPr="005A777F" w:rsidR="008E266A">
        <w:rPr>
          <w:lang w:val="es-ES"/>
        </w:rPr>
        <w:t>Oración</w:t>
      </w:r>
    </w:p>
    <w:p w:rsidRPr="005A777F" w:rsidR="002D38E8" w:rsidP="003F5451" w:rsidRDefault="003F5451" w14:paraId="43717A69" w14:textId="4B9FF91D">
      <w:pPr>
        <w:pStyle w:val="NoSpacing"/>
        <w:rPr>
          <w:lang w:val="es-ES"/>
        </w:rPr>
      </w:pPr>
      <w:r w:rsidRPr="005A777F">
        <w:rPr>
          <w:lang w:val="es-ES"/>
        </w:rPr>
        <w:t xml:space="preserve">2. </w:t>
      </w:r>
      <w:r w:rsidRPr="005A777F" w:rsidR="008E266A">
        <w:rPr>
          <w:lang w:val="es-ES"/>
        </w:rPr>
        <w:t>Despedida</w:t>
      </w:r>
    </w:p>
    <w:p w:rsidRPr="005A777F" w:rsidR="003F5451" w:rsidP="003F5451" w:rsidRDefault="003F5451" w14:paraId="429D03DF" w14:textId="6A9E01AC">
      <w:pPr>
        <w:pStyle w:val="NoSpacing"/>
        <w:rPr>
          <w:lang w:val="es-ES"/>
        </w:rPr>
      </w:pPr>
      <w:r w:rsidRPr="005A777F">
        <w:rPr>
          <w:lang w:val="es-ES"/>
        </w:rPr>
        <w:br/>
      </w:r>
    </w:p>
    <w:p w:rsidRPr="005A777F" w:rsidR="003F5451" w:rsidP="003F5451" w:rsidRDefault="003F5451" w14:paraId="69F156DB" w14:textId="77777777">
      <w:pPr>
        <w:pStyle w:val="NoSpacing"/>
        <w:rPr>
          <w:lang w:val="es-ES"/>
        </w:rPr>
      </w:pPr>
      <w:r w:rsidRPr="005A777F">
        <w:rPr>
          <w:b/>
          <w:bCs/>
          <w:lang w:val="es-ES"/>
        </w:rPr>
        <w:t>INFORMACIÓN ADICIONAL PARA EL MESTRO: Temas que pueden surgir durante la clase:</w:t>
      </w:r>
    </w:p>
    <w:p w:rsidRPr="005A777F" w:rsidR="002D38E8" w:rsidP="003F5451" w:rsidRDefault="003F5451" w14:paraId="718A7AFD" w14:textId="1E0F4AF0">
      <w:pPr>
        <w:pStyle w:val="NoSpacing"/>
        <w:rPr>
          <w:lang w:val="es-ES"/>
        </w:rPr>
      </w:pPr>
      <w:r w:rsidRPr="005A777F">
        <w:rPr>
          <w:lang w:val="es-ES"/>
        </w:rPr>
        <w:t xml:space="preserve">1. </w:t>
      </w:r>
      <w:r w:rsidRPr="005A777F" w:rsidR="008E266A">
        <w:rPr>
          <w:lang w:val="es-ES"/>
        </w:rPr>
        <w:t>“Bautizo en agua” versus “bautismo en espíritu” en las iglesias pentecostales</w:t>
      </w:r>
    </w:p>
    <w:p w:rsidRPr="005A777F" w:rsidR="002D38E8" w:rsidP="003F5451" w:rsidRDefault="003F5451" w14:paraId="689D1E70" w14:textId="1283418A">
      <w:pPr>
        <w:pStyle w:val="NoSpacing"/>
        <w:rPr>
          <w:lang w:val="es-ES"/>
        </w:rPr>
      </w:pPr>
      <w:r w:rsidRPr="005A777F">
        <w:rPr>
          <w:lang w:val="es-ES"/>
        </w:rPr>
        <w:t xml:space="preserve">2. </w:t>
      </w:r>
      <w:r w:rsidRPr="005A777F" w:rsidR="008E266A">
        <w:rPr>
          <w:lang w:val="es-ES"/>
        </w:rPr>
        <w:t>¿Es válido un bautismo católico?</w:t>
      </w:r>
    </w:p>
    <w:p w:rsidRPr="005A777F" w:rsidR="002D38E8" w:rsidP="003F5451" w:rsidRDefault="003F5451" w14:paraId="6EA5A97E" w14:textId="2CBE24E7">
      <w:pPr>
        <w:pStyle w:val="NoSpacing"/>
        <w:rPr>
          <w:lang w:val="es-ES"/>
        </w:rPr>
      </w:pPr>
      <w:r w:rsidRPr="005A777F">
        <w:rPr>
          <w:lang w:val="es-ES"/>
        </w:rPr>
        <w:t xml:space="preserve">3. </w:t>
      </w:r>
      <w:r w:rsidRPr="005A777F" w:rsidR="008E266A">
        <w:rPr>
          <w:lang w:val="es-ES"/>
        </w:rPr>
        <w:t xml:space="preserve">Hay muchos que fueron bautizados como bebés que ya no creen en Jesús. ¿Significa eso que es mejor esperar a que sean mayores para bautizarlos? </w:t>
      </w:r>
    </w:p>
    <w:p w:rsidRPr="005A777F" w:rsidR="002D38E8" w:rsidP="003F5451" w:rsidRDefault="008E266A" w14:paraId="64643BCF" w14:textId="77777777">
      <w:pPr>
        <w:pStyle w:val="NoSpacing"/>
        <w:numPr>
          <w:ilvl w:val="0"/>
          <w:numId w:val="139"/>
        </w:numPr>
        <w:rPr>
          <w:lang w:val="es-ES"/>
        </w:rPr>
      </w:pPr>
      <w:r w:rsidRPr="005A777F">
        <w:rPr>
          <w:lang w:val="es-ES"/>
        </w:rPr>
        <w:t>La Biblia indica que el bautismo es poderoso para crear fe y dar perdón y vida nueva (1 Pedro 3:21, Juan 3:3-6, Hechos 2:38-39).</w:t>
      </w:r>
    </w:p>
    <w:p w:rsidRPr="005A777F" w:rsidR="002D38E8" w:rsidP="003F5451" w:rsidRDefault="008E266A" w14:paraId="745769E9" w14:textId="77777777">
      <w:pPr>
        <w:pStyle w:val="NoSpacing"/>
        <w:numPr>
          <w:ilvl w:val="0"/>
          <w:numId w:val="139"/>
        </w:numPr>
        <w:rPr>
          <w:lang w:val="es-ES"/>
        </w:rPr>
      </w:pPr>
      <w:r w:rsidRPr="005A777F">
        <w:rPr>
          <w:lang w:val="es-ES"/>
        </w:rPr>
        <w:t>Sin embargo, la fe que nace en el bautismo necesita ser alimentada.</w:t>
      </w:r>
    </w:p>
    <w:p w:rsidRPr="005A777F" w:rsidR="002D38E8" w:rsidP="003F5451" w:rsidRDefault="008E266A" w14:paraId="5886F732" w14:textId="77777777">
      <w:pPr>
        <w:pStyle w:val="NoSpacing"/>
        <w:numPr>
          <w:ilvl w:val="0"/>
          <w:numId w:val="139"/>
        </w:numPr>
        <w:rPr>
          <w:lang w:val="es-ES"/>
        </w:rPr>
      </w:pPr>
      <w:r w:rsidRPr="005A777F">
        <w:rPr>
          <w:lang w:val="es-ES"/>
        </w:rPr>
        <w:t>"Busquen, como los niños recién nacidos, la leche espiritual no adulterada, para que por medio de ella crezcan y sean salvos, si es que han probado ya la bondad del Señor. " (1 Pedro 2:2)</w:t>
      </w:r>
    </w:p>
    <w:p w:rsidRPr="005A777F" w:rsidR="002D38E8" w:rsidP="003F5451" w:rsidRDefault="008E266A" w14:paraId="4CC61434" w14:textId="77777777">
      <w:pPr>
        <w:pStyle w:val="NoSpacing"/>
        <w:numPr>
          <w:ilvl w:val="0"/>
          <w:numId w:val="139"/>
        </w:numPr>
        <w:rPr>
          <w:lang w:val="es-ES"/>
        </w:rPr>
      </w:pPr>
      <w:r w:rsidRPr="005A777F">
        <w:rPr>
          <w:lang w:val="es-ES"/>
        </w:rPr>
        <w:t>Ustedes, los padres, no exasperen a sus hijos, sino edúquenlos en la disciplina y la instrucción del Señor. (Ef. 6:4)</w:t>
      </w:r>
    </w:p>
    <w:p w:rsidRPr="005A777F" w:rsidR="002D38E8" w:rsidP="003F5451" w:rsidRDefault="008E266A" w14:paraId="6601DCF7" w14:textId="77777777">
      <w:pPr>
        <w:pStyle w:val="NoSpacing"/>
        <w:numPr>
          <w:ilvl w:val="0"/>
          <w:numId w:val="139"/>
        </w:numPr>
        <w:rPr>
          <w:lang w:val="es-ES"/>
        </w:rPr>
      </w:pPr>
      <w:r w:rsidRPr="005A777F">
        <w:rPr>
          <w:lang w:val="es-ES"/>
        </w:rPr>
        <w:t>Si la fe no se alimenta y nutre con la pura verdad de la Palabra de Dios, se puede perder. Desafortunadamente esto les sucede a muchos. Pero en lugar de ser una prueba de que debemos esperar con el bautismo, muestra la importancia de bautizar a nuestros hijos temprano y, a medida que crecen, exponerlos a la Palabra de Dios tanto como podamos.</w:t>
      </w:r>
    </w:p>
    <w:p w:rsidR="002D38E8" w:rsidP="003F5451" w:rsidRDefault="008E266A" w14:paraId="7086D3E8" w14:textId="0AA73DFB">
      <w:pPr>
        <w:pStyle w:val="NoSpacing"/>
        <w:numPr>
          <w:ilvl w:val="0"/>
          <w:numId w:val="139"/>
        </w:numPr>
      </w:pPr>
      <w:r>
        <w:br w:type="page"/>
      </w:r>
    </w:p>
    <w:p w:rsidRPr="001032A8" w:rsidR="007B6214" w:rsidP="007B6214" w:rsidRDefault="007B6214" w14:paraId="33FEDE8D" w14:textId="77777777">
      <w:pPr>
        <w:spacing w:before="200"/>
        <w:ind w:right="270"/>
        <w:rPr>
          <w:b/>
          <w:color w:val="000000" w:themeColor="text1"/>
          <w:sz w:val="24"/>
          <w:szCs w:val="24"/>
        </w:rPr>
      </w:pPr>
      <w:r w:rsidRPr="001032A8">
        <w:rPr>
          <w:noProof/>
          <w:color w:val="000000" w:themeColor="text1"/>
          <w:sz w:val="24"/>
          <w:szCs w:val="24"/>
        </w:rPr>
        <w:drawing>
          <wp:anchor distT="0" distB="0" distL="0" distR="0" simplePos="0" relativeHeight="251693056" behindDoc="1" locked="0" layoutInCell="1" hidden="0" allowOverlap="1" wp14:anchorId="66976C4A" wp14:editId="1A9D4B09">
            <wp:simplePos x="0" y="0"/>
            <wp:positionH relativeFrom="margin">
              <wp:posOffset>4625842</wp:posOffset>
            </wp:positionH>
            <wp:positionV relativeFrom="paragraph">
              <wp:posOffset>35560</wp:posOffset>
            </wp:positionV>
            <wp:extent cx="1643743" cy="1192405"/>
            <wp:effectExtent l="0" t="0" r="0" b="0"/>
            <wp:wrapNone/>
            <wp:docPr id="215"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643743" cy="1192405"/>
                    </a:xfrm>
                    <a:prstGeom prst="rect">
                      <a:avLst/>
                    </a:prstGeom>
                    <a:ln/>
                  </pic:spPr>
                </pic:pic>
              </a:graphicData>
            </a:graphic>
            <wp14:sizeRelH relativeFrom="margin">
              <wp14:pctWidth>0</wp14:pctWidth>
            </wp14:sizeRelH>
            <wp14:sizeRelV relativeFrom="margin">
              <wp14:pctHeight>0</wp14:pctHeight>
            </wp14:sizeRelV>
          </wp:anchor>
        </w:drawing>
      </w:r>
      <w:r w:rsidRPr="001032A8">
        <w:rPr>
          <w:b/>
          <w:color w:val="EEECE1" w:themeColor="background2"/>
          <w:sz w:val="24"/>
          <w:szCs w:val="24"/>
          <w:highlight w:val="black"/>
        </w:rPr>
        <w:t>Guía Maestro</w:t>
      </w:r>
      <w:r w:rsidRPr="001032A8">
        <w:rPr>
          <w:b/>
          <w:color w:val="EEECE1" w:themeColor="background2"/>
          <w:sz w:val="24"/>
          <w:szCs w:val="24"/>
        </w:rPr>
        <w:t xml:space="preserve"> </w:t>
      </w:r>
      <w:r w:rsidRPr="001032A8">
        <w:rPr>
          <w:b/>
          <w:color w:val="EEECE1" w:themeColor="background2"/>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p>
    <w:p w:rsidRPr="001032A8" w:rsidR="007B6214" w:rsidP="007B6214" w:rsidRDefault="007B6214" w14:paraId="53ACA508" w14:textId="77777777">
      <w:pPr>
        <w:spacing w:before="200"/>
        <w:ind w:right="270"/>
        <w:rPr>
          <w:b/>
          <w:color w:val="00B050"/>
          <w:sz w:val="40"/>
          <w:szCs w:val="40"/>
        </w:rPr>
      </w:pPr>
      <w:r w:rsidRPr="001032A8">
        <w:rPr>
          <w:b/>
          <w:color w:val="00B050"/>
          <w:sz w:val="40"/>
          <w:szCs w:val="40"/>
        </w:rPr>
        <w:t>Lección 6 - La Santa Cena</w:t>
      </w:r>
    </w:p>
    <w:p w:rsidRPr="001032A8" w:rsidR="007B6214" w:rsidP="007B6214" w:rsidRDefault="007B6214" w14:paraId="21440DA2" w14:textId="77777777">
      <w:pPr>
        <w:spacing w:before="260"/>
        <w:ind w:right="270"/>
        <w:rPr>
          <w:i/>
          <w:color w:val="000000" w:themeColor="text1"/>
        </w:rPr>
      </w:pPr>
      <w:r w:rsidRPr="001032A8">
        <w:rPr>
          <w:i/>
          <w:color w:val="000000" w:themeColor="text1"/>
        </w:rPr>
        <w:t xml:space="preserve">Academia Cristo – Nivel  Discipulado </w:t>
      </w:r>
      <w:r w:rsidRPr="001032A8">
        <w:rPr>
          <w:i/>
          <w:color w:val="000000" w:themeColor="text1"/>
        </w:rPr>
        <w:tab/>
      </w:r>
    </w:p>
    <w:p w:rsidR="007B6214" w:rsidP="007B6214" w:rsidRDefault="007B6214" w14:paraId="4ACBBEA4" w14:textId="77777777">
      <w:pPr>
        <w:ind w:right="270"/>
        <w:rPr>
          <w:b/>
          <w:color w:val="000000" w:themeColor="text1"/>
          <w:sz w:val="24"/>
          <w:szCs w:val="24"/>
        </w:rPr>
      </w:pPr>
    </w:p>
    <w:p w:rsidRPr="001032A8" w:rsidR="00592104" w:rsidP="00592104" w:rsidRDefault="00592104" w14:paraId="5C781312" w14:textId="77777777">
      <w:pPr>
        <w:ind w:right="270"/>
        <w:rPr>
          <w:color w:val="000000" w:themeColor="text1"/>
          <w:sz w:val="24"/>
          <w:szCs w:val="24"/>
        </w:rPr>
      </w:pPr>
    </w:p>
    <w:p w:rsidRPr="005F459C" w:rsidR="00592104" w:rsidP="00592104" w:rsidRDefault="00592104" w14:paraId="058091A7" w14:textId="77777777">
      <w:pPr>
        <w:shd w:val="clear" w:color="auto" w:fill="F2F2F2"/>
        <w:spacing w:after="80" w:line="276" w:lineRule="auto"/>
        <w:ind w:left="1440" w:right="270"/>
        <w:rPr>
          <w:b/>
          <w:color w:val="000000" w:themeColor="text1"/>
          <w:sz w:val="24"/>
          <w:szCs w:val="24"/>
          <w:u w:val="single"/>
          <w:lang w:val="es-ES"/>
        </w:rPr>
      </w:pPr>
      <w:r w:rsidRPr="005F459C">
        <w:rPr>
          <w:b/>
          <w:color w:val="000000" w:themeColor="text1"/>
          <w:sz w:val="24"/>
          <w:szCs w:val="24"/>
          <w:u w:val="single"/>
          <w:lang w:val="es-ES"/>
        </w:rPr>
        <w:t>OBJETIVOS DE LECCIÓN 6</w:t>
      </w:r>
      <w:r w:rsidRPr="005F459C">
        <w:rPr>
          <w:noProof/>
          <w:color w:val="000000" w:themeColor="text1"/>
          <w:sz w:val="24"/>
          <w:szCs w:val="24"/>
          <w:lang w:val="es-ES"/>
        </w:rPr>
        <w:drawing>
          <wp:anchor distT="0" distB="0" distL="0" distR="0" simplePos="0" relativeHeight="251710464" behindDoc="1" locked="0" layoutInCell="1" hidden="0" allowOverlap="1" wp14:anchorId="771268F6" wp14:editId="18519803">
            <wp:simplePos x="0" y="0"/>
            <wp:positionH relativeFrom="column">
              <wp:posOffset>0</wp:posOffset>
            </wp:positionH>
            <wp:positionV relativeFrom="paragraph">
              <wp:posOffset>5080</wp:posOffset>
            </wp:positionV>
            <wp:extent cx="783590" cy="733425"/>
            <wp:effectExtent l="0" t="0" r="0" b="0"/>
            <wp:wrapNone/>
            <wp:docPr id="20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5F459C" w:rsidR="00592104" w:rsidP="00592104" w:rsidRDefault="00592104" w14:paraId="30606DAA" w14:textId="77777777">
      <w:pPr>
        <w:shd w:val="clear" w:color="auto" w:fill="F2F2F2"/>
        <w:spacing w:after="80" w:line="276" w:lineRule="auto"/>
        <w:ind w:left="1440" w:right="270"/>
        <w:rPr>
          <w:b/>
          <w:color w:val="000000" w:themeColor="text1"/>
          <w:sz w:val="24"/>
          <w:szCs w:val="24"/>
          <w:u w:val="single"/>
          <w:lang w:val="es-ES"/>
        </w:rPr>
      </w:pPr>
      <w:r w:rsidRPr="005F459C">
        <w:rPr>
          <w:rFonts w:asciiTheme="majorHAnsi" w:hAnsiTheme="majorHAnsi" w:cstheme="majorHAnsi"/>
          <w:b/>
          <w:color w:val="000000" w:themeColor="text1"/>
          <w:lang w:val="es-ES"/>
        </w:rPr>
        <w:t>1. Examinar el propósito divino de la institución de la Santa Cena</w:t>
      </w:r>
    </w:p>
    <w:p w:rsidRPr="005F459C" w:rsidR="00592104" w:rsidP="00592104" w:rsidRDefault="00592104" w14:paraId="7E5BDCDC" w14:textId="77777777">
      <w:pPr>
        <w:shd w:val="clear" w:color="auto" w:fill="F2F2F2"/>
        <w:spacing w:after="80" w:line="276" w:lineRule="auto"/>
        <w:ind w:left="1440" w:right="270"/>
        <w:rPr>
          <w:b/>
          <w:color w:val="000000" w:themeColor="text1"/>
          <w:sz w:val="24"/>
          <w:szCs w:val="24"/>
          <w:u w:val="single"/>
          <w:lang w:val="es-ES"/>
        </w:rPr>
      </w:pPr>
      <w:r w:rsidRPr="005F459C">
        <w:rPr>
          <w:rFonts w:asciiTheme="majorHAnsi" w:hAnsiTheme="majorHAnsi" w:cstheme="majorHAnsi"/>
          <w:b/>
          <w:color w:val="000000" w:themeColor="text1"/>
          <w:lang w:val="es-ES"/>
        </w:rPr>
        <w:t>2. Comparar la enseñanza de otras iglesias en relación con la Santa Cena</w:t>
      </w:r>
    </w:p>
    <w:p w:rsidRPr="005F459C" w:rsidR="00592104" w:rsidP="00592104" w:rsidRDefault="00592104" w14:paraId="6DC2926B" w14:textId="2951C441">
      <w:pPr>
        <w:shd w:val="clear" w:color="auto" w:fill="F2F2F2"/>
        <w:spacing w:after="80" w:line="276" w:lineRule="auto"/>
        <w:ind w:left="1440" w:right="270"/>
        <w:rPr>
          <w:b/>
          <w:color w:val="000000" w:themeColor="text1"/>
          <w:sz w:val="24"/>
          <w:szCs w:val="24"/>
          <w:u w:val="single"/>
          <w:lang w:val="es-ES"/>
        </w:rPr>
      </w:pPr>
      <w:r w:rsidRPr="005F459C">
        <w:rPr>
          <w:rFonts w:asciiTheme="majorHAnsi" w:hAnsiTheme="majorHAnsi" w:cstheme="majorHAnsi"/>
          <w:b/>
          <w:color w:val="000000" w:themeColor="text1"/>
          <w:lang w:val="es-ES"/>
        </w:rPr>
        <w:t xml:space="preserve">3. Identificar los errores doctrinales causados por el razonamiento humano en las </w:t>
      </w:r>
      <w:r w:rsidRPr="005F459C" w:rsidR="001153CD">
        <w:rPr>
          <w:rFonts w:asciiTheme="majorHAnsi" w:hAnsiTheme="majorHAnsi" w:cstheme="majorHAnsi"/>
          <w:b/>
          <w:color w:val="000000" w:themeColor="text1"/>
          <w:lang w:val="es-ES"/>
        </w:rPr>
        <w:t>E</w:t>
      </w:r>
      <w:r w:rsidRPr="005F459C">
        <w:rPr>
          <w:rFonts w:asciiTheme="majorHAnsi" w:hAnsiTheme="majorHAnsi" w:cstheme="majorHAnsi"/>
          <w:b/>
          <w:color w:val="000000" w:themeColor="text1"/>
          <w:lang w:val="es-ES"/>
        </w:rPr>
        <w:t xml:space="preserve">scrituras </w:t>
      </w:r>
    </w:p>
    <w:p w:rsidRPr="005F459C" w:rsidR="007B6214" w:rsidP="007B6214" w:rsidRDefault="007B6214" w14:paraId="055D7BAA" w14:textId="77777777">
      <w:pPr>
        <w:pBdr>
          <w:bottom w:val="single" w:color="000000" w:sz="4" w:space="1"/>
        </w:pBdr>
        <w:ind w:right="270"/>
        <w:rPr>
          <w:color w:val="000000" w:themeColor="text1"/>
          <w:sz w:val="24"/>
          <w:szCs w:val="24"/>
          <w:lang w:val="es-ES"/>
        </w:rPr>
      </w:pPr>
    </w:p>
    <w:p w:rsidRPr="005F459C" w:rsidR="00DA636F" w:rsidP="00DA636F" w:rsidRDefault="00DA636F" w14:paraId="2015EA46" w14:textId="77777777">
      <w:pPr>
        <w:ind w:right="270"/>
        <w:rPr>
          <w:rFonts w:asciiTheme="majorHAnsi" w:hAnsiTheme="majorHAnsi" w:cstheme="majorHAnsi"/>
          <w:b/>
          <w:bCs/>
          <w:lang w:val="es-ES"/>
        </w:rPr>
      </w:pPr>
    </w:p>
    <w:p w:rsidRPr="005F459C" w:rsidR="00DA636F" w:rsidP="00DA636F" w:rsidRDefault="00DA636F" w14:paraId="1EC3DA04" w14:textId="5B985E96">
      <w:pPr>
        <w:ind w:right="270"/>
        <w:rPr>
          <w:rFonts w:asciiTheme="majorHAnsi" w:hAnsiTheme="majorHAnsi" w:cstheme="majorHAnsi"/>
          <w:b/>
          <w:bCs/>
          <w:lang w:val="es-ES"/>
        </w:rPr>
      </w:pPr>
      <w:r w:rsidRPr="005F459C">
        <w:rPr>
          <w:rFonts w:asciiTheme="majorHAnsi" w:hAnsiTheme="majorHAnsi" w:cstheme="majorHAnsi"/>
          <w:b/>
          <w:bCs/>
          <w:lang w:val="es-ES"/>
        </w:rPr>
        <w:t xml:space="preserve">TAREA PARA LECCIÓN </w:t>
      </w:r>
      <w:r w:rsidRPr="005F459C">
        <w:rPr>
          <w:rFonts w:asciiTheme="majorHAnsi" w:hAnsiTheme="majorHAnsi" w:cstheme="majorHAnsi"/>
          <w:b/>
          <w:bCs/>
          <w:lang w:val="es-ES"/>
        </w:rPr>
        <w:t>6</w:t>
      </w:r>
    </w:p>
    <w:p w:rsidRPr="005F459C" w:rsidR="00DA636F" w:rsidP="00DA636F" w:rsidRDefault="00DA636F" w14:paraId="5A8F7BC8" w14:textId="77777777">
      <w:pPr>
        <w:pStyle w:val="NoSpacing"/>
        <w:rPr>
          <w:rFonts w:asciiTheme="majorHAnsi" w:hAnsiTheme="majorHAnsi" w:cstheme="majorHAnsi"/>
          <w:i/>
          <w:iCs/>
          <w:color w:val="00B050"/>
          <w:lang w:val="es-ES"/>
        </w:rPr>
      </w:pPr>
      <w:r w:rsidRPr="005F459C">
        <w:rPr>
          <w:rFonts w:asciiTheme="majorHAnsi" w:hAnsiTheme="majorHAnsi" w:cstheme="majorHAnsi"/>
          <w:i/>
          <w:iCs/>
          <w:color w:val="00B050"/>
          <w:lang w:val="es-ES"/>
        </w:rPr>
        <w:t>Antes de la clase en vivo, el docente compartirá la tarea en el grupo de WhatsApp:</w:t>
      </w:r>
    </w:p>
    <w:p w:rsidRPr="005F459C" w:rsidR="00DA636F" w:rsidP="00DA636F" w:rsidRDefault="00DA636F" w14:paraId="4D8C8790" w14:textId="41014E72">
      <w:pPr>
        <w:pStyle w:val="NoSpacing"/>
        <w:rPr>
          <w:lang w:val="es-ES"/>
        </w:rPr>
      </w:pPr>
      <w:r w:rsidRPr="005F459C">
        <w:rPr>
          <w:rFonts w:asciiTheme="majorHAnsi" w:hAnsiTheme="majorHAnsi" w:cstheme="majorHAnsi"/>
          <w:lang w:val="es-ES"/>
        </w:rPr>
        <w:t xml:space="preserve">1. </w:t>
      </w:r>
      <w:r w:rsidRPr="005F459C">
        <w:rPr>
          <w:lang w:val="es-ES"/>
        </w:rPr>
        <w:t xml:space="preserve">Vea el video instructivo de la lección </w:t>
      </w:r>
      <w:r w:rsidRPr="005F459C">
        <w:rPr>
          <w:lang w:val="es-ES"/>
        </w:rPr>
        <w:t>6</w:t>
      </w:r>
      <w:r w:rsidRPr="005F459C">
        <w:rPr>
          <w:lang w:val="es-ES"/>
        </w:rPr>
        <w:t xml:space="preserve">: </w:t>
      </w:r>
      <w:r w:rsidRPr="005F459C">
        <w:rPr>
          <w:i/>
          <w:iCs/>
          <w:color w:val="FF0000"/>
          <w:lang w:val="es-ES"/>
        </w:rPr>
        <w:t>nuevo enlace aquí</w:t>
      </w:r>
    </w:p>
    <w:p w:rsidRPr="005F459C" w:rsidR="00DA636F" w:rsidP="00DA636F" w:rsidRDefault="00DA636F" w14:paraId="51512D29" w14:textId="68845862">
      <w:pPr>
        <w:pStyle w:val="NoSpacing"/>
        <w:rPr>
          <w:lang w:val="es-ES"/>
        </w:rPr>
      </w:pPr>
      <w:r w:rsidRPr="005F459C">
        <w:rPr>
          <w:lang w:val="es-ES"/>
        </w:rPr>
        <w:t>2. Lea los siguientes pasajes bíblicos: Mateo 26:26-29, 1 Corintios. 10:16 y 1 Corintios 11:27-29</w:t>
      </w:r>
    </w:p>
    <w:p w:rsidRPr="005F459C" w:rsidR="00DA636F" w:rsidP="00DA636F" w:rsidRDefault="00DA636F" w14:paraId="323E5377" w14:textId="77777777">
      <w:pPr>
        <w:pStyle w:val="NoSpacing"/>
        <w:rPr>
          <w:lang w:val="es-ES"/>
        </w:rPr>
      </w:pPr>
      <w:r w:rsidRPr="005F459C">
        <w:rPr>
          <w:lang w:val="es-ES"/>
        </w:rPr>
        <w:t xml:space="preserve">3. Conteste las siguientes preguntas:  </w:t>
      </w:r>
    </w:p>
    <w:p w:rsidRPr="005F459C" w:rsidR="00DA636F" w:rsidP="00DA636F" w:rsidRDefault="00DA636F" w14:paraId="1C14C058" w14:textId="77777777">
      <w:pPr>
        <w:pStyle w:val="NoSpacing"/>
        <w:numPr>
          <w:ilvl w:val="0"/>
          <w:numId w:val="140"/>
        </w:numPr>
        <w:rPr>
          <w:lang w:val="es-ES"/>
        </w:rPr>
      </w:pPr>
      <w:r w:rsidRPr="005F459C">
        <w:rPr>
          <w:lang w:val="es-ES"/>
        </w:rPr>
        <w:t xml:space="preserve">¿Que recibimos los creyentes en la Santa Cena? </w:t>
      </w:r>
    </w:p>
    <w:p w:rsidRPr="005F459C" w:rsidR="00DA636F" w:rsidP="00DA636F" w:rsidRDefault="00DA636F" w14:paraId="6323A7B7" w14:textId="77777777">
      <w:pPr>
        <w:pStyle w:val="NoSpacing"/>
        <w:numPr>
          <w:ilvl w:val="0"/>
          <w:numId w:val="140"/>
        </w:numPr>
        <w:rPr>
          <w:lang w:val="es-ES"/>
        </w:rPr>
      </w:pPr>
      <w:r w:rsidRPr="005F459C">
        <w:rPr>
          <w:lang w:val="es-ES"/>
        </w:rPr>
        <w:t xml:space="preserve">Cuando Lutero y </w:t>
      </w:r>
      <w:proofErr w:type="spellStart"/>
      <w:r w:rsidRPr="005F459C">
        <w:rPr>
          <w:lang w:val="es-ES"/>
        </w:rPr>
        <w:t>Zwinglio</w:t>
      </w:r>
      <w:proofErr w:type="spellEnd"/>
      <w:r w:rsidRPr="005F459C">
        <w:rPr>
          <w:lang w:val="es-ES"/>
        </w:rPr>
        <w:t xml:space="preserve"> se reunieron, ¿Por qué no se pusieron de acuerdo en la enseñanza bíblica de la Santa Cena?</w:t>
      </w:r>
    </w:p>
    <w:p w:rsidRPr="005F459C" w:rsidR="00DA636F" w:rsidP="00DA636F" w:rsidRDefault="00DA636F" w14:paraId="69E5F6B6" w14:textId="77777777">
      <w:pPr>
        <w:pStyle w:val="NoSpacing"/>
        <w:numPr>
          <w:ilvl w:val="0"/>
          <w:numId w:val="140"/>
        </w:numPr>
        <w:rPr>
          <w:lang w:val="es-ES"/>
        </w:rPr>
      </w:pPr>
      <w:r w:rsidRPr="005F459C">
        <w:rPr>
          <w:lang w:val="es-ES"/>
        </w:rPr>
        <w:t>¿Cuáles son las diferencias más notorias entre la iglesia católica, luterana y protestante sobre la enseñanza de la Cena del Señor?</w:t>
      </w:r>
    </w:p>
    <w:p w:rsidRPr="005F459C" w:rsidR="00DA636F" w:rsidP="00DA636F" w:rsidRDefault="00DA636F" w14:paraId="1E3135C5" w14:textId="77777777">
      <w:pPr>
        <w:pStyle w:val="NoSpacing"/>
        <w:rPr>
          <w:lang w:val="es-ES"/>
        </w:rPr>
      </w:pPr>
    </w:p>
    <w:p w:rsidRPr="005F459C" w:rsidR="00DA636F" w:rsidP="00DA636F" w:rsidRDefault="00DA636F" w14:paraId="6C2F04CC" w14:textId="77777777">
      <w:pPr>
        <w:spacing w:after="10" w:line="249" w:lineRule="auto"/>
        <w:ind w:right="2"/>
        <w:rPr>
          <w:rFonts w:asciiTheme="majorHAnsi" w:hAnsiTheme="majorHAnsi" w:cstheme="majorHAnsi"/>
          <w:b/>
          <w:bCs/>
          <w:lang w:val="es-ES"/>
        </w:rPr>
      </w:pPr>
      <w:r w:rsidRPr="005F459C">
        <w:rPr>
          <w:rFonts w:asciiTheme="majorHAnsi" w:hAnsiTheme="majorHAnsi" w:cstheme="majorHAnsi"/>
          <w:b/>
          <w:bCs/>
          <w:lang w:val="es-ES"/>
        </w:rPr>
        <w:t>BIENVENIDA Y ORACIÓN</w:t>
      </w:r>
    </w:p>
    <w:p w:rsidRPr="005F459C" w:rsidR="00DA636F" w:rsidP="00DA636F" w:rsidRDefault="00DA636F" w14:paraId="62D8014A"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1. Bienvenida y saludos</w:t>
      </w:r>
    </w:p>
    <w:p w:rsidRPr="005F459C" w:rsidR="00DA636F" w:rsidP="00DA636F" w:rsidRDefault="00DA636F" w14:paraId="13B66567" w14:textId="77777777">
      <w:pPr>
        <w:spacing w:after="10" w:line="249" w:lineRule="auto"/>
        <w:ind w:right="2"/>
        <w:rPr>
          <w:rFonts w:asciiTheme="majorHAnsi" w:hAnsiTheme="majorHAnsi" w:cstheme="majorHAnsi"/>
          <w:lang w:val="es-ES"/>
        </w:rPr>
      </w:pPr>
    </w:p>
    <w:p w:rsidRPr="005F459C" w:rsidR="00DA636F" w:rsidP="00DA636F" w:rsidRDefault="00DA636F" w14:paraId="575CDB03"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2. Introducción breve a la lección</w:t>
      </w:r>
      <w:r w:rsidRPr="005F459C">
        <w:rPr>
          <w:lang w:val="es-ES"/>
        </w:rPr>
        <w:br/>
      </w:r>
    </w:p>
    <w:p w:rsidRPr="005F459C" w:rsidR="00DA636F" w:rsidP="00DA636F" w:rsidRDefault="00DA636F" w14:paraId="204ADD94"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 xml:space="preserve">3. Oración </w:t>
      </w:r>
    </w:p>
    <w:p w:rsidRPr="005F459C" w:rsidR="001153CD" w:rsidP="00DA636F" w:rsidRDefault="00DA636F" w14:paraId="7E00D595" w14:textId="0FFED0FC">
      <w:pPr>
        <w:pStyle w:val="NoSpacing"/>
        <w:rPr>
          <w:b/>
          <w:bCs/>
          <w:lang w:val="es-ES"/>
        </w:rPr>
      </w:pPr>
      <w:r w:rsidRPr="005F459C">
        <w:rPr>
          <w:rFonts w:asciiTheme="majorHAnsi" w:hAnsiTheme="majorHAnsi" w:cstheme="majorHAnsi"/>
          <w:i/>
          <w:iCs/>
          <w:color w:val="00B050"/>
          <w:lang w:val="es-ES"/>
        </w:rPr>
        <w:t xml:space="preserve">Comienza con la siguiente oración (o usa una propia): </w:t>
      </w:r>
      <w:r w:rsidRPr="005F459C">
        <w:rPr>
          <w:b/>
          <w:bCs/>
          <w:lang w:val="es-ES"/>
        </w:rPr>
        <w:br/>
      </w:r>
      <w:r w:rsidRPr="005F459C" w:rsidR="006C61A8">
        <w:rPr>
          <w:lang w:val="es-ES"/>
        </w:rPr>
        <w:t>Señor Jesucristo, en la noche que fuiste traicionado, amorosamente nos dejaste una cena por la cual podíamos recordar tu sacrificio y recibir el mismo perdón que obtuviste con él, junto con tu verdadero cuerpo y sangre. Mientras estudiamos esta Santa Cena hoy, ayúdanos a confiar en que lo que dices es verdad. Danos a todos entusiasmo para participar en esta fiesta tan a menudo como podamos mientras esperamos para unirnos a ti en la gran fiesta del cielo. En tu nombre oramos, Amén.</w:t>
      </w:r>
      <w:r w:rsidRPr="005F459C" w:rsidR="006C61A8">
        <w:rPr>
          <w:b/>
          <w:bCs/>
          <w:lang w:val="es-ES"/>
        </w:rPr>
        <w:br/>
      </w:r>
      <w:r w:rsidRPr="005F459C">
        <w:rPr>
          <w:b/>
          <w:bCs/>
          <w:lang w:val="es-ES"/>
        </w:rPr>
        <w:br/>
      </w:r>
      <w:r w:rsidRPr="005F459C">
        <w:rPr>
          <w:b/>
          <w:bCs/>
          <w:lang w:val="es-ES"/>
        </w:rPr>
        <w:t>OBJETIVO #1:</w:t>
      </w:r>
      <w:r w:rsidRPr="005F459C" w:rsidR="001153CD">
        <w:rPr>
          <w:b/>
          <w:bCs/>
          <w:lang w:val="es-ES"/>
        </w:rPr>
        <w:t xml:space="preserve"> Examinar el propósito de la institución de la Santa Cena. </w:t>
      </w:r>
    </w:p>
    <w:p w:rsidRPr="005F459C" w:rsidR="00591AA9" w:rsidP="005D1B74" w:rsidRDefault="00591AA9" w14:paraId="47182053" w14:textId="77777777">
      <w:pPr>
        <w:pStyle w:val="NoSpacing"/>
        <w:rPr>
          <w:lang w:val="es-ES"/>
        </w:rPr>
      </w:pPr>
    </w:p>
    <w:p w:rsidRPr="005F459C" w:rsidR="00591AA9" w:rsidP="005D1B74" w:rsidRDefault="00591AA9" w14:paraId="3356E324" w14:textId="007A84AF">
      <w:pPr>
        <w:pStyle w:val="NoSpacing"/>
        <w:rPr>
          <w:lang w:val="es-ES"/>
        </w:rPr>
      </w:pPr>
      <w:r w:rsidRPr="005F459C">
        <w:rPr>
          <w:lang w:val="es-ES"/>
        </w:rPr>
        <w:t>1. La Santa Cena</w:t>
      </w:r>
    </w:p>
    <w:p w:rsidRPr="005F459C" w:rsidR="00591AA9" w:rsidP="00591AA9" w:rsidRDefault="00591AA9" w14:paraId="31571420" w14:textId="77777777">
      <w:pPr>
        <w:pStyle w:val="NoSpacing"/>
        <w:numPr>
          <w:ilvl w:val="0"/>
          <w:numId w:val="142"/>
        </w:numPr>
        <w:rPr>
          <w:lang w:val="es-ES"/>
        </w:rPr>
      </w:pPr>
      <w:r w:rsidRPr="005F459C">
        <w:rPr>
          <w:lang w:val="es-ES"/>
        </w:rPr>
        <w:t xml:space="preserve">La noche antes de que Jesús muriera, él y sus discípulos estaban celebrando la Pascua. Era una fiesta que conmemoraba cómo Dios, a través de la sangre de los corderos, había salvado a Israel de la muerte y los había liberado de la esclavitud en Egipto. </w:t>
      </w:r>
    </w:p>
    <w:p w:rsidRPr="005F459C" w:rsidR="00591AA9" w:rsidP="00591AA9" w:rsidRDefault="00591AA9" w14:paraId="0003449C" w14:textId="77777777">
      <w:pPr>
        <w:pStyle w:val="NoSpacing"/>
        <w:numPr>
          <w:ilvl w:val="0"/>
          <w:numId w:val="142"/>
        </w:numPr>
        <w:rPr>
          <w:lang w:val="es-ES"/>
        </w:rPr>
      </w:pPr>
      <w:r w:rsidRPr="005F459C">
        <w:rPr>
          <w:lang w:val="es-ES"/>
        </w:rPr>
        <w:t xml:space="preserve">Esa fiesta presagiaba a Cristo, el verdadero Cordero Pascual cuya sangre derramada en la cruz nos libera del pecado y de la muerte. </w:t>
      </w:r>
    </w:p>
    <w:p w:rsidRPr="005F459C" w:rsidR="00591AA9" w:rsidP="00591AA9" w:rsidRDefault="00591AA9" w14:paraId="7715CC11" w14:textId="77777777">
      <w:pPr>
        <w:pStyle w:val="NoSpacing"/>
        <w:numPr>
          <w:ilvl w:val="0"/>
          <w:numId w:val="142"/>
        </w:numPr>
        <w:rPr>
          <w:lang w:val="es-ES"/>
        </w:rPr>
      </w:pPr>
      <w:r w:rsidRPr="005F459C">
        <w:rPr>
          <w:lang w:val="es-ES"/>
        </w:rPr>
        <w:t xml:space="preserve">La víspera de su sacrificio, Jesús instituyó la santa cena con un propósito divino, concedernos el perdón de </w:t>
      </w:r>
      <w:r w:rsidRPr="005F459C">
        <w:rPr>
          <w:lang w:val="es-ES"/>
        </w:rPr>
        <w:t xml:space="preserve">pecados y una comunión intima con él.  </w:t>
      </w:r>
    </w:p>
    <w:p w:rsidRPr="005F459C" w:rsidR="005D1B74" w:rsidP="005D1B74" w:rsidRDefault="00591AA9" w14:paraId="3A23F1C4" w14:textId="1697EC56">
      <w:pPr>
        <w:pStyle w:val="NoSpacing"/>
        <w:numPr>
          <w:ilvl w:val="0"/>
          <w:numId w:val="142"/>
        </w:numPr>
        <w:rPr>
          <w:lang w:val="es-ES"/>
        </w:rPr>
      </w:pPr>
      <w:r w:rsidRPr="005F459C">
        <w:rPr>
          <w:lang w:val="es-ES"/>
        </w:rPr>
        <w:t>Sabido esta que hay una variedad de creencias acerca de la última cena del Señor en las iglesias de hoy. Así que empecemos por ver lo que dice la Biblia. En particular, queremos responder a la pregunta:</w:t>
      </w:r>
      <w:r w:rsidRPr="005F459C">
        <w:rPr>
          <w:lang w:val="es-ES"/>
        </w:rPr>
        <w:t xml:space="preserve"> </w:t>
      </w:r>
      <w:r w:rsidRPr="005F459C" w:rsidR="005D1B74">
        <w:rPr>
          <w:lang w:val="es-ES"/>
        </w:rPr>
        <w:t xml:space="preserve">¿Que recibimos los creyentes en la Santa Cena? </w:t>
      </w:r>
    </w:p>
    <w:p w:rsidRPr="005F459C" w:rsidR="00591AA9" w:rsidP="00591AA9" w:rsidRDefault="00591AA9" w14:paraId="7BA61B0C" w14:textId="77777777">
      <w:pPr>
        <w:pStyle w:val="NoSpacing"/>
        <w:rPr>
          <w:lang w:val="es-ES"/>
        </w:rPr>
      </w:pPr>
    </w:p>
    <w:p w:rsidRPr="005F459C" w:rsidR="00591AA9" w:rsidP="00591AA9" w:rsidRDefault="00591AA9" w14:paraId="7D02620B" w14:textId="4617FD35">
      <w:pPr>
        <w:pStyle w:val="NoSpacing"/>
        <w:rPr>
          <w:lang w:val="es-ES"/>
        </w:rPr>
      </w:pPr>
      <w:r w:rsidRPr="005F459C">
        <w:rPr>
          <w:lang w:val="es-ES"/>
        </w:rPr>
        <w:t xml:space="preserve">2. Pregunta de la Tarea: ¿Qué recibimos los creyentes en la Santa Cena? </w:t>
      </w:r>
      <w:r w:rsidRPr="005F459C">
        <w:rPr>
          <w:i/>
          <w:iCs/>
          <w:color w:val="00B050"/>
          <w:lang w:val="es-ES"/>
        </w:rPr>
        <w:t>Deje que los estudiantes respondan.</w:t>
      </w:r>
    </w:p>
    <w:p w:rsidRPr="005F459C" w:rsidR="0087713D" w:rsidP="00BF53D5" w:rsidRDefault="0087713D" w14:paraId="4D91E668" w14:textId="7F01ED7F">
      <w:pPr>
        <w:pStyle w:val="NoSpacing"/>
        <w:numPr>
          <w:ilvl w:val="0"/>
          <w:numId w:val="143"/>
        </w:numPr>
        <w:rPr>
          <w:lang w:val="es-ES"/>
        </w:rPr>
      </w:pPr>
      <w:r w:rsidRPr="005F459C">
        <w:rPr>
          <w:lang w:val="es-ES"/>
        </w:rPr>
        <w:t xml:space="preserve">Mateo 26:26-29 Y mientras comían, tomó Jesús </w:t>
      </w:r>
      <w:r w:rsidRPr="005F459C">
        <w:rPr>
          <w:b/>
          <w:bCs/>
          <w:u w:val="single"/>
          <w:lang w:val="es-ES"/>
        </w:rPr>
        <w:t>el pan</w:t>
      </w:r>
      <w:r w:rsidRPr="005F459C">
        <w:rPr>
          <w:lang w:val="es-ES"/>
        </w:rPr>
        <w:t xml:space="preserve">, y bendijo, y lo partió, y dio a sus discípulos, y dijo: Tomad, comed; </w:t>
      </w:r>
      <w:r w:rsidRPr="005F459C">
        <w:rPr>
          <w:b/>
          <w:bCs/>
          <w:u w:val="single"/>
          <w:lang w:val="es-ES"/>
        </w:rPr>
        <w:t>esto es mi cuerpo</w:t>
      </w:r>
      <w:r w:rsidRPr="005F459C">
        <w:rPr>
          <w:lang w:val="es-ES"/>
        </w:rPr>
        <w:t xml:space="preserve">. Y tomando </w:t>
      </w:r>
      <w:r w:rsidRPr="005F459C">
        <w:rPr>
          <w:b/>
          <w:bCs/>
          <w:lang w:val="es-ES"/>
        </w:rPr>
        <w:t xml:space="preserve">la </w:t>
      </w:r>
      <w:r w:rsidRPr="005F459C">
        <w:rPr>
          <w:b/>
          <w:bCs/>
          <w:u w:val="single"/>
          <w:lang w:val="es-ES"/>
        </w:rPr>
        <w:t>copa,</w:t>
      </w:r>
      <w:r w:rsidRPr="005F459C">
        <w:rPr>
          <w:lang w:val="es-ES"/>
        </w:rPr>
        <w:t xml:space="preserve"> y habiendo dado gracias, les dio, diciendo: Bebed de ella todos; porque </w:t>
      </w:r>
      <w:r w:rsidRPr="005F459C">
        <w:rPr>
          <w:b/>
          <w:bCs/>
          <w:lang w:val="es-ES"/>
        </w:rPr>
        <w:t xml:space="preserve">esto </w:t>
      </w:r>
      <w:r w:rsidRPr="005F459C">
        <w:rPr>
          <w:b/>
          <w:bCs/>
          <w:u w:val="single"/>
          <w:lang w:val="es-ES"/>
        </w:rPr>
        <w:t>es mi sangre</w:t>
      </w:r>
      <w:r w:rsidRPr="005F459C">
        <w:rPr>
          <w:u w:val="single"/>
          <w:lang w:val="es-ES"/>
        </w:rPr>
        <w:t xml:space="preserve"> </w:t>
      </w:r>
      <w:r w:rsidRPr="005F459C">
        <w:rPr>
          <w:lang w:val="es-ES"/>
        </w:rPr>
        <w:t xml:space="preserve">del nuevo pacto, que por muchos es derramada para </w:t>
      </w:r>
      <w:r w:rsidRPr="005F459C">
        <w:rPr>
          <w:b/>
          <w:bCs/>
          <w:u w:val="single"/>
          <w:lang w:val="es-ES"/>
        </w:rPr>
        <w:t>remisión de los pecados.</w:t>
      </w:r>
      <w:r w:rsidRPr="005F459C">
        <w:rPr>
          <w:lang w:val="es-ES"/>
        </w:rPr>
        <w:t xml:space="preserve">  y os digo que desde ahora no beberé más de este fruto de la vid, hasta aquel día en que lo beba nuevo con vosotros en el reino de mi Padre.</w:t>
      </w:r>
    </w:p>
    <w:p w:rsidRPr="005F459C" w:rsidR="00BF53D5" w:rsidP="00591AA9" w:rsidRDefault="00BF53D5" w14:paraId="275B8FFF" w14:textId="77777777">
      <w:pPr>
        <w:pStyle w:val="NoSpacing"/>
        <w:numPr>
          <w:ilvl w:val="1"/>
          <w:numId w:val="143"/>
        </w:numPr>
        <w:rPr>
          <w:lang w:val="es-ES"/>
        </w:rPr>
      </w:pPr>
      <w:r w:rsidRPr="005F459C">
        <w:rPr>
          <w:lang w:val="es-ES"/>
        </w:rPr>
        <w:t>V.</w:t>
      </w:r>
      <w:r w:rsidRPr="005F459C" w:rsidR="0087713D">
        <w:rPr>
          <w:lang w:val="es-ES"/>
        </w:rPr>
        <w:t xml:space="preserve">.26 nos dice que Jesús </w:t>
      </w:r>
      <w:r w:rsidRPr="005F459C" w:rsidR="0087713D">
        <w:rPr>
          <w:b/>
          <w:bCs/>
          <w:u w:val="single"/>
          <w:lang w:val="es-ES"/>
        </w:rPr>
        <w:t xml:space="preserve">dio pan </w:t>
      </w:r>
      <w:r w:rsidRPr="005F459C" w:rsidR="0087713D">
        <w:rPr>
          <w:lang w:val="es-ES"/>
        </w:rPr>
        <w:t xml:space="preserve">a sus discípulos. El </w:t>
      </w:r>
      <w:r w:rsidRPr="005F459C" w:rsidR="0087713D">
        <w:rPr>
          <w:b/>
          <w:bCs/>
          <w:lang w:val="es-ES"/>
        </w:rPr>
        <w:t>pan usado en la fiesta de la Pascua habría sido pan sin levadura</w:t>
      </w:r>
      <w:r w:rsidRPr="005F459C" w:rsidR="0087713D">
        <w:rPr>
          <w:lang w:val="es-ES"/>
        </w:rPr>
        <w:t xml:space="preserve">. También les dio la copa, que </w:t>
      </w:r>
      <w:r w:rsidRPr="005F459C" w:rsidR="0087713D">
        <w:rPr>
          <w:b/>
          <w:bCs/>
          <w:lang w:val="es-ES"/>
        </w:rPr>
        <w:t>estaba llena de vino – “fruto de la vid</w:t>
      </w:r>
      <w:r w:rsidRPr="005F459C" w:rsidR="0087713D">
        <w:rPr>
          <w:lang w:val="es-ES"/>
        </w:rPr>
        <w:t xml:space="preserve">”. Entonces, recibimos </w:t>
      </w:r>
      <w:r w:rsidRPr="005F459C" w:rsidR="0087713D">
        <w:rPr>
          <w:b/>
          <w:bCs/>
          <w:u w:val="single"/>
          <w:lang w:val="es-ES"/>
        </w:rPr>
        <w:t>pan y vino</w:t>
      </w:r>
      <w:r w:rsidRPr="005F459C" w:rsidR="0087713D">
        <w:rPr>
          <w:lang w:val="es-ES"/>
        </w:rPr>
        <w:t xml:space="preserve"> en la Cena del Señor.</w:t>
      </w:r>
    </w:p>
    <w:p w:rsidRPr="005F459C" w:rsidR="00BF53D5" w:rsidP="00591AA9" w:rsidRDefault="0087713D" w14:paraId="1D367828" w14:textId="77777777">
      <w:pPr>
        <w:pStyle w:val="NoSpacing"/>
        <w:numPr>
          <w:ilvl w:val="1"/>
          <w:numId w:val="143"/>
        </w:numPr>
        <w:rPr>
          <w:lang w:val="es-ES"/>
        </w:rPr>
      </w:pPr>
      <w:r w:rsidRPr="005F459C">
        <w:rPr>
          <w:lang w:val="es-ES"/>
        </w:rPr>
        <w:t>Sin embargo, observe las palabras de Jesús a sus discípulos: ¿Qué les dijo que estaban recibiendo? “Tomad, ven</w:t>
      </w:r>
      <w:r w:rsidRPr="005F459C">
        <w:rPr>
          <w:b/>
          <w:bCs/>
          <w:lang w:val="es-ES"/>
        </w:rPr>
        <w:t>; esto es mi cuerpo</w:t>
      </w:r>
      <w:r w:rsidRPr="005F459C">
        <w:rPr>
          <w:lang w:val="es-ES"/>
        </w:rPr>
        <w:t xml:space="preserve">…” “Bebed de ella todos; </w:t>
      </w:r>
      <w:r w:rsidRPr="005F459C">
        <w:rPr>
          <w:b/>
          <w:bCs/>
          <w:lang w:val="es-ES"/>
        </w:rPr>
        <w:t>porque esto es mi sangre</w:t>
      </w:r>
      <w:r w:rsidRPr="005F459C">
        <w:rPr>
          <w:lang w:val="es-ES"/>
        </w:rPr>
        <w:t xml:space="preserve">…” Según Jesús, </w:t>
      </w:r>
      <w:r w:rsidRPr="005F459C">
        <w:rPr>
          <w:b/>
          <w:bCs/>
          <w:lang w:val="es-ES"/>
        </w:rPr>
        <w:t>el pan no era solo pan, sino también su cuerpo</w:t>
      </w:r>
      <w:r w:rsidRPr="005F459C">
        <w:rPr>
          <w:lang w:val="es-ES"/>
        </w:rPr>
        <w:t xml:space="preserve">. </w:t>
      </w:r>
      <w:r w:rsidRPr="005F459C">
        <w:rPr>
          <w:b/>
          <w:bCs/>
          <w:lang w:val="es-ES"/>
        </w:rPr>
        <w:t>El vino no era sólo vino, sino también su sangre.</w:t>
      </w:r>
    </w:p>
    <w:p w:rsidRPr="005F459C" w:rsidR="00BF53D5" w:rsidP="00591AA9" w:rsidRDefault="0087713D" w14:paraId="19A2346E" w14:textId="77777777">
      <w:pPr>
        <w:pStyle w:val="NoSpacing"/>
        <w:numPr>
          <w:ilvl w:val="1"/>
          <w:numId w:val="143"/>
        </w:numPr>
        <w:rPr>
          <w:lang w:val="es-ES"/>
        </w:rPr>
      </w:pPr>
      <w:r w:rsidRPr="005F459C">
        <w:rPr>
          <w:lang w:val="es-ES"/>
        </w:rPr>
        <w:t>Note también lo que Jesús no dice: “Esto representa mi cuerpo… esto simboliza mi sangre”. Él dice, “</w:t>
      </w:r>
      <w:r w:rsidRPr="005F459C">
        <w:rPr>
          <w:b/>
          <w:bCs/>
          <w:lang w:val="es-ES"/>
        </w:rPr>
        <w:t>es”.</w:t>
      </w:r>
      <w:r w:rsidRPr="005F459C">
        <w:rPr>
          <w:lang w:val="es-ES"/>
        </w:rPr>
        <w:t xml:space="preserve"> Especialmente en una ocasión solemne como esta, sus palabras son muy importantes.</w:t>
      </w:r>
    </w:p>
    <w:p w:rsidRPr="005F459C" w:rsidR="0087713D" w:rsidP="2CEF40AA" w:rsidRDefault="0087713D" w14:paraId="5BCBA800" w14:textId="6A069580" w14:noSpellErr="1">
      <w:pPr>
        <w:pStyle w:val="NoSpacing"/>
        <w:numPr>
          <w:ilvl w:val="1"/>
          <w:numId w:val="143"/>
        </w:numPr>
        <w:rPr>
          <w:lang w:val="es-419"/>
        </w:rPr>
      </w:pPr>
      <w:r w:rsidRPr="2CEF40AA" w:rsidR="0087713D">
        <w:rPr>
          <w:lang w:val="es-419"/>
        </w:rPr>
        <w:t xml:space="preserve">Jesús menciona otra cosa que sus discípulos estaban recibiendo esa noche: “…es derramada para </w:t>
      </w:r>
      <w:r w:rsidRPr="2CEF40AA" w:rsidR="0087713D">
        <w:rPr>
          <w:b w:val="1"/>
          <w:bCs w:val="1"/>
          <w:u w:val="single"/>
          <w:lang w:val="es-419"/>
        </w:rPr>
        <w:t>remisión de los pecados</w:t>
      </w:r>
      <w:r w:rsidRPr="2CEF40AA" w:rsidR="0087713D">
        <w:rPr>
          <w:lang w:val="es-419"/>
        </w:rPr>
        <w:t>. ”</w:t>
      </w:r>
      <w:r w:rsidRPr="2CEF40AA" w:rsidR="0087713D">
        <w:rPr>
          <w:lang w:val="es-419"/>
        </w:rPr>
        <w:t xml:space="preserve"> Estaban recibiendo remisión de sus pecados. Por eso también llama a su sangre en la Cena del Señor </w:t>
      </w:r>
      <w:r w:rsidRPr="2CEF40AA" w:rsidR="0087713D">
        <w:rPr>
          <w:u w:val="single"/>
          <w:lang w:val="es-419"/>
        </w:rPr>
        <w:t>“del nuevo pacto</w:t>
      </w:r>
      <w:r w:rsidRPr="2CEF40AA" w:rsidR="0087713D">
        <w:rPr>
          <w:lang w:val="es-419"/>
        </w:rPr>
        <w:t>”. Este nuevo pacto fue prometido por Dios en Jeremías 31:31-34, donde dijo “no me acordaré más de su pecado”. Jesús ganó este perdón para nosotros en la cruz y nos lo da en la Cena del Señor.</w:t>
      </w:r>
    </w:p>
    <w:p w:rsidRPr="005F459C" w:rsidR="00BF53D5" w:rsidP="00591AA9" w:rsidRDefault="0087713D" w14:paraId="134FB808" w14:textId="77777777">
      <w:pPr>
        <w:pStyle w:val="NoSpacing"/>
        <w:numPr>
          <w:ilvl w:val="0"/>
          <w:numId w:val="143"/>
        </w:numPr>
        <w:rPr>
          <w:b/>
          <w:bCs/>
          <w:lang w:val="es-ES"/>
        </w:rPr>
      </w:pPr>
      <w:r w:rsidRPr="005F459C">
        <w:rPr>
          <w:lang w:val="es-ES"/>
        </w:rPr>
        <w:t>1 Corintios 10:16 La copa de bendición que bendecimos, ¿</w:t>
      </w:r>
      <w:r w:rsidRPr="005F459C">
        <w:rPr>
          <w:b/>
          <w:bCs/>
          <w:lang w:val="es-ES"/>
        </w:rPr>
        <w:t>no es la comunión de la sangre de Cristo? El pan que partimos, ¿no es la comunión del cuerpo de Cristo?</w:t>
      </w:r>
    </w:p>
    <w:p w:rsidRPr="005F459C" w:rsidR="00BF53D5" w:rsidP="00BF53D5" w:rsidRDefault="0087713D" w14:paraId="680FD7BC" w14:textId="77777777">
      <w:pPr>
        <w:pStyle w:val="NoSpacing"/>
        <w:numPr>
          <w:ilvl w:val="1"/>
          <w:numId w:val="143"/>
        </w:numPr>
        <w:rPr>
          <w:b/>
          <w:bCs/>
          <w:lang w:val="es-ES"/>
        </w:rPr>
      </w:pPr>
      <w:r w:rsidRPr="005F459C">
        <w:rPr>
          <w:lang w:val="es-ES"/>
        </w:rPr>
        <w:t xml:space="preserve">¿Qué es la “copa” (vino) en la Cena del Señor, según Pablo? Es “la comunión de la sangre de Cristo”. </w:t>
      </w:r>
      <w:r w:rsidRPr="005F459C">
        <w:rPr>
          <w:b/>
          <w:bCs/>
          <w:lang w:val="es-ES"/>
        </w:rPr>
        <w:t>Una comunión es la unión de dos o más cosas.</w:t>
      </w:r>
      <w:r w:rsidRPr="005F459C">
        <w:rPr>
          <w:lang w:val="es-ES"/>
        </w:rPr>
        <w:t xml:space="preserve"> Pablo nos dice cuáles son esas dos cosas: </w:t>
      </w:r>
      <w:r w:rsidRPr="005F459C">
        <w:rPr>
          <w:b/>
          <w:bCs/>
          <w:lang w:val="es-ES"/>
        </w:rPr>
        <w:t>La copa (vino) y la sangre de Cristo</w:t>
      </w:r>
      <w:r w:rsidRPr="005F459C">
        <w:rPr>
          <w:lang w:val="es-ES"/>
        </w:rPr>
        <w:t xml:space="preserve">. </w:t>
      </w:r>
    </w:p>
    <w:p w:rsidRPr="005F459C" w:rsidR="00BF53D5" w:rsidP="00591AA9" w:rsidRDefault="0087713D" w14:paraId="56A4707C" w14:textId="77777777">
      <w:pPr>
        <w:pStyle w:val="NoSpacing"/>
        <w:numPr>
          <w:ilvl w:val="1"/>
          <w:numId w:val="143"/>
        </w:numPr>
        <w:rPr>
          <w:b/>
          <w:bCs/>
          <w:lang w:val="es-ES"/>
        </w:rPr>
      </w:pPr>
      <w:r w:rsidRPr="005F459C">
        <w:rPr>
          <w:lang w:val="es-ES"/>
        </w:rPr>
        <w:t>Luego dice lo mismo del pan: Es la comunión del cuerpo de Cristo.</w:t>
      </w:r>
    </w:p>
    <w:p w:rsidRPr="005F459C" w:rsidR="00BF53D5" w:rsidP="00591AA9" w:rsidRDefault="0087713D" w14:paraId="3F8D8D84" w14:textId="60119DAB">
      <w:pPr>
        <w:pStyle w:val="NoSpacing"/>
        <w:numPr>
          <w:ilvl w:val="1"/>
          <w:numId w:val="143"/>
        </w:numPr>
        <w:rPr>
          <w:b/>
          <w:bCs/>
          <w:lang w:val="es-ES"/>
        </w:rPr>
      </w:pPr>
      <w:r w:rsidRPr="005F459C">
        <w:rPr>
          <w:lang w:val="es-ES"/>
        </w:rPr>
        <w:t>Note también el uso de Pablo de la palabra “</w:t>
      </w:r>
      <w:r w:rsidRPr="005F459C">
        <w:rPr>
          <w:b/>
          <w:bCs/>
          <w:lang w:val="es-ES"/>
        </w:rPr>
        <w:t>es”</w:t>
      </w:r>
      <w:r w:rsidRPr="005F459C">
        <w:rPr>
          <w:lang w:val="es-ES"/>
        </w:rPr>
        <w:t>, no “representa”. El vino es realmente la comunión de la sangre de Cristo, y el pan es realmente la comunión del cuerpo de Cristo.</w:t>
      </w:r>
    </w:p>
    <w:p w:rsidRPr="005F459C" w:rsidR="00642A31" w:rsidP="00BF53D5" w:rsidRDefault="00642A31" w14:paraId="639E17E2" w14:textId="77777777">
      <w:pPr>
        <w:pStyle w:val="NoSpacing"/>
        <w:numPr>
          <w:ilvl w:val="0"/>
          <w:numId w:val="144"/>
        </w:numPr>
        <w:rPr>
          <w:lang w:val="es-ES"/>
        </w:rPr>
      </w:pPr>
      <w:r w:rsidRPr="005F459C">
        <w:rPr>
          <w:lang w:val="es-ES"/>
        </w:rPr>
        <w:t xml:space="preserve">1 Corintios 11:27-29 </w:t>
      </w:r>
      <w:r w:rsidRPr="005F459C" w:rsidR="0087713D">
        <w:rPr>
          <w:lang w:val="es-ES"/>
        </w:rPr>
        <w:t xml:space="preserve">De manera que cualquiera que comiere este pan o bebiere esta copa del Señor indignamente, será culpado del cuerpo y de la sangre del Señor. Por tanto, pruébese cada uno a sí mismo, y coma así del pan, y beba de la copa. Porque el que come y bebe indignamente, sin discernir el cuerpo del Señor, juicio come y bebe para sí. </w:t>
      </w:r>
    </w:p>
    <w:p w:rsidRPr="005F459C" w:rsidR="00642A31" w:rsidP="00642A31" w:rsidRDefault="0087713D" w14:paraId="02A7CB21" w14:textId="77777777">
      <w:pPr>
        <w:pStyle w:val="NoSpacing"/>
        <w:numPr>
          <w:ilvl w:val="1"/>
          <w:numId w:val="144"/>
        </w:numPr>
        <w:rPr>
          <w:lang w:val="es-ES"/>
        </w:rPr>
      </w:pPr>
      <w:r w:rsidRPr="005F459C">
        <w:rPr>
          <w:lang w:val="es-ES"/>
        </w:rPr>
        <w:t>Pablo nos advierte que comulgar "</w:t>
      </w:r>
      <w:r w:rsidRPr="005F459C">
        <w:rPr>
          <w:b/>
          <w:bCs/>
          <w:lang w:val="es-ES"/>
        </w:rPr>
        <w:t>sin discernir el cuerpo</w:t>
      </w:r>
      <w:r w:rsidRPr="005F459C">
        <w:rPr>
          <w:lang w:val="es-ES"/>
        </w:rPr>
        <w:t xml:space="preserve">" es hacerlo indignamente. </w:t>
      </w:r>
    </w:p>
    <w:p w:rsidRPr="005F459C" w:rsidR="0087713D" w:rsidP="00642A31" w:rsidRDefault="0087713D" w14:paraId="3920F2BF" w14:textId="43071B1C">
      <w:pPr>
        <w:pStyle w:val="NoSpacing"/>
        <w:numPr>
          <w:ilvl w:val="1"/>
          <w:numId w:val="144"/>
        </w:numPr>
        <w:rPr>
          <w:lang w:val="es-ES"/>
        </w:rPr>
      </w:pPr>
      <w:r w:rsidRPr="005F459C">
        <w:rPr>
          <w:lang w:val="es-ES"/>
        </w:rPr>
        <w:t>Además, el v. 27 puede usarse para probar que el cuerpo y la sangre de Cristo están presentes en el sacramento. Si no lo estuvieran, el que come y bebe indignamente sólo recibe una merienda. Pero como sí están presentes, tal persona es culpable de pecar contra el cuerpo y la sangre de Jesús.</w:t>
      </w:r>
    </w:p>
    <w:p w:rsidRPr="005F459C" w:rsidR="00642A31" w:rsidP="00642A31" w:rsidRDefault="00642A31" w14:paraId="7C3E0868" w14:textId="77777777">
      <w:pPr>
        <w:pStyle w:val="NoSpacing"/>
        <w:ind w:left="1440"/>
        <w:rPr>
          <w:lang w:val="es-ES"/>
        </w:rPr>
      </w:pPr>
    </w:p>
    <w:p w:rsidRPr="005F459C" w:rsidR="00642A31" w:rsidP="00642A31" w:rsidRDefault="00642A31" w14:paraId="0E72A657" w14:textId="77777777">
      <w:pPr>
        <w:pStyle w:val="NoSpacing"/>
        <w:rPr>
          <w:i/>
          <w:iCs/>
          <w:color w:val="00B050"/>
          <w:lang w:val="es-ES"/>
        </w:rPr>
      </w:pPr>
      <w:r w:rsidRPr="005F459C">
        <w:rPr>
          <w:i/>
          <w:iCs/>
          <w:color w:val="00B050"/>
          <w:lang w:val="es-ES"/>
        </w:rPr>
        <w:t>Los estudiantes aprenderán más sobre esto en Sacramentos y Oración. Sin embargo, si el profesor lo considera conveniente, puede citar o explicar otros versos que prueben la presencia real:</w:t>
      </w:r>
    </w:p>
    <w:p w:rsidRPr="005F459C" w:rsidR="00642A31" w:rsidP="00642A31" w:rsidRDefault="00642A31" w14:paraId="5F640443" w14:textId="77777777">
      <w:pPr>
        <w:pStyle w:val="NoSpacing"/>
        <w:numPr>
          <w:ilvl w:val="0"/>
          <w:numId w:val="145"/>
        </w:numPr>
        <w:rPr>
          <w:i/>
          <w:iCs/>
          <w:color w:val="00B050"/>
          <w:lang w:val="es-ES"/>
        </w:rPr>
      </w:pPr>
      <w:r w:rsidRPr="005F459C">
        <w:rPr>
          <w:i/>
          <w:iCs/>
          <w:color w:val="00B050"/>
          <w:lang w:val="es-ES"/>
        </w:rPr>
        <w:t xml:space="preserve">Las palabras de institución en Marcos 14:22-26, Lucas 22:14-23, 1 </w:t>
      </w:r>
      <w:proofErr w:type="spellStart"/>
      <w:r w:rsidRPr="005F459C">
        <w:rPr>
          <w:i/>
          <w:iCs/>
          <w:color w:val="00B050"/>
          <w:lang w:val="es-ES"/>
        </w:rPr>
        <w:t>Cor</w:t>
      </w:r>
      <w:proofErr w:type="spellEnd"/>
      <w:r w:rsidRPr="005F459C">
        <w:rPr>
          <w:i/>
          <w:iCs/>
          <w:color w:val="00B050"/>
          <w:lang w:val="es-ES"/>
        </w:rPr>
        <w:t xml:space="preserve">. 11:23-25. </w:t>
      </w:r>
    </w:p>
    <w:p w:rsidRPr="005F459C" w:rsidR="00642A31" w:rsidP="00642A31" w:rsidRDefault="00642A31" w14:paraId="1B046212" w14:textId="77777777">
      <w:pPr>
        <w:pStyle w:val="NoSpacing"/>
        <w:numPr>
          <w:ilvl w:val="0"/>
          <w:numId w:val="145"/>
        </w:numPr>
        <w:rPr>
          <w:i/>
          <w:iCs/>
          <w:color w:val="00B050"/>
          <w:lang w:val="es-ES"/>
        </w:rPr>
      </w:pPr>
      <w:r w:rsidRPr="005F459C">
        <w:rPr>
          <w:i/>
          <w:iCs/>
          <w:color w:val="00B050"/>
          <w:lang w:val="es-ES"/>
        </w:rPr>
        <w:t>Un aspecto digno de mención es que todos estos relatos coinciden en que Jesús dijo "Esto es..." mi cuerpo y mi sangre.</w:t>
      </w:r>
    </w:p>
    <w:p w:rsidRPr="005F459C" w:rsidR="00642A31" w:rsidP="00591AA9" w:rsidRDefault="00642A31" w14:paraId="1644DE55" w14:textId="77777777">
      <w:pPr>
        <w:pStyle w:val="NoSpacing"/>
        <w:rPr>
          <w:lang w:val="es-ES"/>
        </w:rPr>
      </w:pPr>
    </w:p>
    <w:p w:rsidRPr="005F459C" w:rsidR="007267D9" w:rsidP="00591AA9" w:rsidRDefault="007267D9" w14:paraId="7114C9C9" w14:textId="77777777">
      <w:pPr>
        <w:pStyle w:val="NoSpacing"/>
        <w:rPr>
          <w:lang w:val="es-ES"/>
        </w:rPr>
      </w:pPr>
    </w:p>
    <w:p w:rsidRPr="005F459C" w:rsidR="007267D9" w:rsidP="00591AA9" w:rsidRDefault="007267D9" w14:paraId="76FF883F" w14:textId="77777777">
      <w:pPr>
        <w:pStyle w:val="NoSpacing"/>
        <w:rPr>
          <w:lang w:val="es-ES"/>
        </w:rPr>
      </w:pPr>
    </w:p>
    <w:p w:rsidRPr="005F459C" w:rsidR="007267D9" w:rsidP="007267D9" w:rsidRDefault="007267D9" w14:paraId="3F529587" w14:textId="77777777">
      <w:pPr>
        <w:pStyle w:val="NoSpacing"/>
        <w:numPr>
          <w:ilvl w:val="0"/>
          <w:numId w:val="145"/>
        </w:numPr>
        <w:rPr>
          <w:lang w:val="es-ES"/>
        </w:rPr>
      </w:pPr>
      <w:r w:rsidRPr="005F459C">
        <w:rPr>
          <w:lang w:val="es-ES"/>
        </w:rPr>
        <w:t>En Resumen</w:t>
      </w:r>
    </w:p>
    <w:p w:rsidRPr="005F459C" w:rsidR="007267D9" w:rsidP="007267D9" w:rsidRDefault="0087713D" w14:paraId="061311D3" w14:textId="77777777">
      <w:pPr>
        <w:pStyle w:val="NoSpacing"/>
        <w:numPr>
          <w:ilvl w:val="1"/>
          <w:numId w:val="145"/>
        </w:numPr>
        <w:rPr>
          <w:lang w:val="es-ES"/>
        </w:rPr>
      </w:pPr>
      <w:r w:rsidRPr="005F459C">
        <w:rPr>
          <w:lang w:val="es-ES"/>
        </w:rPr>
        <w:t>En la Cena del Señor recibimos cuatro cosas: Pan y vino, junto con el verdadero cuerpo y la sangre de Cristo.</w:t>
      </w:r>
    </w:p>
    <w:p w:rsidRPr="005F459C" w:rsidR="007267D9" w:rsidP="007267D9" w:rsidRDefault="0087713D" w14:paraId="1760F534" w14:textId="77777777">
      <w:pPr>
        <w:pStyle w:val="NoSpacing"/>
        <w:numPr>
          <w:ilvl w:val="1"/>
          <w:numId w:val="145"/>
        </w:numPr>
        <w:rPr>
          <w:lang w:val="es-ES"/>
        </w:rPr>
      </w:pPr>
      <w:r w:rsidRPr="005F459C">
        <w:rPr>
          <w:lang w:val="es-ES"/>
        </w:rPr>
        <w:t xml:space="preserve">Aunque no podemos verlos ni saborearlos, creemos que están ahí porque Cristo así lo dijo. </w:t>
      </w:r>
    </w:p>
    <w:p w:rsidRPr="005F459C" w:rsidR="0087713D" w:rsidP="007267D9" w:rsidRDefault="0087713D" w14:paraId="400D58D9" w14:textId="249F893F">
      <w:pPr>
        <w:pStyle w:val="NoSpacing"/>
        <w:numPr>
          <w:ilvl w:val="1"/>
          <w:numId w:val="145"/>
        </w:numPr>
        <w:rPr>
          <w:lang w:val="es-ES"/>
        </w:rPr>
      </w:pPr>
      <w:r w:rsidRPr="005F459C">
        <w:rPr>
          <w:lang w:val="es-ES"/>
        </w:rPr>
        <w:t>También creemos que es poderoso porque comparte con nosotros las buenas nuevas del perdón de los pecados.</w:t>
      </w:r>
    </w:p>
    <w:p w:rsidRPr="005F459C" w:rsidR="007267D9" w:rsidP="00591AA9" w:rsidRDefault="007267D9" w14:paraId="3ABAE87F" w14:textId="77777777">
      <w:pPr>
        <w:pStyle w:val="NoSpacing"/>
        <w:rPr>
          <w:b/>
          <w:lang w:val="es-ES"/>
        </w:rPr>
      </w:pPr>
    </w:p>
    <w:p w:rsidRPr="005F459C" w:rsidR="0087713D" w:rsidP="00591AA9" w:rsidRDefault="007267D9" w14:paraId="5B165BB1" w14:textId="0343E9DF">
      <w:pPr>
        <w:pStyle w:val="NoSpacing"/>
        <w:rPr>
          <w:lang w:val="es-ES"/>
        </w:rPr>
      </w:pPr>
      <w:r w:rsidRPr="005F459C">
        <w:rPr>
          <w:bCs/>
          <w:lang w:val="es-ES"/>
        </w:rPr>
        <w:t>3. ¿</w:t>
      </w:r>
      <w:r w:rsidRPr="005F459C" w:rsidR="0087713D">
        <w:rPr>
          <w:bCs/>
          <w:lang w:val="es-ES"/>
        </w:rPr>
        <w:t>Preguntas</w:t>
      </w:r>
      <w:r w:rsidRPr="005F459C">
        <w:rPr>
          <w:bCs/>
          <w:lang w:val="es-ES"/>
        </w:rPr>
        <w:t>?</w:t>
      </w:r>
      <w:r w:rsidRPr="005F459C" w:rsidR="0087713D">
        <w:rPr>
          <w:lang w:val="es-ES"/>
        </w:rPr>
        <w:t xml:space="preserve"> </w:t>
      </w:r>
      <w:r w:rsidRPr="005F459C" w:rsidR="0087713D">
        <w:rPr>
          <w:i/>
          <w:iCs/>
          <w:color w:val="00B050"/>
          <w:lang w:val="es-ES"/>
        </w:rPr>
        <w:t>Tómese el tiempo para responder a cualquier pregunta que los estudiantes puedan tener.</w:t>
      </w:r>
    </w:p>
    <w:p w:rsidRPr="005F459C" w:rsidR="0087713D" w:rsidP="00DA636F" w:rsidRDefault="0087713D" w14:paraId="1DA80D4D" w14:textId="77777777">
      <w:pPr>
        <w:pStyle w:val="NoSpacing"/>
        <w:rPr>
          <w:b/>
          <w:bCs/>
          <w:lang w:val="es-ES"/>
        </w:rPr>
      </w:pPr>
    </w:p>
    <w:p w:rsidRPr="005F459C" w:rsidR="0087713D" w:rsidP="00DA636F" w:rsidRDefault="0087713D" w14:paraId="1BE6D009" w14:textId="77777777">
      <w:pPr>
        <w:pStyle w:val="NoSpacing"/>
        <w:rPr>
          <w:b/>
          <w:bCs/>
          <w:lang w:val="es-ES"/>
        </w:rPr>
      </w:pPr>
    </w:p>
    <w:p w:rsidRPr="005F459C" w:rsidR="005D1B74" w:rsidP="005D1B74" w:rsidRDefault="001153CD" w14:paraId="76758987" w14:textId="12E15218">
      <w:pPr>
        <w:pStyle w:val="NoSpacing"/>
        <w:rPr>
          <w:lang w:val="es-ES"/>
        </w:rPr>
      </w:pPr>
      <w:r w:rsidRPr="005F459C">
        <w:rPr>
          <w:b/>
          <w:bCs/>
          <w:lang w:val="es-ES"/>
        </w:rPr>
        <w:t xml:space="preserve">OBJETIVO #2: Compara la enseñanza de otras iglesias en relación con la Santa Cena. </w:t>
      </w:r>
      <w:r w:rsidRPr="005F459C" w:rsidR="005D1B74">
        <w:rPr>
          <w:b/>
          <w:bCs/>
          <w:lang w:val="es-ES"/>
        </w:rPr>
        <w:br/>
      </w:r>
    </w:p>
    <w:p w:rsidRPr="005F459C" w:rsidR="00BE79A4" w:rsidP="00BE79A4" w:rsidRDefault="00BE79A4" w14:paraId="5D667379" w14:textId="77777777">
      <w:pPr>
        <w:pStyle w:val="NoSpacing"/>
        <w:rPr>
          <w:lang w:val="es-ES"/>
        </w:rPr>
      </w:pPr>
      <w:r w:rsidRPr="005F459C">
        <w:rPr>
          <w:lang w:val="es-ES"/>
        </w:rPr>
        <w:t xml:space="preserve">1. </w:t>
      </w:r>
      <w:r w:rsidRPr="005F459C" w:rsidR="0087713D">
        <w:rPr>
          <w:lang w:val="es-ES"/>
        </w:rPr>
        <w:t xml:space="preserve">¿Qué dicen las Iglesias sobre lo que recibimos en la Santa Cena? </w:t>
      </w:r>
    </w:p>
    <w:p w:rsidRPr="005F459C" w:rsidR="0087713D" w:rsidP="00BE79A4" w:rsidRDefault="0087713D" w14:paraId="5825D7E8" w14:textId="3E68D65A">
      <w:pPr>
        <w:pStyle w:val="NoSpacing"/>
        <w:rPr>
          <w:i/>
          <w:iCs/>
          <w:color w:val="00B050"/>
          <w:lang w:val="es-ES"/>
        </w:rPr>
      </w:pPr>
      <w:r w:rsidRPr="005F459C">
        <w:rPr>
          <w:i/>
          <w:iCs/>
          <w:color w:val="00B050"/>
          <w:lang w:val="es-ES"/>
        </w:rPr>
        <w:t>Explique que, queremos que los estudiantes comparen lo que están aprendiendo de las Escrituras con lo que se enseña en diferentes iglesias, y de esta forma puedan ver su identidad espiritual basada en la Palabra de Dios.</w:t>
      </w:r>
    </w:p>
    <w:p w:rsidRPr="005F459C" w:rsidR="00BE79A4" w:rsidP="00BE79A4" w:rsidRDefault="00BE79A4" w14:paraId="6DB0F983" w14:textId="77777777">
      <w:pPr>
        <w:pStyle w:val="NoSpacing"/>
        <w:rPr>
          <w:lang w:val="es-ES"/>
        </w:rPr>
      </w:pPr>
    </w:p>
    <w:p w:rsidRPr="005F459C" w:rsidR="00C06FAA" w:rsidP="00C06FAA" w:rsidRDefault="00C06FAA" w14:paraId="2DA28AB7" w14:textId="3E61E204">
      <w:pPr>
        <w:pStyle w:val="NoSpacing"/>
        <w:numPr>
          <w:ilvl w:val="0"/>
          <w:numId w:val="146"/>
        </w:numPr>
        <w:rPr>
          <w:lang w:val="es-ES"/>
        </w:rPr>
      </w:pPr>
      <w:r w:rsidRPr="005F459C">
        <w:rPr>
          <w:lang w:val="es-ES"/>
        </w:rPr>
        <w:t>La Iglesia Católica</w:t>
      </w:r>
    </w:p>
    <w:p w:rsidRPr="005F459C" w:rsidR="00C06FAA" w:rsidP="00C06FAA" w:rsidRDefault="00C06FAA" w14:paraId="010EDB70" w14:textId="77777777">
      <w:pPr>
        <w:pStyle w:val="NoSpacing"/>
        <w:numPr>
          <w:ilvl w:val="1"/>
          <w:numId w:val="146"/>
        </w:numPr>
        <w:rPr>
          <w:lang w:val="es-ES"/>
        </w:rPr>
      </w:pPr>
      <w:r w:rsidRPr="005F459C">
        <w:rPr>
          <w:lang w:val="es-ES"/>
        </w:rPr>
        <w:t xml:space="preserve">Lo ven </w:t>
      </w:r>
      <w:r w:rsidRPr="005F459C">
        <w:rPr>
          <w:lang w:val="es-ES"/>
        </w:rPr>
        <w:t xml:space="preserve">la Santa Cena </w:t>
      </w:r>
      <w:r w:rsidRPr="005F459C">
        <w:rPr>
          <w:lang w:val="es-ES"/>
        </w:rPr>
        <w:t xml:space="preserve">como un </w:t>
      </w:r>
      <w:r w:rsidRPr="005F459C">
        <w:rPr>
          <w:i/>
          <w:iCs/>
          <w:lang w:val="es-ES"/>
        </w:rPr>
        <w:t>sacrificio real, ofrecido por el sacerdote, que perpetúa el sacrificio de Cristo en la cruz</w:t>
      </w:r>
      <w:r w:rsidRPr="005F459C">
        <w:rPr>
          <w:b/>
          <w:bCs/>
          <w:i/>
          <w:iCs/>
          <w:lang w:val="es-ES"/>
        </w:rPr>
        <w:t>.</w:t>
      </w:r>
      <w:r w:rsidRPr="005F459C">
        <w:rPr>
          <w:lang w:val="es-ES"/>
        </w:rPr>
        <w:t xml:space="preserve"> </w:t>
      </w:r>
    </w:p>
    <w:p w:rsidRPr="005F459C" w:rsidR="00C06FAA" w:rsidP="00C06FAA" w:rsidRDefault="00C06FAA" w14:paraId="0550CA08" w14:textId="77777777">
      <w:pPr>
        <w:pStyle w:val="NoSpacing"/>
        <w:numPr>
          <w:ilvl w:val="1"/>
          <w:numId w:val="146"/>
        </w:numPr>
        <w:rPr>
          <w:lang w:val="es-ES"/>
        </w:rPr>
      </w:pPr>
      <w:r w:rsidRPr="005F459C">
        <w:rPr>
          <w:lang w:val="es-ES"/>
        </w:rPr>
        <w:t>Como tales, creen que el pan y el vino no están presentes allí; se convierten en el cuerpo y la sangre de Cristo (“</w:t>
      </w:r>
      <w:r w:rsidRPr="005F459C">
        <w:rPr>
          <w:b/>
          <w:bCs/>
          <w:i/>
          <w:iCs/>
          <w:lang w:val="es-ES"/>
        </w:rPr>
        <w:t>transubstanciación”</w:t>
      </w:r>
      <w:r w:rsidRPr="005F459C">
        <w:rPr>
          <w:lang w:val="es-ES"/>
        </w:rPr>
        <w:t xml:space="preserve">). </w:t>
      </w:r>
    </w:p>
    <w:p w:rsidRPr="005F459C" w:rsidR="00C06FAA" w:rsidP="00C06FAA" w:rsidRDefault="00C06FAA" w14:paraId="34ED1CFC" w14:textId="77777777">
      <w:pPr>
        <w:pStyle w:val="NoSpacing"/>
        <w:numPr>
          <w:ilvl w:val="1"/>
          <w:numId w:val="146"/>
        </w:numPr>
        <w:rPr>
          <w:lang w:val="es-ES"/>
        </w:rPr>
      </w:pPr>
      <w:r w:rsidRPr="005F459C">
        <w:rPr>
          <w:lang w:val="es-ES"/>
        </w:rPr>
        <w:t>Este sacrificio otorga el perdón de algunos pecados (veniales) y puede beneficiar incluso a los muertos.</w:t>
      </w:r>
    </w:p>
    <w:p w:rsidRPr="005F459C" w:rsidR="00C06FAA" w:rsidP="00C06FAA" w:rsidRDefault="00C06FAA" w14:paraId="3CD901B7" w14:textId="77777777">
      <w:pPr>
        <w:pStyle w:val="NoSpacing"/>
        <w:numPr>
          <w:ilvl w:val="1"/>
          <w:numId w:val="146"/>
        </w:numPr>
        <w:rPr>
          <w:lang w:val="es-ES"/>
        </w:rPr>
      </w:pPr>
      <w:r w:rsidRPr="005F459C">
        <w:rPr>
          <w:lang w:val="es-ES"/>
        </w:rPr>
        <w:t xml:space="preserve">Sin embargo, estas enseñanzas no son bíblicas. </w:t>
      </w:r>
    </w:p>
    <w:p w:rsidRPr="005F459C" w:rsidR="00C06FAA" w:rsidP="00C06FAA" w:rsidRDefault="00C06FAA" w14:paraId="2B51F416" w14:textId="77777777">
      <w:pPr>
        <w:pStyle w:val="NoSpacing"/>
        <w:numPr>
          <w:ilvl w:val="2"/>
          <w:numId w:val="146"/>
        </w:numPr>
        <w:rPr>
          <w:lang w:val="es-ES"/>
        </w:rPr>
      </w:pPr>
      <w:r w:rsidRPr="005F459C">
        <w:rPr>
          <w:lang w:val="es-ES"/>
        </w:rPr>
        <w:t>Cristo no puede, ni necesita ser, sacrificado de nuevo, ya que hizo un solo sacrificio que pagó por todos los pecados (Heb</w:t>
      </w:r>
      <w:r w:rsidRPr="005F459C">
        <w:rPr>
          <w:lang w:val="es-ES"/>
        </w:rPr>
        <w:t>reos</w:t>
      </w:r>
      <w:r w:rsidRPr="005F459C">
        <w:rPr>
          <w:lang w:val="es-ES"/>
        </w:rPr>
        <w:t xml:space="preserve"> 10). </w:t>
      </w:r>
    </w:p>
    <w:p w:rsidRPr="005F459C" w:rsidR="00C06FAA" w:rsidP="00C06FAA" w:rsidRDefault="00C06FAA" w14:paraId="658C077B" w14:textId="77777777">
      <w:pPr>
        <w:pStyle w:val="NoSpacing"/>
        <w:numPr>
          <w:ilvl w:val="2"/>
          <w:numId w:val="146"/>
        </w:numPr>
        <w:rPr>
          <w:lang w:val="es-ES"/>
        </w:rPr>
      </w:pPr>
      <w:r w:rsidRPr="005F459C">
        <w:rPr>
          <w:lang w:val="es-ES"/>
        </w:rPr>
        <w:t xml:space="preserve">Además, Pablo dice que el pan y el vino no desaparecen en la Cena del Señor, sino que son una comunión con el cuerpo y la sangre (1 Corintios 10:16). </w:t>
      </w:r>
    </w:p>
    <w:p w:rsidRPr="005F459C" w:rsidR="00C06FAA" w:rsidP="00BE79A4" w:rsidRDefault="00C06FAA" w14:paraId="287D370C" w14:textId="66B58672">
      <w:pPr>
        <w:pStyle w:val="NoSpacing"/>
        <w:numPr>
          <w:ilvl w:val="2"/>
          <w:numId w:val="146"/>
        </w:numPr>
        <w:rPr>
          <w:lang w:val="es-ES"/>
        </w:rPr>
      </w:pPr>
      <w:r w:rsidRPr="005F459C">
        <w:rPr>
          <w:lang w:val="es-ES"/>
        </w:rPr>
        <w:t>Jesús no limita su promesa de perdón en la Cena del Señor solo a ciertos pecados y puede beneficiar incluso a los muertos.</w:t>
      </w:r>
      <w:r w:rsidRPr="005F459C">
        <w:rPr>
          <w:lang w:val="es-ES"/>
        </w:rPr>
        <w:br/>
      </w:r>
    </w:p>
    <w:p w:rsidRPr="005F459C" w:rsidR="00C06FAA" w:rsidP="00BE79A4" w:rsidRDefault="0087713D" w14:paraId="65D2B28F" w14:textId="77777777">
      <w:pPr>
        <w:pStyle w:val="NoSpacing"/>
        <w:numPr>
          <w:ilvl w:val="0"/>
          <w:numId w:val="146"/>
        </w:numPr>
        <w:rPr>
          <w:lang w:val="es-ES"/>
        </w:rPr>
      </w:pPr>
      <w:r w:rsidRPr="005F459C">
        <w:rPr>
          <w:lang w:val="es-ES"/>
        </w:rPr>
        <w:t>Iglesia Protestante (Bautista):</w:t>
      </w:r>
    </w:p>
    <w:p w:rsidRPr="005F459C" w:rsidR="00C06FAA" w:rsidP="00BE79A4" w:rsidRDefault="0087713D" w14:paraId="346293AA" w14:textId="77777777">
      <w:pPr>
        <w:pStyle w:val="NoSpacing"/>
        <w:numPr>
          <w:ilvl w:val="1"/>
          <w:numId w:val="146"/>
        </w:numPr>
        <w:rPr>
          <w:lang w:val="es-ES"/>
        </w:rPr>
      </w:pPr>
      <w:r w:rsidRPr="005F459C">
        <w:rPr>
          <w:lang w:val="es-ES"/>
        </w:rPr>
        <w:t>"La Cena del Señor es un acto simbólico de obediencia por el cual los miembros de la iglesia, al participar del pan y del fruto de la vid, conmemoran la muerte del Redentor y anuncian su segunda venida. " (</w:t>
      </w:r>
      <w:proofErr w:type="gramStart"/>
      <w:r w:rsidRPr="005F459C">
        <w:rPr>
          <w:lang w:val="es-ES"/>
        </w:rPr>
        <w:t>https://www.ibhw.org/credo/ )</w:t>
      </w:r>
      <w:proofErr w:type="gramEnd"/>
    </w:p>
    <w:p w:rsidRPr="005F459C" w:rsidR="00C06FAA" w:rsidP="00BE79A4" w:rsidRDefault="0087713D" w14:paraId="2BC26BCC" w14:textId="77777777">
      <w:pPr>
        <w:pStyle w:val="NoSpacing"/>
        <w:numPr>
          <w:ilvl w:val="1"/>
          <w:numId w:val="146"/>
        </w:numPr>
        <w:rPr>
          <w:lang w:val="es-ES"/>
        </w:rPr>
      </w:pPr>
      <w:r w:rsidRPr="005F459C">
        <w:rPr>
          <w:lang w:val="es-ES"/>
        </w:rPr>
        <w:t>Es bueno notar que tanto la Cena del Señor como Bautismo; desde su punto de vista es similar; algo que hacen por Dios, un mandato/ acto de obediencia.</w:t>
      </w:r>
    </w:p>
    <w:p w:rsidRPr="005F459C" w:rsidR="00C06FAA" w:rsidP="00BE79A4" w:rsidRDefault="0087713D" w14:paraId="2A5B0A56" w14:textId="77777777">
      <w:pPr>
        <w:pStyle w:val="NoSpacing"/>
        <w:numPr>
          <w:ilvl w:val="1"/>
          <w:numId w:val="146"/>
        </w:numPr>
        <w:rPr>
          <w:lang w:val="es-ES"/>
        </w:rPr>
      </w:pPr>
      <w:r w:rsidRPr="005F459C">
        <w:rPr>
          <w:lang w:val="es-ES"/>
        </w:rPr>
        <w:t>Note la palabra “simbólico”. Sólo mencionan el pan y el fruto de la vid, no el cuerpo y la sangre, porque creen que el cuerpo y la sangre de Cristo NO están presentes en el sacramento. El pan y el vino simplemente los simbolizan.</w:t>
      </w:r>
    </w:p>
    <w:p w:rsidRPr="005F459C" w:rsidR="00C06FAA" w:rsidP="00BE79A4" w:rsidRDefault="0087713D" w14:paraId="7FA2B053" w14:textId="1F535232">
      <w:pPr>
        <w:pStyle w:val="NoSpacing"/>
        <w:numPr>
          <w:ilvl w:val="1"/>
          <w:numId w:val="146"/>
        </w:numPr>
        <w:rPr>
          <w:lang w:val="es-ES"/>
        </w:rPr>
      </w:pPr>
      <w:r w:rsidRPr="005F459C">
        <w:rPr>
          <w:lang w:val="es-ES"/>
        </w:rPr>
        <w:t>Además, no se menciona el perdón. El único beneficio espiritual recibido es recordar la muerte de Cristo.</w:t>
      </w:r>
      <w:r w:rsidRPr="005F459C" w:rsidR="00C06FAA">
        <w:rPr>
          <w:lang w:val="es-ES"/>
        </w:rPr>
        <w:br/>
      </w:r>
    </w:p>
    <w:p w:rsidRPr="005F459C" w:rsidR="00C06FAA" w:rsidP="00BE79A4" w:rsidRDefault="0087713D" w14:paraId="2C6B7B01" w14:textId="77777777">
      <w:pPr>
        <w:pStyle w:val="NoSpacing"/>
        <w:numPr>
          <w:ilvl w:val="0"/>
          <w:numId w:val="146"/>
        </w:numPr>
        <w:rPr>
          <w:lang w:val="es-ES"/>
        </w:rPr>
      </w:pPr>
      <w:r w:rsidRPr="005F459C">
        <w:rPr>
          <w:lang w:val="es-ES"/>
        </w:rPr>
        <w:t>Iglesia Luterana (Academia Cristo):</w:t>
      </w:r>
    </w:p>
    <w:p w:rsidRPr="005F459C" w:rsidR="00C06FAA" w:rsidP="00C06FAA" w:rsidRDefault="0087713D" w14:paraId="5161CD3D" w14:textId="77777777">
      <w:pPr>
        <w:pStyle w:val="NoSpacing"/>
        <w:numPr>
          <w:ilvl w:val="1"/>
          <w:numId w:val="146"/>
        </w:numPr>
        <w:rPr>
          <w:lang w:val="es-ES"/>
        </w:rPr>
      </w:pPr>
      <w:r w:rsidRPr="005F459C">
        <w:rPr>
          <w:lang w:val="es-ES"/>
        </w:rPr>
        <w:t xml:space="preserve">"Creemos que todos los que participan del Sacramento de la Cena del Señor reciben el verdadero cuerpo y sangre de Cristo con el pan y el vino…  En cuanto participamos de este cuerpo y sangre, dado y derramada por nosotros, recibimos por fe el consuelo y seguridad de que nuestros pecados son realmente perdonados. " - "En Esto Creemos", </w:t>
      </w:r>
      <w:hyperlink r:id="rId18">
        <w:r w:rsidRPr="005F459C">
          <w:rPr>
            <w:lang w:val="es-ES"/>
          </w:rPr>
          <w:t>www.academiacristo.com</w:t>
        </w:r>
      </w:hyperlink>
    </w:p>
    <w:p w:rsidRPr="005F459C" w:rsidR="00AD746E" w:rsidP="00C06FAA" w:rsidRDefault="00AD746E" w14:paraId="1DD7DD05" w14:textId="437358A7">
      <w:pPr>
        <w:pStyle w:val="NoSpacing"/>
        <w:numPr>
          <w:ilvl w:val="1"/>
          <w:numId w:val="146"/>
        </w:numPr>
        <w:rPr>
          <w:lang w:val="es-ES"/>
        </w:rPr>
      </w:pPr>
      <w:r w:rsidRPr="005F459C">
        <w:rPr>
          <w:lang w:val="es-ES"/>
        </w:rPr>
        <w:t>El cuerpo y la sangre de Cristo están verdaderamente presentes con el pan y el vino, pero de una manera que no podemos percibir (presencia real)</w:t>
      </w:r>
    </w:p>
    <w:p w:rsidRPr="005F459C" w:rsidR="00AD746E" w:rsidP="00C06FAA" w:rsidRDefault="00AD746E" w14:paraId="5C0F8BE1" w14:textId="060DF057">
      <w:pPr>
        <w:pStyle w:val="NoSpacing"/>
        <w:numPr>
          <w:ilvl w:val="1"/>
          <w:numId w:val="146"/>
        </w:numPr>
        <w:rPr>
          <w:lang w:val="es-ES"/>
        </w:rPr>
      </w:pPr>
      <w:r w:rsidRPr="005F459C">
        <w:rPr>
          <w:lang w:val="es-ES"/>
        </w:rPr>
        <w:t xml:space="preserve">En la Santa Cena, recibimos la seguridad del perdón y una fe fortalecida en la Cena del Señor. </w:t>
      </w:r>
    </w:p>
    <w:p w:rsidRPr="005F459C" w:rsidR="00C06FAA" w:rsidP="00C06FAA" w:rsidRDefault="00C06FAA" w14:paraId="3C75E782" w14:textId="77777777">
      <w:pPr>
        <w:pStyle w:val="NoSpacing"/>
        <w:rPr>
          <w:lang w:val="es-ES"/>
        </w:rPr>
      </w:pPr>
    </w:p>
    <w:p w:rsidRPr="005F459C" w:rsidR="00436738" w:rsidP="0087713D" w:rsidRDefault="00436738" w14:paraId="2181086B" w14:textId="6CFB6A9B">
      <w:pPr>
        <w:pStyle w:val="NoSpacing"/>
        <w:rPr>
          <w:lang w:val="es-ES"/>
        </w:rPr>
      </w:pPr>
      <w:r w:rsidRPr="005F459C">
        <w:rPr>
          <w:lang w:val="es-ES"/>
        </w:rPr>
        <w:t xml:space="preserve">2. Un Resumen: ¿Qué dicen las iglesias sobre lo que recibimos en la Santa Cena? </w:t>
      </w:r>
    </w:p>
    <w:p w:rsidRPr="005F459C" w:rsidR="0087713D" w:rsidP="00436738" w:rsidRDefault="0087713D" w14:paraId="0C6914A3" w14:textId="73DA872F">
      <w:pPr>
        <w:pStyle w:val="NoSpacing"/>
        <w:numPr>
          <w:ilvl w:val="0"/>
          <w:numId w:val="147"/>
        </w:numPr>
        <w:rPr>
          <w:lang w:val="es-ES"/>
        </w:rPr>
      </w:pPr>
      <w:r w:rsidRPr="005F459C">
        <w:rPr>
          <w:lang w:val="es-ES"/>
        </w:rPr>
        <w:t>La Iglesia Católica: Cuerpo y sangre de Cristo, un nuevo sacrificio.</w:t>
      </w:r>
    </w:p>
    <w:p w:rsidRPr="005F459C" w:rsidR="0087713D" w:rsidP="00436738" w:rsidRDefault="0087713D" w14:paraId="36497B3F" w14:textId="77777777">
      <w:pPr>
        <w:pStyle w:val="NoSpacing"/>
        <w:numPr>
          <w:ilvl w:val="0"/>
          <w:numId w:val="147"/>
        </w:numPr>
        <w:rPr>
          <w:lang w:val="es-ES"/>
        </w:rPr>
      </w:pPr>
      <w:r w:rsidRPr="005F459C">
        <w:rPr>
          <w:lang w:val="es-ES"/>
        </w:rPr>
        <w:t xml:space="preserve">La Iglesia Luterana: Pan, vino, el cuerpo y la sangre de Cristo, para nuestro perdón. </w:t>
      </w:r>
    </w:p>
    <w:p w:rsidRPr="005F459C" w:rsidR="0087713D" w:rsidP="00436738" w:rsidRDefault="0087713D" w14:paraId="3C09E50C" w14:textId="77777777">
      <w:pPr>
        <w:pStyle w:val="NoSpacing"/>
        <w:numPr>
          <w:ilvl w:val="0"/>
          <w:numId w:val="147"/>
        </w:numPr>
        <w:rPr>
          <w:lang w:val="es-ES"/>
        </w:rPr>
      </w:pPr>
      <w:r w:rsidRPr="005F459C">
        <w:rPr>
          <w:lang w:val="es-ES"/>
        </w:rPr>
        <w:t>Muchas Iglesias Protestantes: Pan y vino. Un acto de obediencia que conmemora su muerte.</w:t>
      </w:r>
    </w:p>
    <w:p w:rsidRPr="005F459C" w:rsidR="001153CD" w:rsidP="007057A5" w:rsidRDefault="001153CD" w14:paraId="434CA20B" w14:textId="60647028">
      <w:pPr>
        <w:pStyle w:val="NoSpacing"/>
        <w:rPr>
          <w:lang w:val="es-ES"/>
        </w:rPr>
      </w:pPr>
    </w:p>
    <w:p w:rsidRPr="005F459C" w:rsidR="007057A5" w:rsidP="007057A5" w:rsidRDefault="007057A5" w14:paraId="00582B01" w14:textId="77777777">
      <w:pPr>
        <w:pStyle w:val="NoSpacing"/>
        <w:rPr>
          <w:lang w:val="es-ES"/>
        </w:rPr>
      </w:pPr>
    </w:p>
    <w:p w:rsidRPr="005F459C" w:rsidR="005C47D9" w:rsidP="007057A5" w:rsidRDefault="001153CD" w14:paraId="51C8FB7A" w14:textId="77777777">
      <w:pPr>
        <w:pStyle w:val="NoSpacing"/>
        <w:rPr>
          <w:lang w:val="es-ES"/>
        </w:rPr>
      </w:pPr>
      <w:r w:rsidRPr="005F459C">
        <w:rPr>
          <w:b/>
          <w:bCs/>
          <w:lang w:val="es-ES"/>
        </w:rPr>
        <w:t xml:space="preserve">OBJETIVO #3: Identificar los errores doctrinales causados por el razonamiento humano en las Escrituras. </w:t>
      </w:r>
      <w:r w:rsidRPr="005F459C" w:rsidR="006C61A8">
        <w:rPr>
          <w:b/>
          <w:bCs/>
          <w:lang w:val="es-ES"/>
        </w:rPr>
        <w:br/>
      </w:r>
    </w:p>
    <w:p w:rsidRPr="005F459C" w:rsidR="005C47D9" w:rsidP="005C47D9" w:rsidRDefault="005C47D9" w14:paraId="2F0A27DF" w14:textId="0C7A59B4">
      <w:pPr>
        <w:pStyle w:val="NoSpacing"/>
        <w:rPr>
          <w:rFonts w:asciiTheme="majorHAnsi" w:hAnsiTheme="majorHAnsi" w:cstheme="majorHAnsi"/>
          <w:color w:val="000000" w:themeColor="text1"/>
          <w:lang w:val="es-ES"/>
        </w:rPr>
      </w:pPr>
      <w:r w:rsidRPr="005F459C">
        <w:rPr>
          <w:lang w:val="es-ES"/>
        </w:rPr>
        <w:t xml:space="preserve">1. Pregunta de la Tarea: </w:t>
      </w:r>
      <w:r w:rsidRPr="005F459C" w:rsidR="00285BF1">
        <w:rPr>
          <w:lang w:val="es-ES"/>
        </w:rPr>
        <w:t xml:space="preserve">Cuando Lutero y </w:t>
      </w:r>
      <w:proofErr w:type="spellStart"/>
      <w:r w:rsidRPr="005F459C" w:rsidR="00285BF1">
        <w:rPr>
          <w:lang w:val="es-ES"/>
        </w:rPr>
        <w:t>Zwinglio</w:t>
      </w:r>
      <w:proofErr w:type="spellEnd"/>
      <w:r w:rsidRPr="005F459C" w:rsidR="00285BF1">
        <w:rPr>
          <w:lang w:val="es-ES"/>
        </w:rPr>
        <w:t xml:space="preserve"> se reunieron, ¿Por qué no se pusieron de acuerdo en la enseñanza bíblica de la Santa Cena?</w:t>
      </w:r>
      <w:r w:rsidRPr="005F459C">
        <w:rPr>
          <w:lang w:val="es-ES"/>
        </w:rPr>
        <w:t xml:space="preserve"> </w:t>
      </w:r>
      <w:r w:rsidRPr="005F459C">
        <w:rPr>
          <w:i/>
          <w:iCs/>
          <w:color w:val="00B050"/>
          <w:lang w:val="es-ES"/>
        </w:rPr>
        <w:t>Deje que los estudiantes respondan.</w:t>
      </w:r>
    </w:p>
    <w:p w:rsidRPr="005F459C" w:rsidR="005C47D9" w:rsidP="005C47D9" w:rsidRDefault="0087713D" w14:paraId="3690B284" w14:textId="77777777">
      <w:pPr>
        <w:pStyle w:val="NoSpacing"/>
        <w:numPr>
          <w:ilvl w:val="0"/>
          <w:numId w:val="148"/>
        </w:numPr>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 xml:space="preserve">En octubre de 1529, un líder alemán llamado Felipe de Hesse quiso unir a luteranos y protestantes por razones políticas. Los teólogos protestantes y luteranos se reunieron en Marburgo y, aunque coincidieron en muchas enseñanzas, Lutero y </w:t>
      </w: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no pudieron ponerse de acuerdo en lo que respecta a la Cena del Señor.</w:t>
      </w:r>
    </w:p>
    <w:p w:rsidRPr="005F459C" w:rsidR="005C47D9" w:rsidP="005C47D9" w:rsidRDefault="0087713D" w14:paraId="44B85606" w14:textId="77777777">
      <w:pPr>
        <w:pStyle w:val="NoSpacing"/>
        <w:numPr>
          <w:ilvl w:val="0"/>
          <w:numId w:val="148"/>
        </w:numPr>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 xml:space="preserve">En resumen: Lutero enfatizó las palabras de Cristo: </w:t>
      </w:r>
      <w:r w:rsidRPr="005F459C">
        <w:rPr>
          <w:rFonts w:asciiTheme="majorHAnsi" w:hAnsiTheme="majorHAnsi" w:cstheme="majorHAnsi"/>
          <w:b/>
          <w:bCs/>
          <w:color w:val="000000" w:themeColor="text1"/>
          <w:lang w:val="es-ES"/>
        </w:rPr>
        <w:t>“Esto es mi cuerpo; esta es mi sangre”, y enseñó que el cuerpo y la sangre de Cristo están verdaderamente presentes con el pan y el vino</w:t>
      </w:r>
      <w:r w:rsidRPr="005F459C">
        <w:rPr>
          <w:rFonts w:asciiTheme="majorHAnsi" w:hAnsiTheme="majorHAnsi" w:cstheme="majorHAnsi"/>
          <w:color w:val="000000" w:themeColor="text1"/>
          <w:lang w:val="es-ES"/>
        </w:rPr>
        <w:t xml:space="preserve">. </w:t>
      </w:r>
    </w:p>
    <w:p w:rsidRPr="005F459C" w:rsidR="005C47D9" w:rsidP="005C47D9" w:rsidRDefault="0087713D" w14:paraId="7D17DDC1" w14:textId="77777777">
      <w:pPr>
        <w:pStyle w:val="NoSpacing"/>
        <w:numPr>
          <w:ilvl w:val="0"/>
          <w:numId w:val="148"/>
        </w:numPr>
        <w:rPr>
          <w:rFonts w:asciiTheme="majorHAnsi" w:hAnsiTheme="majorHAnsi" w:cstheme="majorHAnsi"/>
          <w:color w:val="000000" w:themeColor="text1"/>
          <w:lang w:val="es-ES"/>
        </w:rPr>
      </w:pP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interpretó esas mismas palabras de </w:t>
      </w:r>
      <w:r w:rsidRPr="005F459C">
        <w:rPr>
          <w:rFonts w:asciiTheme="majorHAnsi" w:hAnsiTheme="majorHAnsi" w:cstheme="majorHAnsi"/>
          <w:i/>
          <w:iCs/>
          <w:color w:val="000000" w:themeColor="text1"/>
          <w:lang w:val="es-ES"/>
        </w:rPr>
        <w:t>Cristo figurativa o simbólicamente</w:t>
      </w:r>
      <w:r w:rsidRPr="005F459C">
        <w:rPr>
          <w:rFonts w:asciiTheme="majorHAnsi" w:hAnsiTheme="majorHAnsi" w:cstheme="majorHAnsi"/>
          <w:color w:val="000000" w:themeColor="text1"/>
          <w:lang w:val="es-ES"/>
        </w:rPr>
        <w:t>. Razonó que el cuerpo de Cristo había ascendido al cielo y estaba a la diestra de Dios, por lo que no podía estar realmente presente en la Cena del Señor en todo el mundo. (</w:t>
      </w:r>
      <w:r w:rsidRPr="005F459C">
        <w:rPr>
          <w:rFonts w:asciiTheme="majorHAnsi" w:hAnsiTheme="majorHAnsi" w:cstheme="majorHAnsi"/>
          <w:b/>
          <w:bCs/>
          <w:color w:val="000000" w:themeColor="text1"/>
          <w:lang w:val="es-ES"/>
        </w:rPr>
        <w:t>Para Lutero, esto no era un problema, porque como Dios, nada es imposible para Cristo</w:t>
      </w:r>
      <w:r w:rsidRPr="005F459C">
        <w:rPr>
          <w:rFonts w:asciiTheme="majorHAnsi" w:hAnsiTheme="majorHAnsi" w:cstheme="majorHAnsi"/>
          <w:color w:val="000000" w:themeColor="text1"/>
          <w:lang w:val="es-ES"/>
        </w:rPr>
        <w:t xml:space="preserve">). En cambio, </w:t>
      </w: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enfatizó las palabras de Cristo “hagan esto en memoria mía” para enseñar que el pan y el </w:t>
      </w:r>
      <w:r w:rsidRPr="005F459C">
        <w:rPr>
          <w:rFonts w:asciiTheme="majorHAnsi" w:hAnsiTheme="majorHAnsi" w:cstheme="majorHAnsi"/>
          <w:i/>
          <w:iCs/>
          <w:color w:val="000000" w:themeColor="text1"/>
          <w:lang w:val="es-ES"/>
        </w:rPr>
        <w:t>vino eran simplemente recordatorios del sacrificio de Cristo.</w:t>
      </w:r>
    </w:p>
    <w:p w:rsidRPr="005F459C" w:rsidR="0087713D" w:rsidP="005C47D9" w:rsidRDefault="0087713D" w14:paraId="67A92E98" w14:textId="07630733">
      <w:pPr>
        <w:pStyle w:val="NoSpacing"/>
        <w:numPr>
          <w:ilvl w:val="0"/>
          <w:numId w:val="148"/>
        </w:numPr>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 xml:space="preserve">Este desacuerdo ilustra sus diferentes métodos de interpretación de las Escrituras. </w:t>
      </w: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usó su razón para interpretar lo que dice Jesús, mientras que Lutero sujetó su razón a lo que dice Jesús.</w:t>
      </w:r>
    </w:p>
    <w:p w:rsidRPr="005F459C" w:rsidR="005C47D9" w:rsidP="005C47D9" w:rsidRDefault="005C47D9" w14:paraId="7B74D4C0" w14:textId="77777777">
      <w:pPr>
        <w:pStyle w:val="NoSpacing"/>
        <w:rPr>
          <w:rFonts w:asciiTheme="majorHAnsi" w:hAnsiTheme="majorHAnsi" w:cstheme="majorHAnsi"/>
          <w:color w:val="000000" w:themeColor="text1"/>
          <w:lang w:val="es-ES"/>
        </w:rPr>
      </w:pPr>
    </w:p>
    <w:p w:rsidRPr="005F459C" w:rsidR="005C47D9" w:rsidP="005C47D9" w:rsidRDefault="005C47D9" w14:paraId="090839BD" w14:textId="17957374">
      <w:pPr>
        <w:pStyle w:val="NoSpacing"/>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2. Errores doctrinales causados por el razonamiento humano en las Escrituras</w:t>
      </w:r>
    </w:p>
    <w:p w:rsidRPr="005F459C" w:rsidR="005C47D9" w:rsidP="005C47D9" w:rsidRDefault="007B6214" w14:paraId="5974004C" w14:textId="77777777">
      <w:pPr>
        <w:pStyle w:val="NoSpacing"/>
        <w:numPr>
          <w:ilvl w:val="0"/>
          <w:numId w:val="149"/>
        </w:numPr>
        <w:rPr>
          <w:lang w:val="es-ES"/>
        </w:rPr>
      </w:pPr>
      <w:r w:rsidRPr="005F459C">
        <w:rPr>
          <w:lang w:val="es-ES"/>
        </w:rPr>
        <w:t xml:space="preserve">Nuestra condición natural: </w:t>
      </w:r>
    </w:p>
    <w:p w:rsidRPr="005F459C" w:rsidR="005C47D9" w:rsidP="005C47D9" w:rsidRDefault="007B6214" w14:paraId="6D7E25E5" w14:textId="77777777">
      <w:pPr>
        <w:pStyle w:val="NoSpacing"/>
        <w:numPr>
          <w:ilvl w:val="1"/>
          <w:numId w:val="149"/>
        </w:numPr>
        <w:rPr>
          <w:lang w:val="es-ES"/>
        </w:rPr>
      </w:pPr>
      <w:r w:rsidRPr="005F459C">
        <w:rPr>
          <w:lang w:val="es-ES"/>
        </w:rPr>
        <w:t xml:space="preserve">la razón humana mira a un bebé y dice que el niño debe ser inocente, que es lo que enseñan algunas iglesias protestantes. </w:t>
      </w:r>
    </w:p>
    <w:p w:rsidRPr="005F459C" w:rsidR="005C47D9" w:rsidP="005C47D9" w:rsidRDefault="007B6214" w14:paraId="314D60E0" w14:textId="77777777">
      <w:pPr>
        <w:pStyle w:val="NoSpacing"/>
        <w:numPr>
          <w:ilvl w:val="1"/>
          <w:numId w:val="149"/>
        </w:numPr>
        <w:rPr>
          <w:lang w:val="es-ES"/>
        </w:rPr>
      </w:pPr>
      <w:r w:rsidRPr="005F459C">
        <w:rPr>
          <w:lang w:val="es-ES"/>
        </w:rPr>
        <w:t xml:space="preserve">Sin embargo, la Escritura enseña que nacemos pecadores (Salmo 51:5). </w:t>
      </w:r>
    </w:p>
    <w:p w:rsidRPr="005F459C" w:rsidR="007B6214" w:rsidP="005C47D9" w:rsidRDefault="007B6214" w14:paraId="308051DF" w14:textId="1B80A52D">
      <w:pPr>
        <w:pStyle w:val="NoSpacing"/>
        <w:numPr>
          <w:ilvl w:val="1"/>
          <w:numId w:val="149"/>
        </w:numPr>
        <w:rPr>
          <w:lang w:val="es-ES"/>
        </w:rPr>
      </w:pPr>
      <w:r w:rsidRPr="005F459C">
        <w:rPr>
          <w:lang w:val="es-ES"/>
        </w:rPr>
        <w:t>La razón humana ve a los incrédulos haciendo buenas obras y concluye que debe haber algo bueno en todos nosotros. La Biblia, dice: “en mi carne (naturaleza pecaminosa), no mora el bien”. (Romanos 7:18)</w:t>
      </w:r>
    </w:p>
    <w:p w:rsidRPr="005F459C" w:rsidR="005C47D9" w:rsidP="005C47D9" w:rsidRDefault="007B6214" w14:paraId="032CBA90" w14:textId="77777777">
      <w:pPr>
        <w:pStyle w:val="NoSpacing"/>
        <w:numPr>
          <w:ilvl w:val="0"/>
          <w:numId w:val="149"/>
        </w:numPr>
        <w:rPr>
          <w:lang w:val="es-ES"/>
        </w:rPr>
      </w:pPr>
      <w:r w:rsidRPr="005F459C">
        <w:rPr>
          <w:lang w:val="es-ES"/>
        </w:rPr>
        <w:t xml:space="preserve">Nuestro papel en la conversión: </w:t>
      </w:r>
    </w:p>
    <w:p w:rsidRPr="005F459C" w:rsidR="005C47D9" w:rsidP="005C47D9" w:rsidRDefault="007B6214" w14:paraId="58B553BE" w14:textId="77777777">
      <w:pPr>
        <w:pStyle w:val="NoSpacing"/>
        <w:numPr>
          <w:ilvl w:val="1"/>
          <w:numId w:val="149"/>
        </w:numPr>
        <w:rPr>
          <w:lang w:val="es-ES"/>
        </w:rPr>
      </w:pPr>
      <w:r w:rsidRPr="005F459C">
        <w:rPr>
          <w:lang w:val="es-ES"/>
        </w:rPr>
        <w:t xml:space="preserve">La Biblia dice, "Cree y serás salvo, " y la razón concluye que creer es algo que soy capaz de hacer. Tengo el poder dentro de mi para decidir creer. </w:t>
      </w:r>
    </w:p>
    <w:p w:rsidRPr="005F459C" w:rsidR="005C47D9" w:rsidP="005C47D9" w:rsidRDefault="007B6214" w14:paraId="0F43AAF7" w14:textId="77777777">
      <w:pPr>
        <w:pStyle w:val="NoSpacing"/>
        <w:numPr>
          <w:ilvl w:val="1"/>
          <w:numId w:val="149"/>
        </w:numPr>
        <w:rPr>
          <w:lang w:val="es-ES"/>
        </w:rPr>
      </w:pPr>
      <w:r w:rsidRPr="005F459C">
        <w:rPr>
          <w:lang w:val="es-ES"/>
        </w:rPr>
        <w:t xml:space="preserve">Pero Dios dice que por naturaleza estamos muertos espiritualmente y un muerto no puede hacer nada por sí mismo. </w:t>
      </w:r>
    </w:p>
    <w:p w:rsidRPr="005F459C" w:rsidR="005C47D9" w:rsidP="005C47D9" w:rsidRDefault="007B6214" w14:paraId="6DE97043" w14:textId="77777777">
      <w:pPr>
        <w:pStyle w:val="NoSpacing"/>
        <w:numPr>
          <w:ilvl w:val="1"/>
          <w:numId w:val="149"/>
        </w:numPr>
        <w:rPr>
          <w:lang w:val="es-ES"/>
        </w:rPr>
      </w:pPr>
      <w:r w:rsidRPr="005F459C">
        <w:rPr>
          <w:lang w:val="es-ES"/>
        </w:rPr>
        <w:t xml:space="preserve">Por lo tanto, solo Dios tiene el poder de cambiar nuestra condición espiritual.  </w:t>
      </w:r>
    </w:p>
    <w:p w:rsidRPr="005F459C" w:rsidR="005C47D9" w:rsidP="005C47D9" w:rsidRDefault="005C47D9" w14:paraId="39EAF9A2" w14:textId="77777777">
      <w:pPr>
        <w:pStyle w:val="NoSpacing"/>
        <w:numPr>
          <w:ilvl w:val="0"/>
          <w:numId w:val="149"/>
        </w:numPr>
        <w:rPr>
          <w:lang w:val="es-ES"/>
        </w:rPr>
      </w:pPr>
      <w:r w:rsidRPr="005F459C">
        <w:rPr>
          <w:lang w:val="es-ES"/>
        </w:rPr>
        <w:t>E</w:t>
      </w:r>
      <w:r w:rsidRPr="005F459C" w:rsidR="007B6214">
        <w:rPr>
          <w:lang w:val="es-ES"/>
        </w:rPr>
        <w:t xml:space="preserve">l bautismo de infantes: </w:t>
      </w:r>
    </w:p>
    <w:p w:rsidRPr="005F459C" w:rsidR="005C47D9" w:rsidP="005C47D9" w:rsidRDefault="007B6214" w14:paraId="713C79BE" w14:textId="77777777">
      <w:pPr>
        <w:pStyle w:val="NoSpacing"/>
        <w:numPr>
          <w:ilvl w:val="1"/>
          <w:numId w:val="149"/>
        </w:numPr>
        <w:rPr>
          <w:lang w:val="es-ES"/>
        </w:rPr>
      </w:pPr>
      <w:r w:rsidRPr="005F459C">
        <w:rPr>
          <w:lang w:val="es-ES"/>
        </w:rPr>
        <w:t>La razón mira a un bebé, que ni puede hablar, y dice, "Imposible que ese conozca a Cristo y crea en él. "</w:t>
      </w:r>
    </w:p>
    <w:p w:rsidRPr="005F459C" w:rsidR="005C47D9" w:rsidP="005C47D9" w:rsidRDefault="007B6214" w14:paraId="61274577" w14:textId="77777777">
      <w:pPr>
        <w:pStyle w:val="NoSpacing"/>
        <w:numPr>
          <w:ilvl w:val="1"/>
          <w:numId w:val="149"/>
        </w:numPr>
        <w:rPr>
          <w:lang w:val="es-ES"/>
        </w:rPr>
      </w:pPr>
      <w:r w:rsidRPr="005F459C">
        <w:rPr>
          <w:lang w:val="es-ES"/>
        </w:rPr>
        <w:t xml:space="preserve">Pero la Biblia dice que no hay nada imposible para Dios, y nos da evidencia que él puede obrar la fe, en el corazón de los infantes. </w:t>
      </w:r>
    </w:p>
    <w:p w:rsidRPr="005F459C" w:rsidR="005C47D9" w:rsidP="005C47D9" w:rsidRDefault="005C47D9" w14:paraId="48AC8DE5" w14:textId="77777777">
      <w:pPr>
        <w:pStyle w:val="NoSpacing"/>
        <w:numPr>
          <w:ilvl w:val="0"/>
          <w:numId w:val="149"/>
        </w:numPr>
        <w:rPr>
          <w:lang w:val="es-ES"/>
        </w:rPr>
      </w:pPr>
      <w:r w:rsidRPr="005F459C">
        <w:rPr>
          <w:lang w:val="es-ES"/>
        </w:rPr>
        <w:t>L</w:t>
      </w:r>
      <w:r w:rsidRPr="005F459C" w:rsidR="007B6214">
        <w:rPr>
          <w:lang w:val="es-ES"/>
        </w:rPr>
        <w:t xml:space="preserve">a Cena del Señor: </w:t>
      </w:r>
    </w:p>
    <w:p w:rsidRPr="005F459C" w:rsidR="005C47D9" w:rsidP="005C47D9" w:rsidRDefault="007B6214" w14:paraId="2168A11E" w14:textId="77777777">
      <w:pPr>
        <w:pStyle w:val="NoSpacing"/>
        <w:numPr>
          <w:ilvl w:val="1"/>
          <w:numId w:val="149"/>
        </w:numPr>
        <w:rPr>
          <w:lang w:val="es-ES"/>
        </w:rPr>
      </w:pPr>
      <w:r w:rsidRPr="005F459C">
        <w:rPr>
          <w:lang w:val="es-ES"/>
        </w:rPr>
        <w:t xml:space="preserve">Jesús dice, "Esto es mi cuerpo. " </w:t>
      </w:r>
    </w:p>
    <w:p w:rsidRPr="005F459C" w:rsidR="005C47D9" w:rsidP="005C47D9" w:rsidRDefault="007B6214" w14:paraId="2B4481D0" w14:textId="7E34CA6C">
      <w:pPr>
        <w:pStyle w:val="NoSpacing"/>
        <w:numPr>
          <w:ilvl w:val="1"/>
          <w:numId w:val="149"/>
        </w:numPr>
        <w:rPr>
          <w:lang w:val="es-ES"/>
        </w:rPr>
      </w:pPr>
      <w:r w:rsidRPr="005F459C">
        <w:rPr>
          <w:lang w:val="es-ES"/>
        </w:rPr>
        <w:t xml:space="preserve">Mi razón dice, "No, Jesús, yo no veo tu cuerpo. Yo veo pan. Además, ¿cómo puede estar presente tu cuerpo en muchos lugares al mismo tiempo, si ascendiste cielo? Así que te equivocaste de Palabras; quisiste decir que este pan representa tu cuerpo." </w:t>
      </w:r>
    </w:p>
    <w:p w:rsidRPr="005F459C" w:rsidR="007B6214" w:rsidP="005C47D9" w:rsidRDefault="007B6214" w14:paraId="7BDB669D" w14:textId="728D2154">
      <w:pPr>
        <w:pStyle w:val="NoSpacing"/>
        <w:numPr>
          <w:ilvl w:val="1"/>
          <w:numId w:val="149"/>
        </w:numPr>
        <w:rPr>
          <w:lang w:val="es-ES"/>
        </w:rPr>
      </w:pPr>
      <w:r w:rsidRPr="005F459C">
        <w:rPr>
          <w:lang w:val="es-ES"/>
        </w:rPr>
        <w:t>Pero la Biblia dice, "Esto es mi cuerpo y yo le creo a Dios y no a mi razón humana.”</w:t>
      </w:r>
    </w:p>
    <w:p w:rsidRPr="005F459C" w:rsidR="00AB2722" w:rsidP="000517A5" w:rsidRDefault="000517A5" w14:paraId="715343CC" w14:textId="25E05B20">
      <w:pPr>
        <w:pStyle w:val="NoSpacing"/>
        <w:rPr>
          <w:b/>
          <w:bCs/>
          <w:lang w:val="es-ES"/>
        </w:rPr>
      </w:pPr>
      <w:r w:rsidRPr="005F459C">
        <w:rPr>
          <w:b/>
          <w:bCs/>
          <w:lang w:val="es-ES"/>
        </w:rPr>
        <w:t>CONCLUSIÓN</w:t>
      </w:r>
    </w:p>
    <w:p w:rsidRPr="005F459C" w:rsidR="00AB2722" w:rsidP="000517A5" w:rsidRDefault="000517A5" w14:paraId="15DDBD9F" w14:textId="4EBFF1C5">
      <w:pPr>
        <w:pStyle w:val="NoSpacing"/>
        <w:rPr>
          <w:lang w:val="es-ES"/>
        </w:rPr>
      </w:pPr>
      <w:r w:rsidRPr="005F459C">
        <w:rPr>
          <w:lang w:val="es-ES"/>
        </w:rPr>
        <w:t xml:space="preserve">1. </w:t>
      </w:r>
      <w:r w:rsidRPr="005F459C" w:rsidR="007B6214">
        <w:rPr>
          <w:lang w:val="es-ES"/>
        </w:rPr>
        <w:t>Oración</w:t>
      </w:r>
    </w:p>
    <w:p w:rsidRPr="005F459C" w:rsidR="007B6214" w:rsidP="000517A5" w:rsidRDefault="000517A5" w14:paraId="5642F2DA" w14:textId="396FA380">
      <w:pPr>
        <w:pStyle w:val="NoSpacing"/>
        <w:rPr>
          <w:lang w:val="es-ES"/>
        </w:rPr>
      </w:pPr>
      <w:r w:rsidRPr="005F459C">
        <w:rPr>
          <w:lang w:val="es-ES"/>
        </w:rPr>
        <w:t xml:space="preserve">2. </w:t>
      </w:r>
      <w:r w:rsidRPr="005F459C" w:rsidR="007B6214">
        <w:rPr>
          <w:lang w:val="es-ES"/>
        </w:rPr>
        <w:t>Despedida</w:t>
      </w:r>
    </w:p>
    <w:p w:rsidRPr="005F459C" w:rsidR="007B6214" w:rsidP="000517A5" w:rsidRDefault="007B6214" w14:paraId="616B8284" w14:textId="77777777">
      <w:pPr>
        <w:pStyle w:val="NoSpacing"/>
        <w:rPr>
          <w:lang w:val="es-ES"/>
        </w:rPr>
      </w:pPr>
    </w:p>
    <w:p w:rsidRPr="005F459C" w:rsidR="000517A5" w:rsidP="000517A5" w:rsidRDefault="000517A5" w14:paraId="305BD679" w14:textId="77777777">
      <w:pPr>
        <w:pStyle w:val="NoSpacing"/>
        <w:rPr>
          <w:lang w:val="es-ES"/>
        </w:rPr>
      </w:pPr>
    </w:p>
    <w:p w:rsidRPr="005F459C" w:rsidR="000517A5" w:rsidP="000517A5" w:rsidRDefault="000517A5" w14:paraId="46A9D3F8" w14:textId="77777777">
      <w:pPr>
        <w:pStyle w:val="NoSpacing"/>
        <w:rPr>
          <w:lang w:val="es-ES"/>
        </w:rPr>
      </w:pPr>
      <w:r w:rsidRPr="005F459C">
        <w:rPr>
          <w:b/>
          <w:bCs/>
          <w:lang w:val="es-ES"/>
        </w:rPr>
        <w:t>INFORMACIÓN ADICIONAL PARA EL MESTRO: Temas que pueden surgir durante la clase:</w:t>
      </w:r>
    </w:p>
    <w:p w:rsidRPr="005F459C" w:rsidR="007B6214" w:rsidP="000517A5" w:rsidRDefault="007B6214" w14:paraId="2BD563D0" w14:textId="77777777">
      <w:pPr>
        <w:pStyle w:val="NoSpacing"/>
        <w:numPr>
          <w:ilvl w:val="0"/>
          <w:numId w:val="151"/>
        </w:numPr>
        <w:rPr>
          <w:lang w:val="es-ES"/>
        </w:rPr>
      </w:pPr>
      <w:r w:rsidRPr="005F459C">
        <w:rPr>
          <w:lang w:val="es-ES"/>
        </w:rPr>
        <w:t>Presencia real vs canibalismo.</w:t>
      </w:r>
    </w:p>
    <w:p w:rsidRPr="000517A5" w:rsidR="007B6214" w:rsidP="000517A5" w:rsidRDefault="007B6214" w14:paraId="3462DFEE" w14:textId="77777777">
      <w:pPr>
        <w:pStyle w:val="NoSpacing"/>
        <w:numPr>
          <w:ilvl w:val="0"/>
          <w:numId w:val="151"/>
        </w:numPr>
      </w:pPr>
      <w:r w:rsidRPr="005F459C">
        <w:rPr>
          <w:lang w:val="es-ES"/>
        </w:rPr>
        <w:t>Con qué frecuencia debemos celebrar la Cena del Señor.</w:t>
      </w:r>
      <w:r w:rsidRPr="000517A5">
        <w:br w:type="page"/>
      </w:r>
    </w:p>
    <w:p w:rsidR="007B6214" w:rsidP="007B6214" w:rsidRDefault="007B6214" w14:paraId="50357E3C" w14:textId="77777777">
      <w:pPr>
        <w:spacing w:before="200" w:after="200"/>
        <w:ind w:right="270"/>
        <w:rPr>
          <w:b/>
          <w:color w:val="FFFFFF"/>
          <w:sz w:val="28"/>
          <w:szCs w:val="28"/>
        </w:rPr>
      </w:pPr>
      <w:r>
        <w:rPr>
          <w:noProof/>
        </w:rPr>
        <w:drawing>
          <wp:anchor distT="0" distB="0" distL="0" distR="0" simplePos="0" relativeHeight="251695104" behindDoc="1" locked="0" layoutInCell="1" hidden="0" allowOverlap="1" wp14:anchorId="54E3DB1F" wp14:editId="0A398DFC">
            <wp:simplePos x="0" y="0"/>
            <wp:positionH relativeFrom="margin">
              <wp:posOffset>4640580</wp:posOffset>
            </wp:positionH>
            <wp:positionV relativeFrom="paragraph">
              <wp:posOffset>138681</wp:posOffset>
            </wp:positionV>
            <wp:extent cx="1501775" cy="1127051"/>
            <wp:effectExtent l="0" t="0" r="0" b="0"/>
            <wp:wrapNone/>
            <wp:docPr id="124461251"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501775" cy="1127051"/>
                    </a:xfrm>
                    <a:prstGeom prst="rect">
                      <a:avLst/>
                    </a:prstGeom>
                    <a:ln/>
                  </pic:spPr>
                </pic:pic>
              </a:graphicData>
            </a:graphic>
            <wp14:sizeRelH relativeFrom="margin">
              <wp14:pctWidth>0</wp14:pctWidth>
            </wp14:sizeRelH>
            <wp14:sizeRelV relativeFrom="margin">
              <wp14:pctHeight>0</wp14:pctHeight>
            </wp14:sizeRelV>
          </wp:anchor>
        </w:drawing>
      </w:r>
      <w:r>
        <w:rPr>
          <w:b/>
          <w:color w:val="FFFFFF"/>
          <w:sz w:val="28"/>
          <w:szCs w:val="28"/>
          <w:highlight w:val="black"/>
        </w:rPr>
        <w:t>Guía 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p>
    <w:p w:rsidR="007B6214" w:rsidP="007B6214" w:rsidRDefault="007B6214" w14:paraId="2F38964B" w14:textId="77777777">
      <w:pPr>
        <w:ind w:right="270"/>
        <w:rPr>
          <w:b/>
          <w:color w:val="009444"/>
          <w:sz w:val="40"/>
          <w:szCs w:val="40"/>
        </w:rPr>
      </w:pPr>
      <w:r>
        <w:rPr>
          <w:b/>
          <w:color w:val="009444"/>
          <w:sz w:val="40"/>
          <w:szCs w:val="40"/>
        </w:rPr>
        <w:t>Lección 7 - Otras Diferencias-</w:t>
      </w:r>
    </w:p>
    <w:p w:rsidRPr="004751D5" w:rsidR="007B6214" w:rsidP="007B6214" w:rsidRDefault="007B6214" w14:paraId="4A521F92" w14:textId="0BF1F44A">
      <w:pPr>
        <w:ind w:right="270"/>
        <w:rPr>
          <w:b/>
          <w:color w:val="009444"/>
          <w:sz w:val="40"/>
          <w:szCs w:val="40"/>
        </w:rPr>
      </w:pPr>
      <w:r w:rsidRPr="00741735">
        <w:rPr>
          <w:b/>
          <w:i/>
          <w:iCs/>
          <w:color w:val="009444"/>
          <w:sz w:val="40"/>
          <w:szCs w:val="40"/>
          <w:lang w:val="es-ES"/>
        </w:rPr>
        <w:t xml:space="preserve">La Iglesia </w:t>
      </w:r>
      <w:r>
        <w:rPr>
          <w:b/>
          <w:i/>
          <w:iCs/>
          <w:color w:val="009444"/>
          <w:sz w:val="40"/>
          <w:szCs w:val="40"/>
          <w:lang w:val="es-ES"/>
        </w:rPr>
        <w:t>C</w:t>
      </w:r>
      <w:r w:rsidRPr="00741735">
        <w:rPr>
          <w:b/>
          <w:i/>
          <w:iCs/>
          <w:color w:val="009444"/>
          <w:sz w:val="40"/>
          <w:szCs w:val="40"/>
          <w:lang w:val="es-ES"/>
        </w:rPr>
        <w:t xml:space="preserve">atólica y </w:t>
      </w:r>
      <w:r>
        <w:rPr>
          <w:b/>
          <w:i/>
          <w:iCs/>
          <w:color w:val="009444"/>
          <w:sz w:val="40"/>
          <w:szCs w:val="40"/>
          <w:lang w:val="es-ES"/>
        </w:rPr>
        <w:t>P</w:t>
      </w:r>
      <w:r w:rsidRPr="00741735">
        <w:rPr>
          <w:b/>
          <w:i/>
          <w:iCs/>
          <w:color w:val="009444"/>
          <w:sz w:val="40"/>
          <w:szCs w:val="40"/>
          <w:lang w:val="es-ES"/>
        </w:rPr>
        <w:t xml:space="preserve">rotestante </w:t>
      </w:r>
    </w:p>
    <w:p w:rsidR="004751D5" w:rsidP="007B6214" w:rsidRDefault="007B6214" w14:paraId="0BABF082" w14:textId="77777777">
      <w:pPr>
        <w:spacing w:before="260"/>
        <w:ind w:right="270"/>
        <w:rPr>
          <w:i/>
        </w:rPr>
      </w:pPr>
      <w:r>
        <w:rPr>
          <w:i/>
        </w:rPr>
        <w:t>Academia Cristo –  Nivel Discipulado</w:t>
      </w:r>
    </w:p>
    <w:p w:rsidR="004751D5" w:rsidP="004751D5" w:rsidRDefault="007B6214" w14:paraId="5E365B8E" w14:textId="77777777">
      <w:pPr>
        <w:ind w:right="270"/>
      </w:pPr>
      <w:r>
        <w:rPr>
          <w:i/>
        </w:rPr>
        <w:t xml:space="preserve"> </w:t>
      </w:r>
    </w:p>
    <w:p w:rsidR="004751D5" w:rsidP="004751D5" w:rsidRDefault="004751D5" w14:paraId="6663367E" w14:textId="77777777">
      <w:pPr>
        <w:shd w:val="clear" w:color="auto" w:fill="F2F2F2"/>
        <w:spacing w:after="80"/>
        <w:ind w:left="1440" w:right="270"/>
        <w:rPr>
          <w:b/>
          <w:sz w:val="23"/>
          <w:szCs w:val="23"/>
          <w:u w:val="single"/>
        </w:rPr>
      </w:pPr>
      <w:r>
        <w:rPr>
          <w:b/>
          <w:sz w:val="23"/>
          <w:szCs w:val="23"/>
          <w:u w:val="single"/>
        </w:rPr>
        <w:t>OBJETIVOS DE LECCIÓN 7</w:t>
      </w:r>
      <w:r>
        <w:rPr>
          <w:noProof/>
        </w:rPr>
        <w:drawing>
          <wp:anchor distT="0" distB="0" distL="0" distR="0" simplePos="0" relativeHeight="251712512" behindDoc="1" locked="0" layoutInCell="1" hidden="0" allowOverlap="1" wp14:anchorId="7E310155" wp14:editId="390D1F67">
            <wp:simplePos x="0" y="0"/>
            <wp:positionH relativeFrom="column">
              <wp:posOffset>0</wp:posOffset>
            </wp:positionH>
            <wp:positionV relativeFrom="paragraph">
              <wp:posOffset>5080</wp:posOffset>
            </wp:positionV>
            <wp:extent cx="783590" cy="733425"/>
            <wp:effectExtent l="0" t="0" r="0" b="0"/>
            <wp:wrapNone/>
            <wp:docPr id="181251017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p>
    <w:p w:rsidRPr="004751D5" w:rsidR="004751D5" w:rsidP="004751D5" w:rsidRDefault="004751D5" w14:paraId="072E6CCC" w14:textId="77777777">
      <w:pPr>
        <w:shd w:val="clear" w:color="auto" w:fill="F2F2F2"/>
        <w:spacing w:after="80"/>
        <w:ind w:left="1440" w:right="270"/>
        <w:rPr>
          <w:b/>
          <w:sz w:val="23"/>
          <w:szCs w:val="23"/>
        </w:rPr>
      </w:pPr>
      <w:r w:rsidRPr="004751D5">
        <w:rPr>
          <w:b/>
          <w:sz w:val="23"/>
          <w:szCs w:val="23"/>
        </w:rPr>
        <w:t xml:space="preserve">1. </w:t>
      </w:r>
      <w:r w:rsidRPr="004751D5">
        <w:rPr>
          <w:b/>
          <w:lang w:val="es-ES"/>
        </w:rPr>
        <w:t>Comparar la Biblia con la enseñanza de la Iglesia Católica</w:t>
      </w:r>
    </w:p>
    <w:p w:rsidRPr="004751D5" w:rsidR="004751D5" w:rsidP="004751D5" w:rsidRDefault="004751D5" w14:paraId="1B108C9A" w14:textId="77777777">
      <w:pPr>
        <w:shd w:val="clear" w:color="auto" w:fill="F2F2F2"/>
        <w:spacing w:after="80"/>
        <w:ind w:left="1440" w:right="270"/>
        <w:rPr>
          <w:b/>
          <w:sz w:val="23"/>
          <w:szCs w:val="23"/>
        </w:rPr>
      </w:pPr>
      <w:r w:rsidRPr="004751D5">
        <w:rPr>
          <w:b/>
          <w:sz w:val="23"/>
          <w:szCs w:val="23"/>
        </w:rPr>
        <w:t>2.</w:t>
      </w:r>
      <w:r w:rsidRPr="004751D5">
        <w:rPr>
          <w:b/>
          <w:lang w:val="es-ES"/>
        </w:rPr>
        <w:t xml:space="preserve"> Comparar la Biblia con la enseñanza de la Iglesia Protestante</w:t>
      </w:r>
    </w:p>
    <w:p w:rsidRPr="004751D5" w:rsidR="007B6214" w:rsidP="004751D5" w:rsidRDefault="004751D5" w14:paraId="4B91F3EA" w14:textId="001AF831">
      <w:pPr>
        <w:shd w:val="clear" w:color="auto" w:fill="F2F2F2"/>
        <w:spacing w:after="80"/>
        <w:ind w:left="1440" w:right="270"/>
        <w:rPr>
          <w:b/>
          <w:sz w:val="23"/>
          <w:szCs w:val="23"/>
        </w:rPr>
      </w:pPr>
      <w:r w:rsidRPr="004751D5">
        <w:rPr>
          <w:b/>
          <w:sz w:val="23"/>
          <w:szCs w:val="23"/>
        </w:rPr>
        <w:t>3.</w:t>
      </w:r>
      <w:r w:rsidRPr="004751D5">
        <w:rPr>
          <w:b/>
          <w:lang w:val="es-ES"/>
        </w:rPr>
        <w:t xml:space="preserve"> Comparar la Biblia con lo que enseñan la Iglesia Católica y la Iglesia Protestante en relación con la vida eterna</w:t>
      </w:r>
    </w:p>
    <w:p w:rsidR="007B6214" w:rsidP="007B6214" w:rsidRDefault="007B6214" w14:paraId="3947239C" w14:textId="77777777">
      <w:pPr>
        <w:pBdr>
          <w:bottom w:val="single" w:color="000000" w:sz="4" w:space="3"/>
        </w:pBdr>
        <w:ind w:right="270"/>
      </w:pPr>
    </w:p>
    <w:p w:rsidR="004751D5" w:rsidP="004751D5" w:rsidRDefault="004751D5" w14:paraId="30203B29" w14:textId="77777777">
      <w:pPr>
        <w:rPr>
          <w:b/>
          <w:bCs/>
        </w:rPr>
      </w:pPr>
    </w:p>
    <w:p w:rsidRPr="005F459C" w:rsidR="00FB7B03" w:rsidP="00FB7B03" w:rsidRDefault="00FB7B03" w14:paraId="5E4F8E25" w14:textId="54D95C5B">
      <w:pPr>
        <w:ind w:right="270"/>
        <w:rPr>
          <w:rFonts w:asciiTheme="majorHAnsi" w:hAnsiTheme="majorHAnsi" w:cstheme="majorHAnsi"/>
          <w:b/>
          <w:bCs/>
          <w:lang w:val="es-ES"/>
        </w:rPr>
      </w:pPr>
      <w:r w:rsidRPr="005F459C">
        <w:rPr>
          <w:rFonts w:asciiTheme="majorHAnsi" w:hAnsiTheme="majorHAnsi" w:cstheme="majorHAnsi"/>
          <w:b/>
          <w:bCs/>
          <w:lang w:val="es-ES"/>
        </w:rPr>
        <w:t xml:space="preserve">TAREA PARA LECCIÓN </w:t>
      </w:r>
      <w:r>
        <w:rPr>
          <w:rFonts w:asciiTheme="majorHAnsi" w:hAnsiTheme="majorHAnsi" w:cstheme="majorHAnsi"/>
          <w:b/>
          <w:bCs/>
          <w:lang w:val="es-ES"/>
        </w:rPr>
        <w:t>7</w:t>
      </w:r>
    </w:p>
    <w:p w:rsidRPr="005F459C" w:rsidR="00FB7B03" w:rsidP="00FB7B03" w:rsidRDefault="00FB7B03" w14:paraId="2D0CFC08" w14:textId="77777777">
      <w:pPr>
        <w:pStyle w:val="NoSpacing"/>
        <w:rPr>
          <w:rFonts w:asciiTheme="majorHAnsi" w:hAnsiTheme="majorHAnsi" w:cstheme="majorHAnsi"/>
          <w:i/>
          <w:iCs/>
          <w:color w:val="00B050"/>
          <w:lang w:val="es-ES"/>
        </w:rPr>
      </w:pPr>
      <w:r w:rsidRPr="005F459C">
        <w:rPr>
          <w:rFonts w:asciiTheme="majorHAnsi" w:hAnsiTheme="majorHAnsi" w:cstheme="majorHAnsi"/>
          <w:i/>
          <w:iCs/>
          <w:color w:val="00B050"/>
          <w:lang w:val="es-ES"/>
        </w:rPr>
        <w:t>Antes de la clase en vivo, el docente compartirá la tarea en el grupo de WhatsApp:</w:t>
      </w:r>
    </w:p>
    <w:p w:rsidRPr="005F459C" w:rsidR="00FB7B03" w:rsidP="00FB7B03" w:rsidRDefault="00FB7B03" w14:paraId="662D8988" w14:textId="2010371B">
      <w:pPr>
        <w:pStyle w:val="NoSpacing"/>
        <w:rPr>
          <w:lang w:val="es-ES"/>
        </w:rPr>
      </w:pPr>
      <w:r w:rsidRPr="005F459C">
        <w:rPr>
          <w:rFonts w:asciiTheme="majorHAnsi" w:hAnsiTheme="majorHAnsi" w:cstheme="majorHAnsi"/>
          <w:lang w:val="es-ES"/>
        </w:rPr>
        <w:t xml:space="preserve">1. </w:t>
      </w:r>
      <w:r w:rsidRPr="005F459C">
        <w:rPr>
          <w:lang w:val="es-ES"/>
        </w:rPr>
        <w:t xml:space="preserve">Vea el video instructivo de la lección </w:t>
      </w:r>
      <w:r>
        <w:rPr>
          <w:lang w:val="es-ES"/>
        </w:rPr>
        <w:t>7</w:t>
      </w:r>
      <w:r w:rsidRPr="005F459C">
        <w:rPr>
          <w:lang w:val="es-ES"/>
        </w:rPr>
        <w:t xml:space="preserve">: </w:t>
      </w:r>
      <w:r w:rsidRPr="005F459C">
        <w:rPr>
          <w:i/>
          <w:iCs/>
          <w:color w:val="FF0000"/>
          <w:lang w:val="es-ES"/>
        </w:rPr>
        <w:t>nuevo enlace aquí</w:t>
      </w:r>
    </w:p>
    <w:p w:rsidRPr="00FB7B03" w:rsidR="00FB7B03" w:rsidP="00FB7B03" w:rsidRDefault="00FB7B03" w14:paraId="6E377A7B" w14:textId="13B6CAD4">
      <w:pPr>
        <w:pStyle w:val="NoSpacing"/>
        <w:rPr>
          <w:lang w:val="es-ES"/>
        </w:rPr>
      </w:pPr>
      <w:r w:rsidRPr="005F459C">
        <w:rPr>
          <w:lang w:val="es-ES"/>
        </w:rPr>
        <w:t xml:space="preserve">2. Lea </w:t>
      </w:r>
      <w:r w:rsidRPr="003D3CB5">
        <w:rPr>
          <w:color w:val="000000" w:themeColor="text1"/>
        </w:rPr>
        <w:t xml:space="preserve">los siguientes pasajes bíblicos: </w:t>
      </w:r>
      <w:r w:rsidRPr="003D3CB5">
        <w:t>Lucas 23:35-56, 1 Timoteo 2:5-6., 1 Timoteo 6:6-9 y 1 Tesalonicenses. 4:14-18</w:t>
      </w:r>
    </w:p>
    <w:p w:rsidRPr="003D3CB5" w:rsidR="00FB7B03" w:rsidP="00FB7B03" w:rsidRDefault="00FB7B03" w14:paraId="6162ADA1" w14:textId="6D97D9FD">
      <w:pPr>
        <w:pStyle w:val="NoSpacing"/>
      </w:pPr>
      <w:r>
        <w:rPr>
          <w:color w:val="000000" w:themeColor="text1"/>
          <w:lang w:val="es-MX"/>
        </w:rPr>
        <w:t xml:space="preserve">3. </w:t>
      </w:r>
      <w:r w:rsidRPr="003D3CB5">
        <w:rPr>
          <w:color w:val="000000" w:themeColor="text1"/>
          <w:lang w:val="es-MX"/>
        </w:rPr>
        <w:t xml:space="preserve">Conteste las siguientes preguntas:  </w:t>
      </w:r>
    </w:p>
    <w:p w:rsidRPr="00AB2722" w:rsidR="00FB7B03" w:rsidP="00FB7B03" w:rsidRDefault="00FB7B03" w14:paraId="21ABD760" w14:textId="77777777">
      <w:pPr>
        <w:pStyle w:val="NoSpacing"/>
        <w:numPr>
          <w:ilvl w:val="0"/>
          <w:numId w:val="152"/>
        </w:numPr>
        <w:rPr>
          <w:rFonts w:asciiTheme="majorHAnsi" w:hAnsiTheme="majorHAnsi" w:cstheme="majorHAnsi"/>
        </w:rPr>
      </w:pPr>
      <w:r w:rsidRPr="00AB2722">
        <w:rPr>
          <w:rFonts w:asciiTheme="majorHAnsi" w:hAnsiTheme="majorHAnsi" w:cstheme="majorHAnsi"/>
        </w:rPr>
        <w:t xml:space="preserve">¿Cuál es la enseñanza que la iglesia católica tiene en común con la iglesia luterana y con la iglesia protestante? </w:t>
      </w:r>
    </w:p>
    <w:p w:rsidRPr="00AB2722" w:rsidR="00FB7B03" w:rsidP="00FB7B03" w:rsidRDefault="00FB7B03" w14:paraId="58724834" w14:textId="77777777">
      <w:pPr>
        <w:pStyle w:val="NoSpacing"/>
        <w:numPr>
          <w:ilvl w:val="0"/>
          <w:numId w:val="152"/>
        </w:numPr>
        <w:rPr>
          <w:rFonts w:asciiTheme="majorHAnsi" w:hAnsiTheme="majorHAnsi" w:cstheme="majorHAnsi"/>
        </w:rPr>
      </w:pPr>
      <w:r w:rsidRPr="00AB2722">
        <w:rPr>
          <w:rFonts w:asciiTheme="majorHAnsi" w:hAnsiTheme="majorHAnsi" w:cstheme="majorHAnsi"/>
        </w:rPr>
        <w:t xml:space="preserve">¿Cuáles son las enseñanzas más conocidas de la iglesia católica, y cómo esas enseñanzas han interferido con la enseñanza bíblica de la iglesia primitiva? </w:t>
      </w:r>
    </w:p>
    <w:p w:rsidRPr="00FB7B03" w:rsidR="00FB7B03" w:rsidP="00FB7B03" w:rsidRDefault="00FB7B03" w14:paraId="0BF6E732" w14:textId="5D880D91">
      <w:pPr>
        <w:pStyle w:val="NoSpacing"/>
        <w:numPr>
          <w:ilvl w:val="0"/>
          <w:numId w:val="152"/>
        </w:numPr>
        <w:rPr>
          <w:rFonts w:asciiTheme="majorHAnsi" w:hAnsiTheme="majorHAnsi" w:cstheme="majorHAnsi"/>
        </w:rPr>
      </w:pPr>
      <w:r w:rsidRPr="00AB2722">
        <w:rPr>
          <w:rFonts w:asciiTheme="majorHAnsi" w:hAnsiTheme="majorHAnsi" w:cstheme="majorHAnsi"/>
        </w:rPr>
        <w:t>Algunas iglesias protestantes exigen lo que la Biblia no exige y prometen lo que la biblia no promet</w:t>
      </w:r>
      <w:r>
        <w:rPr>
          <w:rFonts w:asciiTheme="majorHAnsi" w:hAnsiTheme="majorHAnsi" w:cstheme="majorHAnsi"/>
        </w:rPr>
        <w:t xml:space="preserve">e. </w:t>
      </w:r>
      <w:r w:rsidRPr="00FB7B03">
        <w:rPr>
          <w:rFonts w:asciiTheme="majorHAnsi" w:hAnsiTheme="majorHAnsi" w:cstheme="majorHAnsi"/>
        </w:rPr>
        <w:t>¿Puedes dar ejemplos de eso?</w:t>
      </w:r>
    </w:p>
    <w:p w:rsidRPr="00AB2722" w:rsidR="00FB7B03" w:rsidP="00FB7B03" w:rsidRDefault="00FB7B03" w14:paraId="1A101034" w14:textId="77777777">
      <w:pPr>
        <w:pStyle w:val="NoSpacing"/>
        <w:numPr>
          <w:ilvl w:val="0"/>
          <w:numId w:val="152"/>
        </w:numPr>
        <w:rPr>
          <w:rFonts w:asciiTheme="majorHAnsi" w:hAnsiTheme="majorHAnsi" w:cstheme="majorHAnsi"/>
        </w:rPr>
      </w:pPr>
      <w:r w:rsidRPr="00AB2722">
        <w:rPr>
          <w:rFonts w:asciiTheme="majorHAnsi" w:hAnsiTheme="majorHAnsi" w:cstheme="majorHAnsi"/>
        </w:rPr>
        <w:t xml:space="preserve">¿Cuáles son las enseñanzas más comunes de la iglesia protestante y cómo esas enseñanzas han interferido con la enseñanza bíblica de la palabra de Dios? </w:t>
      </w:r>
    </w:p>
    <w:p w:rsidRPr="00AB2722" w:rsidR="00FB7B03" w:rsidP="00FB7B03" w:rsidRDefault="00FB7B03" w14:paraId="754A66B7" w14:textId="77777777">
      <w:pPr>
        <w:pStyle w:val="NoSpacing"/>
        <w:numPr>
          <w:ilvl w:val="0"/>
          <w:numId w:val="152"/>
        </w:numPr>
        <w:rPr>
          <w:rFonts w:asciiTheme="majorHAnsi" w:hAnsiTheme="majorHAnsi" w:cstheme="majorHAnsi"/>
        </w:rPr>
      </w:pPr>
      <w:r w:rsidRPr="00AB2722">
        <w:rPr>
          <w:rFonts w:asciiTheme="majorHAnsi" w:hAnsiTheme="majorHAnsi" w:cstheme="majorHAnsi"/>
        </w:rPr>
        <w:t>¿Según lo que hemos estudiado hasta ahora, cuáles son las diferencias doctrinales entre la iglesia católica, protestante y luterana?</w:t>
      </w:r>
    </w:p>
    <w:p w:rsidRPr="005F459C" w:rsidR="00FB7B03" w:rsidP="00FB7B03" w:rsidRDefault="00FB7B03" w14:paraId="568C85F4" w14:textId="77777777">
      <w:pPr>
        <w:pStyle w:val="NoSpacing"/>
        <w:rPr>
          <w:lang w:val="es-ES"/>
        </w:rPr>
      </w:pPr>
    </w:p>
    <w:p w:rsidRPr="005F459C" w:rsidR="00FB7B03" w:rsidP="00FB7B03" w:rsidRDefault="00FB7B03" w14:paraId="422EEDE4" w14:textId="77777777">
      <w:pPr>
        <w:spacing w:after="10" w:line="249" w:lineRule="auto"/>
        <w:ind w:right="2"/>
        <w:rPr>
          <w:rFonts w:asciiTheme="majorHAnsi" w:hAnsiTheme="majorHAnsi" w:cstheme="majorHAnsi"/>
          <w:b/>
          <w:bCs/>
          <w:lang w:val="es-ES"/>
        </w:rPr>
      </w:pPr>
      <w:r w:rsidRPr="005F459C">
        <w:rPr>
          <w:rFonts w:asciiTheme="majorHAnsi" w:hAnsiTheme="majorHAnsi" w:cstheme="majorHAnsi"/>
          <w:b/>
          <w:bCs/>
          <w:lang w:val="es-ES"/>
        </w:rPr>
        <w:t>BIENVENIDA Y ORACIÓN</w:t>
      </w:r>
    </w:p>
    <w:p w:rsidRPr="005F459C" w:rsidR="00FB7B03" w:rsidP="00FB7B03" w:rsidRDefault="00FB7B03" w14:paraId="1D691341"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1. Bienvenida y saludos</w:t>
      </w:r>
    </w:p>
    <w:p w:rsidRPr="005F459C" w:rsidR="00FB7B03" w:rsidP="00FB7B03" w:rsidRDefault="00FB7B03" w14:paraId="63146CC4" w14:textId="77777777">
      <w:pPr>
        <w:spacing w:after="10" w:line="249" w:lineRule="auto"/>
        <w:ind w:right="2"/>
        <w:rPr>
          <w:rFonts w:asciiTheme="majorHAnsi" w:hAnsiTheme="majorHAnsi" w:cstheme="majorHAnsi"/>
          <w:lang w:val="es-ES"/>
        </w:rPr>
      </w:pPr>
    </w:p>
    <w:p w:rsidRPr="005F459C" w:rsidR="00FB7B03" w:rsidP="00FB7B03" w:rsidRDefault="00FB7B03" w14:paraId="219D9856"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2. Introducción breve a la lección</w:t>
      </w:r>
      <w:r w:rsidRPr="005F459C">
        <w:rPr>
          <w:lang w:val="es-ES"/>
        </w:rPr>
        <w:br/>
      </w:r>
    </w:p>
    <w:p w:rsidRPr="005F459C" w:rsidR="00FB7B03" w:rsidP="00FB7B03" w:rsidRDefault="00FB7B03" w14:paraId="35E9DBC2"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 xml:space="preserve">3. Oración </w:t>
      </w:r>
    </w:p>
    <w:p w:rsidR="004751D5" w:rsidP="00FB7B03" w:rsidRDefault="00FB7B03" w14:paraId="73B08C20" w14:textId="00062E2B">
      <w:pPr>
        <w:rPr>
          <w:b/>
          <w:bCs/>
          <w:lang w:val="es-ES"/>
        </w:rPr>
      </w:pPr>
      <w:r w:rsidRPr="005F459C">
        <w:rPr>
          <w:rFonts w:asciiTheme="majorHAnsi" w:hAnsiTheme="majorHAnsi" w:cstheme="majorHAnsi"/>
          <w:i/>
          <w:iCs/>
          <w:color w:val="00B050"/>
          <w:lang w:val="es-ES"/>
        </w:rPr>
        <w:t xml:space="preserve">Comienza con la siguiente oración (o usa una propia): </w:t>
      </w:r>
      <w:r w:rsidRPr="005F459C">
        <w:rPr>
          <w:b/>
          <w:bCs/>
          <w:lang w:val="es-ES"/>
        </w:rPr>
        <w:br/>
      </w:r>
      <w:r w:rsidRPr="00FB7B03">
        <w:t xml:space="preserve">Padre Celestial, la vida perfecta y la muerte inocente de nuestro Señor y Salvador, Jesucristo, ganó la salvación del mundo. Tu palabra nos recuerda que somos salvos por la gracia de Dios, por la fe en Jesucristo y solo por la palabra de Dios. No nos dejes restar valor al consuelo del evangelio agregando requisitos a las Escrituras o haciendo promesas que la Biblia no hace.  En el nombre de Jesús oramos. Amén.  </w:t>
      </w:r>
      <w:r w:rsidRPr="005F459C">
        <w:rPr>
          <w:b/>
          <w:bCs/>
          <w:lang w:val="es-ES"/>
        </w:rPr>
        <w:br/>
      </w:r>
      <w:r w:rsidRPr="005F459C">
        <w:rPr>
          <w:b/>
          <w:bCs/>
          <w:lang w:val="es-ES"/>
        </w:rPr>
        <w:br/>
      </w:r>
      <w:r w:rsidRPr="005F459C">
        <w:rPr>
          <w:b/>
          <w:bCs/>
          <w:lang w:val="es-ES"/>
        </w:rPr>
        <w:t>OBJETIVO #1:</w:t>
      </w:r>
      <w:r>
        <w:rPr>
          <w:b/>
          <w:bCs/>
          <w:lang w:val="es-ES"/>
        </w:rPr>
        <w:t xml:space="preserve"> Comparar la Biblia con la enseñanza de la Iglesia Católica. </w:t>
      </w:r>
    </w:p>
    <w:p w:rsidR="002E35C3" w:rsidP="002E35C3" w:rsidRDefault="002E35C3" w14:paraId="0BA82E57" w14:textId="77777777">
      <w:pPr>
        <w:pStyle w:val="NoSpacing"/>
        <w:rPr>
          <w:rFonts w:asciiTheme="majorHAnsi" w:hAnsiTheme="majorHAnsi" w:cstheme="majorHAnsi"/>
        </w:rPr>
      </w:pPr>
    </w:p>
    <w:p w:rsidRPr="00AB2722" w:rsidR="002E35C3" w:rsidP="002E35C3" w:rsidRDefault="00B24D83" w14:paraId="3BBB07B4" w14:textId="17616DEB">
      <w:pPr>
        <w:pStyle w:val="NoSpacing"/>
        <w:rPr>
          <w:rFonts w:asciiTheme="majorHAnsi" w:hAnsiTheme="majorHAnsi" w:cstheme="majorHAnsi"/>
        </w:rPr>
      </w:pPr>
      <w:r>
        <w:rPr>
          <w:rFonts w:asciiTheme="majorHAnsi" w:hAnsiTheme="majorHAnsi" w:cstheme="majorHAnsi"/>
        </w:rPr>
        <w:t xml:space="preserve">1. Pregunta de la Tarea: </w:t>
      </w:r>
      <w:r w:rsidRPr="00AB2722" w:rsidR="002E35C3">
        <w:rPr>
          <w:rFonts w:asciiTheme="majorHAnsi" w:hAnsiTheme="majorHAnsi" w:cstheme="majorHAnsi"/>
        </w:rPr>
        <w:t xml:space="preserve">¿Cuál es la enseñanza que la iglesia católica tiene en común con la iglesia luterana y con la iglesia protestante? </w:t>
      </w:r>
      <w:r w:rsidRPr="005F459C">
        <w:rPr>
          <w:i/>
          <w:iCs/>
          <w:color w:val="00B050"/>
          <w:lang w:val="es-ES"/>
        </w:rPr>
        <w:t>Deje que los estudiantes respondan.</w:t>
      </w:r>
    </w:p>
    <w:p w:rsidRPr="00B24D83" w:rsidR="00B24D83" w:rsidP="005A488A" w:rsidRDefault="00B24D83" w14:paraId="4A841C9E" w14:textId="77777777">
      <w:pPr>
        <w:pStyle w:val="NoSpacing"/>
        <w:numPr>
          <w:ilvl w:val="0"/>
          <w:numId w:val="153"/>
        </w:numPr>
      </w:pPr>
      <w:r w:rsidRPr="00B24D83">
        <w:t>La enseñanza de la Trinidad: Un solo Dios en su esencia que se ha revelado en tres personas distintas pero iguales: el Padre, el Hijo y el Espíritu Santo.</w:t>
      </w:r>
    </w:p>
    <w:p w:rsidRPr="00B24D83" w:rsidR="00B24D83" w:rsidP="005A488A" w:rsidRDefault="005A488A" w14:paraId="494AC61F" w14:textId="56857B45">
      <w:pPr>
        <w:pStyle w:val="NoSpacing"/>
        <w:numPr>
          <w:ilvl w:val="0"/>
          <w:numId w:val="153"/>
        </w:numPr>
      </w:pPr>
      <w:r>
        <w:t>L</w:t>
      </w:r>
      <w:r w:rsidRPr="00B24D83" w:rsidR="00B24D83">
        <w:t xml:space="preserve">a persona de Jesucristo: Que Jesús es verdadero Dios quien se hizo también verdadero hombre para salvarnos. </w:t>
      </w:r>
    </w:p>
    <w:p w:rsidR="005A488A" w:rsidP="00B24D83" w:rsidRDefault="005A488A" w14:paraId="1F9B36B8" w14:textId="77777777">
      <w:pPr>
        <w:pStyle w:val="NoSpacing"/>
        <w:numPr>
          <w:ilvl w:val="0"/>
          <w:numId w:val="153"/>
        </w:numPr>
      </w:pPr>
      <w:r>
        <w:t>L</w:t>
      </w:r>
      <w:r w:rsidRPr="00B24D83" w:rsidR="00B24D83">
        <w:t xml:space="preserve">a obra redentora de Jesucristo: Que él vivió una vida perfecta para sustituir nuestras vidas pecaminosas y sufrir una muerte bajo nuestro castigo para perdonar los pecados del mundo. </w:t>
      </w:r>
    </w:p>
    <w:p w:rsidR="005A488A" w:rsidP="00B24D83" w:rsidRDefault="00B24D83" w14:paraId="2B2A8CF5" w14:textId="77777777">
      <w:pPr>
        <w:pStyle w:val="NoSpacing"/>
        <w:numPr>
          <w:ilvl w:val="0"/>
          <w:numId w:val="153"/>
        </w:numPr>
      </w:pPr>
      <w:r w:rsidRPr="00B24D83">
        <w:t xml:space="preserve">Las enseñanzas de los Credos (Apostólico, Niceno y Atanasio): Es cierto que algunas iglesias protestantes no usan los credos porque los consideran demasiado "católicos. " Pero, como hemos visto, no debemos rechazar a algo por ser católico, sino por NO ser bíblico. Y los Credos expresan verdades bíblicas. Por esa razón, históricamente, la gran mayoría de iglesias – sean luteranas, católicas, o protestantes – han profesado fe en estos credos. </w:t>
      </w:r>
    </w:p>
    <w:p w:rsidR="005A488A" w:rsidP="00B24D83" w:rsidRDefault="00B24D83" w14:paraId="4476B5A8" w14:textId="77777777">
      <w:pPr>
        <w:pStyle w:val="NoSpacing"/>
        <w:numPr>
          <w:ilvl w:val="0"/>
          <w:numId w:val="153"/>
        </w:numPr>
      </w:pPr>
      <w:r w:rsidRPr="00B24D83">
        <w:t xml:space="preserve">El Padrenuestro: Aunque no se usa con frecuencia en ciertas iglesias, nadie puede negar que, en la Biblia, Cristo nos enseñó orar así. </w:t>
      </w:r>
    </w:p>
    <w:p w:rsidRPr="00B24D83" w:rsidR="00B24D83" w:rsidP="00B24D83" w:rsidRDefault="00B24D83" w14:paraId="48E22F7D" w14:textId="21E760BB">
      <w:pPr>
        <w:pStyle w:val="NoSpacing"/>
        <w:numPr>
          <w:ilvl w:val="0"/>
          <w:numId w:val="153"/>
        </w:numPr>
      </w:pPr>
      <w:r w:rsidRPr="00B24D83">
        <w:t>Los 10 mandamientos: Aunque su numeración y aplicación pueden diferir, católicos, luteranos y la mayoría de los protestantes están de acuerdo en que expresan la voluntad de Dios para nuestras vidas.</w:t>
      </w:r>
    </w:p>
    <w:p w:rsidR="00B24D83" w:rsidP="002E35C3" w:rsidRDefault="00B24D83" w14:paraId="190A25A3" w14:textId="77777777">
      <w:pPr>
        <w:pStyle w:val="NoSpacing"/>
        <w:rPr>
          <w:rFonts w:asciiTheme="majorHAnsi" w:hAnsiTheme="majorHAnsi" w:cstheme="majorHAnsi"/>
        </w:rPr>
      </w:pPr>
    </w:p>
    <w:p w:rsidR="00B24D83" w:rsidP="002E35C3" w:rsidRDefault="005A488A" w14:paraId="3F6C19C7" w14:textId="7B18C506">
      <w:pPr>
        <w:pStyle w:val="NoSpacing"/>
        <w:rPr>
          <w:rFonts w:asciiTheme="majorHAnsi" w:hAnsiTheme="majorHAnsi" w:cstheme="majorHAnsi"/>
        </w:rPr>
      </w:pPr>
      <w:r>
        <w:rPr>
          <w:rFonts w:asciiTheme="majorHAnsi" w:hAnsiTheme="majorHAnsi" w:cstheme="majorHAnsi"/>
        </w:rPr>
        <w:t xml:space="preserve">2. ¿Cuál es la diferencia principal? </w:t>
      </w:r>
    </w:p>
    <w:p w:rsidR="005A488A" w:rsidP="005A488A" w:rsidRDefault="005A488A" w14:paraId="4A1A43EF" w14:textId="77777777">
      <w:pPr>
        <w:pStyle w:val="NoSpacing"/>
        <w:numPr>
          <w:ilvl w:val="0"/>
          <w:numId w:val="154"/>
        </w:numPr>
      </w:pPr>
      <w:r w:rsidRPr="005A488A">
        <w:t xml:space="preserve">En términos generales, la Iglesia Católica Romana enseña que Jesús, a través de su vida perfecta y su muerte inmerecida, hizo posible la salvación. </w:t>
      </w:r>
    </w:p>
    <w:p w:rsidR="005A488A" w:rsidP="005A488A" w:rsidRDefault="005A488A" w14:paraId="2732208B" w14:textId="77777777">
      <w:pPr>
        <w:pStyle w:val="NoSpacing"/>
        <w:numPr>
          <w:ilvl w:val="0"/>
          <w:numId w:val="154"/>
        </w:numPr>
      </w:pPr>
      <w:r w:rsidRPr="005A488A">
        <w:t xml:space="preserve">Sin embargo, no se da libremente. Uno debe obtenerlo mediante una combinación de fe en Cristo como Salvador y buenas obras o acciones meritorias por parte del creyente. </w:t>
      </w:r>
    </w:p>
    <w:p w:rsidR="005A488A" w:rsidP="005A488A" w:rsidRDefault="005A488A" w14:paraId="25FB6DB4" w14:textId="77777777">
      <w:pPr>
        <w:pStyle w:val="NoSpacing"/>
        <w:numPr>
          <w:ilvl w:val="0"/>
          <w:numId w:val="154"/>
        </w:numPr>
      </w:pPr>
      <w:r w:rsidRPr="005A488A">
        <w:t>En contraste, la Iglesia Luterana enseña que esta salvación ganada por Cristo es dada plena y libremente por su gracia (amor inmerecido) y se recibe solo por la fe sola, no por la fe y las buenas obras. En resumen, somos salvos solo por la gracia de Dios, solo por la fe en Jesucristo y solo por la Palabra de Dios. Efesios 2:8-9</w:t>
      </w:r>
    </w:p>
    <w:p w:rsidRPr="005A488A" w:rsidR="005A488A" w:rsidP="005A488A" w:rsidRDefault="005A488A" w14:paraId="16F2D8D8" w14:textId="2E8B02E9">
      <w:pPr>
        <w:pStyle w:val="NoSpacing"/>
        <w:numPr>
          <w:ilvl w:val="0"/>
          <w:numId w:val="154"/>
        </w:numPr>
      </w:pPr>
      <w:r w:rsidRPr="005A488A">
        <w:t>Podemos notar que, aunque la mayoría de las iglesias protestantes profesan estas "solas" con nosotros, muchos en la práctica caen en un legalismo que se parece mucho más a las enseñanzas católicas romanas y lleva a las personas a depender de sus obras para la salvación.</w:t>
      </w:r>
    </w:p>
    <w:p w:rsidR="005A488A" w:rsidP="002E35C3" w:rsidRDefault="005A488A" w14:paraId="111ECDF8" w14:textId="77777777">
      <w:pPr>
        <w:pStyle w:val="NoSpacing"/>
        <w:rPr>
          <w:rFonts w:asciiTheme="majorHAnsi" w:hAnsiTheme="majorHAnsi" w:cstheme="majorHAnsi"/>
        </w:rPr>
      </w:pPr>
    </w:p>
    <w:p w:rsidR="002E35C3" w:rsidP="002E35C3" w:rsidRDefault="005A488A" w14:paraId="112355EA" w14:textId="3CF0A7F5">
      <w:pPr>
        <w:pStyle w:val="NoSpacing"/>
        <w:rPr>
          <w:rFonts w:asciiTheme="majorHAnsi" w:hAnsiTheme="majorHAnsi" w:cstheme="majorHAnsi"/>
        </w:rPr>
      </w:pPr>
      <w:r>
        <w:rPr>
          <w:rFonts w:asciiTheme="majorHAnsi" w:hAnsiTheme="majorHAnsi" w:cstheme="majorHAnsi"/>
        </w:rPr>
        <w:t>3</w:t>
      </w:r>
      <w:r w:rsidR="00B24D83">
        <w:rPr>
          <w:rFonts w:asciiTheme="majorHAnsi" w:hAnsiTheme="majorHAnsi" w:cstheme="majorHAnsi"/>
        </w:rPr>
        <w:t xml:space="preserve">. Pregunta de la Tarea: </w:t>
      </w:r>
      <w:r w:rsidRPr="00AB2722" w:rsidR="002E35C3">
        <w:rPr>
          <w:rFonts w:asciiTheme="majorHAnsi" w:hAnsiTheme="majorHAnsi" w:cstheme="majorHAnsi"/>
        </w:rPr>
        <w:t>¿Cuáles son las enseñanzas más conocidas de la iglesia católica, y cómo esas enseñanzas han interferido con la</w:t>
      </w:r>
      <w:r w:rsidR="0022756B">
        <w:rPr>
          <w:rFonts w:asciiTheme="majorHAnsi" w:hAnsiTheme="majorHAnsi" w:cstheme="majorHAnsi"/>
        </w:rPr>
        <w:t xml:space="preserve"> </w:t>
      </w:r>
      <w:r w:rsidRPr="00AB2722" w:rsidR="002E35C3">
        <w:rPr>
          <w:rFonts w:asciiTheme="majorHAnsi" w:hAnsiTheme="majorHAnsi" w:cstheme="majorHAnsi"/>
        </w:rPr>
        <w:t xml:space="preserve">enseñanza bíblica de la iglesia primitiva? </w:t>
      </w:r>
      <w:r w:rsidRPr="005F459C" w:rsidR="00B24D83">
        <w:rPr>
          <w:i/>
          <w:iCs/>
          <w:color w:val="00B050"/>
          <w:lang w:val="es-ES"/>
        </w:rPr>
        <w:t>Deje que los estudiantes respondan.</w:t>
      </w:r>
    </w:p>
    <w:p w:rsidR="00334915" w:rsidP="00334915" w:rsidRDefault="0022756B" w14:paraId="7332ED69" w14:textId="77777777">
      <w:pPr>
        <w:pStyle w:val="NoSpacing"/>
        <w:numPr>
          <w:ilvl w:val="0"/>
          <w:numId w:val="155"/>
        </w:numPr>
      </w:pPr>
      <w:r w:rsidRPr="00334915">
        <w:t>La Virgen María y los santos como mediadores, confesión y penitencia, purgatorio y misas por los muertos, reliquias, peregrinaciones, indulgencias, etc.</w:t>
      </w:r>
    </w:p>
    <w:p w:rsidR="00334915" w:rsidP="00334915" w:rsidRDefault="0022756B" w14:paraId="339C18A0" w14:textId="77777777">
      <w:pPr>
        <w:pStyle w:val="NoSpacing"/>
        <w:numPr>
          <w:ilvl w:val="0"/>
          <w:numId w:val="155"/>
        </w:numPr>
      </w:pPr>
      <w:r w:rsidRPr="00334915">
        <w:t xml:space="preserve">Salvación por obras. La posición de la Iglesia Católica Romana es que Jesús sólo hizo disponible y este perdón se obtiene a través de la fe y las buenas obras. Estas doctrinas extrabíblicas se enfocan en la persona para obtener ese perdón, dejando a un lado la obra redentora de Cristo. Además, estas enseñanzas no se encuentran en ninguna parte de la Biblia, porque se basan en su Sagrada Tradición, dogmas que con el tiempo se han convertido en enseñanzas humanas. Tales enseñanzas colocan la Sagrada Tradición y las Escrituras juntas como la revelación de Dios. (Cuando en realidad, las escrituras deben estar por encima de todo) </w:t>
      </w:r>
    </w:p>
    <w:p w:rsidR="0022756B" w:rsidP="00334915" w:rsidRDefault="0022756B" w14:paraId="4EB318E3" w14:textId="4E6FD71B">
      <w:pPr>
        <w:pStyle w:val="NoSpacing"/>
        <w:numPr>
          <w:ilvl w:val="0"/>
          <w:numId w:val="155"/>
        </w:numPr>
      </w:pPr>
      <w:r w:rsidRPr="00334915">
        <w:t xml:space="preserve">En esta clase, nos enfocaremos en algunas de las diferencias entre lo que enseña la Iglesia Católica Romana, las iglesias luterana y protestante. Estudiaremos brevemente lo que dice la Biblia sobre estos temas y lo compararemos con citas católicas y protestantes. </w:t>
      </w:r>
    </w:p>
    <w:p w:rsidRPr="00334915" w:rsidR="00334915" w:rsidP="00334915" w:rsidRDefault="00334915" w14:paraId="19A9FA3A" w14:textId="77777777">
      <w:pPr>
        <w:pStyle w:val="NoSpacing"/>
      </w:pPr>
    </w:p>
    <w:p w:rsidRPr="00AB2722" w:rsidR="0022756B" w:rsidP="00334915" w:rsidRDefault="00334915" w14:paraId="47CE9960" w14:textId="706B2D2D">
      <w:pPr>
        <w:pStyle w:val="NoSpacing"/>
      </w:pPr>
      <w:r>
        <w:t xml:space="preserve">4. </w:t>
      </w:r>
      <w:r w:rsidRPr="00AB2722" w:rsidR="0022756B">
        <w:t>La Virgen María: ¿Qué dice la Iglesia Católica?</w:t>
      </w:r>
    </w:p>
    <w:p w:rsidR="00334915" w:rsidP="00334915" w:rsidRDefault="0022756B" w14:paraId="453F20D1" w14:textId="77777777">
      <w:pPr>
        <w:pStyle w:val="NoSpacing"/>
        <w:numPr>
          <w:ilvl w:val="0"/>
          <w:numId w:val="156"/>
        </w:numPr>
      </w:pPr>
      <w:r w:rsidRPr="00AB2722">
        <w:t xml:space="preserve">“La Virgen inmaculada, preservada inmune de toda mancha de pecado… colaboró de manera total en la obra del Salvador…  En efecto, con su asunción a los cielos, no abandonó su misión salvadora, sino continúa procurándonos con su múltiple intercesión los dones de la salvación eterna… Por eso es invocada en la Iglesia con los títulos de Abogada, Auxiliadora, Socorro, Mediadora.” (Catecismo de la Iglesia Católica, #966-969) </w:t>
      </w:r>
    </w:p>
    <w:p w:rsidR="00334915" w:rsidP="00334915" w:rsidRDefault="00334915" w14:paraId="0C035E81" w14:textId="77777777">
      <w:pPr>
        <w:pStyle w:val="NoSpacing"/>
        <w:numPr>
          <w:ilvl w:val="0"/>
          <w:numId w:val="156"/>
        </w:numPr>
      </w:pPr>
      <w:r>
        <w:rPr>
          <w:bCs/>
        </w:rPr>
        <w:t>E</w:t>
      </w:r>
      <w:r w:rsidRPr="00334915" w:rsidR="0022756B">
        <w:rPr>
          <w:bCs/>
        </w:rPr>
        <w:t xml:space="preserve">sta cita es antibíblica. </w:t>
      </w:r>
      <w:r w:rsidRPr="004D5B91" w:rsidR="0022756B">
        <w:t xml:space="preserve"> </w:t>
      </w:r>
    </w:p>
    <w:p w:rsidR="00277A75" w:rsidP="00334915" w:rsidRDefault="0022756B" w14:paraId="7F6FFFF4" w14:textId="77777777">
      <w:pPr>
        <w:pStyle w:val="NoSpacing"/>
        <w:numPr>
          <w:ilvl w:val="1"/>
          <w:numId w:val="156"/>
        </w:numPr>
      </w:pPr>
      <w:r w:rsidRPr="004D5B91">
        <w:t xml:space="preserve">“Preservada de toda mancha de pecado…” </w:t>
      </w:r>
      <w:r w:rsidRPr="00334915">
        <w:rPr>
          <w:i/>
          <w:iCs/>
        </w:rPr>
        <w:t>Aparte de Jesús, la Biblia dice que todos pecaron</w:t>
      </w:r>
      <w:r w:rsidRPr="004D5B91">
        <w:t xml:space="preserve"> (</w:t>
      </w:r>
      <w:r w:rsidRPr="00334915">
        <w:rPr>
          <w:i/>
          <w:iCs/>
        </w:rPr>
        <w:t xml:space="preserve">la </w:t>
      </w:r>
      <w:r w:rsidRPr="00334915">
        <w:rPr>
          <w:i/>
          <w:iCs/>
        </w:rPr>
        <w:t>confesión de María es que Dios es su Salvador).</w:t>
      </w:r>
      <w:r w:rsidRPr="004D5B91">
        <w:t xml:space="preserve"> </w:t>
      </w:r>
    </w:p>
    <w:p w:rsidR="00277A75" w:rsidP="00334915" w:rsidRDefault="0022756B" w14:paraId="5F4089F8" w14:textId="77777777">
      <w:pPr>
        <w:pStyle w:val="NoSpacing"/>
        <w:numPr>
          <w:ilvl w:val="1"/>
          <w:numId w:val="156"/>
        </w:numPr>
      </w:pPr>
      <w:r w:rsidRPr="004D5B91">
        <w:t xml:space="preserve">“Colaboró” y sigue colaborando en procurar nuestra salvación. </w:t>
      </w:r>
      <w:r w:rsidRPr="00277A75">
        <w:rPr>
          <w:i/>
          <w:iCs/>
        </w:rPr>
        <w:t>La Biblia da toda la gloria a Dios por nuestra salvación, no a María.</w:t>
      </w:r>
    </w:p>
    <w:p w:rsidR="00D725F2" w:rsidP="00334915" w:rsidRDefault="0022756B" w14:paraId="5B9E2054" w14:textId="77777777">
      <w:pPr>
        <w:pStyle w:val="NoSpacing"/>
        <w:numPr>
          <w:ilvl w:val="1"/>
          <w:numId w:val="156"/>
        </w:numPr>
      </w:pPr>
      <w:r>
        <w:t xml:space="preserve">“Es invocada…como Mediadora” </w:t>
      </w:r>
      <w:r w:rsidRPr="00277A75">
        <w:rPr>
          <w:i/>
          <w:iCs/>
        </w:rPr>
        <w:t>Ningún versículo de la Biblia nos enseña a invocarla a ella (o alguien en busca de ayuda) que no sea Dios. Tenemos “un solo mediador”</w:t>
      </w:r>
      <w:r>
        <w:t xml:space="preserve"> </w:t>
      </w:r>
      <w:r w:rsidRPr="00277A75">
        <w:rPr>
          <w:i/>
          <w:iCs/>
        </w:rPr>
        <w:t xml:space="preserve">– Jesucristo. </w:t>
      </w:r>
    </w:p>
    <w:p w:rsidR="00984458" w:rsidP="00334915" w:rsidRDefault="0022756B" w14:paraId="7FFEC8C6" w14:textId="77777777">
      <w:pPr>
        <w:pStyle w:val="NoSpacing"/>
        <w:numPr>
          <w:ilvl w:val="1"/>
          <w:numId w:val="156"/>
        </w:numPr>
      </w:pPr>
      <w:r>
        <w:t>Su asunción al cielo tampoco está en la Biblia; sin embargo, fue declarado artículo de fe por el Papa en 1950.</w:t>
      </w:r>
    </w:p>
    <w:p w:rsidR="00984458" w:rsidP="00334915" w:rsidRDefault="0022756B" w14:paraId="4E6ECB71" w14:textId="77777777">
      <w:pPr>
        <w:pStyle w:val="NoSpacing"/>
        <w:numPr>
          <w:ilvl w:val="0"/>
          <w:numId w:val="156"/>
        </w:numPr>
      </w:pPr>
      <w:r w:rsidRPr="00F177FF">
        <w:t>La Virgen María: ¿Qué dice la Biblia?</w:t>
      </w:r>
    </w:p>
    <w:p w:rsidR="00984458" w:rsidP="00334915" w:rsidRDefault="0022756B" w14:paraId="4B3457A0" w14:textId="77777777">
      <w:pPr>
        <w:pStyle w:val="NoSpacing"/>
        <w:numPr>
          <w:ilvl w:val="1"/>
          <w:numId w:val="156"/>
        </w:numPr>
      </w:pPr>
      <w:r>
        <w:t>Lucas 1:26-56 nos da mucha información sobre la Virgen.  La llaman “bendita entre mujeres” porque encontró “gracia delante de Dios”. (vs. 30) Su elección para ser la madre del Salvador fue puro amor inmerecido. Aunque virgen, concibió y dio a luz al Hijo de Dios por obra del Espíritu Santo (vs. 35)</w:t>
      </w:r>
    </w:p>
    <w:p w:rsidR="00984458" w:rsidP="00334915" w:rsidRDefault="0022756B" w14:paraId="2DEDDD62" w14:textId="77777777">
      <w:pPr>
        <w:pStyle w:val="NoSpacing"/>
        <w:numPr>
          <w:ilvl w:val="1"/>
          <w:numId w:val="156"/>
        </w:numPr>
      </w:pPr>
      <w:r>
        <w:t>Ella es un buen ejemplo de fe humilde (vs. 38) Llamó a Dios su Salvador (v. 47), indicando que era una pecadora que necesitaba ser salvada como el resto de nosotros.</w:t>
      </w:r>
    </w:p>
    <w:p w:rsidRPr="00984458" w:rsidR="0022756B" w:rsidP="00334915" w:rsidRDefault="0022756B" w14:paraId="1EDAA5F9" w14:textId="4D39653E">
      <w:pPr>
        <w:pStyle w:val="NoSpacing"/>
        <w:numPr>
          <w:ilvl w:val="1"/>
          <w:numId w:val="156"/>
        </w:numPr>
      </w:pPr>
      <w:r w:rsidRPr="00984458">
        <w:rPr>
          <w:bCs/>
        </w:rPr>
        <w:t>Porque hay un solo Dios, y un solo mediador entre Dios y los hombres, que es Jesucristo hombre, el cual se dio a sí mismo en rescate por todos. (1 Timoteo 2:5,6)</w:t>
      </w:r>
      <w:r w:rsidRPr="00984458">
        <w:t xml:space="preserve"> La Biblia enseña que solo tenemos a uno que media en nuestro nombre con Dios: Jesús. No necesitamos a otro porque la obra de Jesús para salvarnos es perfecta y fue “por todos”.</w:t>
      </w:r>
    </w:p>
    <w:p w:rsidR="00984458" w:rsidP="00984458" w:rsidRDefault="00984458" w14:paraId="14E7FE33" w14:textId="77777777">
      <w:pPr>
        <w:pStyle w:val="NoSpacing"/>
      </w:pPr>
    </w:p>
    <w:p w:rsidRPr="00984458" w:rsidR="0022756B" w:rsidP="00984458" w:rsidRDefault="00984458" w14:paraId="451E0CD6" w14:textId="66FE6E3A">
      <w:pPr>
        <w:pStyle w:val="NoSpacing"/>
      </w:pPr>
      <w:r>
        <w:t xml:space="preserve">5. </w:t>
      </w:r>
      <w:r w:rsidRPr="00984458" w:rsidR="0022756B">
        <w:t>Purgatorio: ¿Qué dice la Iglesia Católica Romana?</w:t>
      </w:r>
    </w:p>
    <w:p w:rsidR="00984458" w:rsidP="00984458" w:rsidRDefault="0022756B" w14:paraId="54F95D3D" w14:textId="77777777">
      <w:pPr>
        <w:pStyle w:val="NoSpacing"/>
        <w:numPr>
          <w:ilvl w:val="0"/>
          <w:numId w:val="157"/>
        </w:numPr>
      </w:pPr>
      <w:r w:rsidRPr="00984458">
        <w:t xml:space="preserve">“Los que mueren en la gracia y en la amistad de Dios, pero imperfectamente purificados, aunque están seguros de su eterna salvación, sufren después de su muerte una purificación, a fin de obtener la santidad necesaria para entrar en la alegría del cielo… </w:t>
      </w:r>
    </w:p>
    <w:p w:rsidR="00984458" w:rsidP="00984458" w:rsidRDefault="0022756B" w14:paraId="38282571" w14:textId="77777777">
      <w:pPr>
        <w:pStyle w:val="NoSpacing"/>
        <w:numPr>
          <w:ilvl w:val="0"/>
          <w:numId w:val="157"/>
        </w:numPr>
      </w:pPr>
      <w:r w:rsidRPr="00984458">
        <w:t>Desde los primeros tiempos, la Iglesia ha honrado la memoria de los difuntos y ha ofrecido sufragios en su favor, en particular el sacrificio eucarístico (cf. DS 856), para que, una vez purificados, puedan llegar a la visión beatífica de Dios. La Iglesia también recomienda las limosnas, las indulgencias y las obras de penitencia en favor de los difuntos.  (C.I.C., #1030)”</w:t>
      </w:r>
    </w:p>
    <w:p w:rsidR="00984458" w:rsidP="00984458" w:rsidRDefault="00984458" w14:paraId="34088E36" w14:textId="77777777">
      <w:pPr>
        <w:pStyle w:val="NoSpacing"/>
        <w:numPr>
          <w:ilvl w:val="0"/>
          <w:numId w:val="157"/>
        </w:numPr>
      </w:pPr>
      <w:r>
        <w:t>E</w:t>
      </w:r>
      <w:r w:rsidRPr="00984458" w:rsidR="0022756B">
        <w:t xml:space="preserve">xplica que esta cita es antibíblica. </w:t>
      </w:r>
    </w:p>
    <w:p w:rsidR="00984458" w:rsidP="00984458" w:rsidRDefault="0022756B" w14:paraId="5DA9D8DE" w14:textId="77777777">
      <w:pPr>
        <w:pStyle w:val="NoSpacing"/>
        <w:numPr>
          <w:ilvl w:val="1"/>
          <w:numId w:val="157"/>
        </w:numPr>
      </w:pPr>
      <w:r w:rsidRPr="00984458">
        <w:t xml:space="preserve">“Imperfectamente purificados” – implica que la obra de Jesús no es suficiente para limpiarnos y hacernos aptos para el cielo. </w:t>
      </w:r>
    </w:p>
    <w:p w:rsidR="00984458" w:rsidP="00984458" w:rsidRDefault="0022756B" w14:paraId="21027BC8" w14:textId="77777777">
      <w:pPr>
        <w:pStyle w:val="NoSpacing"/>
        <w:numPr>
          <w:ilvl w:val="1"/>
          <w:numId w:val="157"/>
        </w:numPr>
      </w:pPr>
      <w:r w:rsidRPr="00984458">
        <w:t>“…sufren después de su muerte una purificación” – la Biblia indica que los creyentes van directamente al cielo cuando mueren, un final eterno para todo sufrimiento.</w:t>
      </w:r>
    </w:p>
    <w:p w:rsidR="00984458" w:rsidP="00984458" w:rsidRDefault="0022756B" w14:paraId="1E568402" w14:textId="77777777">
      <w:pPr>
        <w:pStyle w:val="NoSpacing"/>
        <w:numPr>
          <w:ilvl w:val="1"/>
          <w:numId w:val="157"/>
        </w:numPr>
      </w:pPr>
      <w:r w:rsidRPr="00984458">
        <w:t>“Ha ofrecido sufragios en su favor” – En ninguna parte la Biblia nos llama a orar o hacer sacrificios por los muertos. De hecho, nos enseña que los muertos están más allá de nuestra ayuda (Lucas 16:26, Heb. 9:27), y los muertos en Cristo en el cielo no necesitan nuestra ayuda.</w:t>
      </w:r>
    </w:p>
    <w:p w:rsidR="00984458" w:rsidP="00984458" w:rsidRDefault="0022756B" w14:paraId="1A4630D5" w14:textId="77777777">
      <w:pPr>
        <w:pStyle w:val="NoSpacing"/>
        <w:numPr>
          <w:ilvl w:val="0"/>
          <w:numId w:val="157"/>
        </w:numPr>
      </w:pPr>
      <w:r w:rsidRPr="00984458">
        <w:t>Purgatorio: ¿Qué dice la Biblia?</w:t>
      </w:r>
    </w:p>
    <w:p w:rsidR="00984458" w:rsidP="00984458" w:rsidRDefault="0022756B" w14:paraId="6108C3B0" w14:textId="77777777">
      <w:pPr>
        <w:pStyle w:val="NoSpacing"/>
        <w:numPr>
          <w:ilvl w:val="1"/>
          <w:numId w:val="157"/>
        </w:numPr>
      </w:pPr>
      <w:r w:rsidRPr="00984458">
        <w:t xml:space="preserve">Lucas 23:39-43 – ¿Qué les sucede a los creyentes cuando morimos? “Hoy estarás conmigo en el paraíso”, dijo Jesús a un criminal arrepentido que sufría una sentencia de muerte. </w:t>
      </w:r>
    </w:p>
    <w:p w:rsidR="00984458" w:rsidP="00984458" w:rsidRDefault="0022756B" w14:paraId="391D9BB6" w14:textId="77777777">
      <w:pPr>
        <w:pStyle w:val="NoSpacing"/>
        <w:numPr>
          <w:ilvl w:val="1"/>
          <w:numId w:val="157"/>
        </w:numPr>
      </w:pPr>
      <w:r w:rsidRPr="00984458">
        <w:t>El resto de la Biblia confirma que, en el momento de la muerte, las almas de los creyentes van a la gloria (Ecl. 12:7, Filipenses 1:23, etc.).</w:t>
      </w:r>
    </w:p>
    <w:p w:rsidR="0022756B" w:rsidP="00984458" w:rsidRDefault="0022756B" w14:paraId="2064D03E" w14:textId="562DE100">
      <w:pPr>
        <w:pStyle w:val="NoSpacing"/>
        <w:numPr>
          <w:ilvl w:val="1"/>
          <w:numId w:val="157"/>
        </w:numPr>
      </w:pPr>
      <w:r w:rsidRPr="00984458">
        <w:t>La sangre de Jesucristo su Hijo nos limpia de todo pecado. (1 Juan 1:7) Jesús la sangre nos limpia por completo.</w:t>
      </w:r>
    </w:p>
    <w:p w:rsidR="00984458" w:rsidP="00984458" w:rsidRDefault="00984458" w14:paraId="43B69993" w14:textId="77777777">
      <w:pPr>
        <w:pStyle w:val="NoSpacing"/>
      </w:pPr>
    </w:p>
    <w:p w:rsidRPr="00C80949" w:rsidR="0022756B" w:rsidP="00C80949" w:rsidRDefault="005212DE" w14:paraId="5695A108" w14:textId="7697A8FE">
      <w:pPr>
        <w:pStyle w:val="NoSpacing"/>
      </w:pPr>
      <w:r>
        <w:t xml:space="preserve">6. </w:t>
      </w:r>
      <w:r w:rsidRPr="00C80949" w:rsidR="0022756B">
        <w:t>Confesión: ¿Qué dice la Iglesia Católica Romana?</w:t>
      </w:r>
    </w:p>
    <w:p w:rsidR="005212DE" w:rsidP="00C80949" w:rsidRDefault="0022756B" w14:paraId="0888EBAD" w14:textId="77777777">
      <w:pPr>
        <w:pStyle w:val="NoSpacing"/>
        <w:numPr>
          <w:ilvl w:val="0"/>
          <w:numId w:val="158"/>
        </w:numPr>
      </w:pPr>
      <w:r w:rsidRPr="00C80949">
        <w:t>La confesión de los pecados hecha al sacerdote constituye una parte esencial del sacramento de la Penitencia. Liberado del pecado, el pecador debe hacer algo más para reparar sus pecados: debe "satisfacer" de manera apropiada o "expiar" sus pecados. Esta satisfacción se llama también "penitencia “[y] puede consistir en la oración, en ofrendas, en obras de misericordia, servicios al prójimo, privaciones voluntarias, sacrificios…” (C.I.C., #1456-1460)</w:t>
      </w:r>
    </w:p>
    <w:p w:rsidR="005212DE" w:rsidP="00C80949" w:rsidRDefault="005212DE" w14:paraId="530BD760" w14:textId="77777777">
      <w:pPr>
        <w:pStyle w:val="NoSpacing"/>
        <w:numPr>
          <w:ilvl w:val="0"/>
          <w:numId w:val="158"/>
        </w:numPr>
      </w:pPr>
      <w:r>
        <w:t>E</w:t>
      </w:r>
      <w:r w:rsidRPr="00C80949" w:rsidR="0022756B">
        <w:t xml:space="preserve">xplica que esta cita es antibíblica. </w:t>
      </w:r>
    </w:p>
    <w:p w:rsidR="005212DE" w:rsidP="00C80949" w:rsidRDefault="0022756B" w14:paraId="4B7093B6" w14:textId="77777777">
      <w:pPr>
        <w:pStyle w:val="NoSpacing"/>
        <w:numPr>
          <w:ilvl w:val="1"/>
          <w:numId w:val="158"/>
        </w:numPr>
      </w:pPr>
      <w:r w:rsidRPr="00C80949">
        <w:t>“Hecha al sacerdote” – Los católicos creen que solo los sacerdotes tienen la autoridad para perdonar los pecados, otorgada por el Papa, quien se sienta en el asiento de Cristo.</w:t>
      </w:r>
    </w:p>
    <w:p w:rsidR="005212DE" w:rsidP="00C80949" w:rsidRDefault="0022756B" w14:paraId="52F42C6B" w14:textId="77777777">
      <w:pPr>
        <w:pStyle w:val="NoSpacing"/>
        <w:numPr>
          <w:ilvl w:val="1"/>
          <w:numId w:val="158"/>
        </w:numPr>
      </w:pPr>
      <w:r w:rsidRPr="00C80949">
        <w:t>“debe hacer algo más para reparar sus pecados… satisfacer o expiar sus pecados” – Nótese nuevamente cómo la obra de Cristo es vista como insuficiente para satisfacer o expiar nuestros pecados. En cambio, debemos completar eso con nuestras obras.</w:t>
      </w:r>
    </w:p>
    <w:p w:rsidR="005212DE" w:rsidP="00C80949" w:rsidRDefault="0022756B" w14:paraId="7F80B520" w14:textId="77777777">
      <w:pPr>
        <w:pStyle w:val="NoSpacing"/>
        <w:numPr>
          <w:ilvl w:val="0"/>
          <w:numId w:val="158"/>
        </w:numPr>
      </w:pPr>
      <w:r w:rsidRPr="00C80949">
        <w:t>Confesión: ¿Qué dice la Biblia?</w:t>
      </w:r>
    </w:p>
    <w:p w:rsidR="005212DE" w:rsidP="00C80949" w:rsidRDefault="0022756B" w14:paraId="0BB1721D" w14:textId="77777777">
      <w:pPr>
        <w:pStyle w:val="NoSpacing"/>
        <w:numPr>
          <w:ilvl w:val="1"/>
          <w:numId w:val="158"/>
        </w:numPr>
      </w:pPr>
      <w:r w:rsidRPr="00C80949">
        <w:t>La Biblia enseña que podemos confesar nuestros pecados directamente a Dios (Lucas 18:13) a cualquier hermano creyente (Santiago 5:16).</w:t>
      </w:r>
    </w:p>
    <w:p w:rsidR="005212DE" w:rsidP="00C80949" w:rsidRDefault="0022756B" w14:paraId="7CBE35D8" w14:textId="77777777">
      <w:pPr>
        <w:pStyle w:val="NoSpacing"/>
        <w:numPr>
          <w:ilvl w:val="1"/>
          <w:numId w:val="158"/>
        </w:numPr>
      </w:pPr>
      <w:r w:rsidRPr="00C80949">
        <w:t>La Biblia enseña que cuando confesamos nuestros pecados, Dios es fiel y justo y nos perdona por causa de Jesús (Mateo 3:8), no por nada que hagamos.</w:t>
      </w:r>
    </w:p>
    <w:p w:rsidRPr="00A3125A" w:rsidR="0022756B" w:rsidP="00C80949" w:rsidRDefault="0022756B" w14:paraId="149465E1" w14:textId="342B508E">
      <w:pPr>
        <w:pStyle w:val="NoSpacing"/>
        <w:numPr>
          <w:ilvl w:val="1"/>
          <w:numId w:val="158"/>
        </w:numPr>
      </w:pPr>
      <w:r w:rsidRPr="00C80949">
        <w:t xml:space="preserve">La Biblia sí nos llama a producir frutos dignos de arrepentimiento (Mateo 3:8). Es decir, en </w:t>
      </w:r>
      <w:r w:rsidRPr="00A3125A">
        <w:t>agradecimiento por el perdón recibido, nos esforzaremos por no volver a pecar.</w:t>
      </w:r>
    </w:p>
    <w:p w:rsidRPr="00A3125A" w:rsidR="005212DE" w:rsidP="00C80949" w:rsidRDefault="005212DE" w14:paraId="1D343C15" w14:textId="77777777">
      <w:pPr>
        <w:pStyle w:val="NoSpacing"/>
      </w:pPr>
    </w:p>
    <w:p w:rsidRPr="005212DE" w:rsidR="0022756B" w:rsidP="00C80949" w:rsidRDefault="005212DE" w14:paraId="1C151313" w14:textId="3CE0B39C">
      <w:pPr>
        <w:pStyle w:val="NoSpacing"/>
        <w:rPr>
          <w:i/>
          <w:iCs/>
          <w:color w:val="00B050"/>
        </w:rPr>
      </w:pPr>
      <w:r w:rsidRPr="00A3125A">
        <w:t>7. ¿</w:t>
      </w:r>
      <w:r w:rsidRPr="00A3125A" w:rsidR="0022756B">
        <w:t>Preguntas</w:t>
      </w:r>
      <w:r w:rsidRPr="00A3125A">
        <w:t>?</w:t>
      </w:r>
      <w:r w:rsidRPr="00C80949" w:rsidR="0022756B">
        <w:t xml:space="preserve"> </w:t>
      </w:r>
      <w:r w:rsidRPr="005212DE" w:rsidR="0022756B">
        <w:rPr>
          <w:i/>
          <w:iCs/>
          <w:color w:val="00B050"/>
        </w:rPr>
        <w:t>Tómese el tiempo para responder a cualquier pregunta que los estudiantes puedan tener.</w:t>
      </w:r>
    </w:p>
    <w:p w:rsidRPr="00AB2722" w:rsidR="0022756B" w:rsidP="002E35C3" w:rsidRDefault="0022756B" w14:paraId="7860D7B2" w14:textId="77777777">
      <w:pPr>
        <w:pStyle w:val="NoSpacing"/>
        <w:rPr>
          <w:rFonts w:asciiTheme="majorHAnsi" w:hAnsiTheme="majorHAnsi" w:cstheme="majorHAnsi"/>
        </w:rPr>
      </w:pPr>
    </w:p>
    <w:p w:rsidR="002E35C3" w:rsidP="00FB7B03" w:rsidRDefault="002E35C3" w14:paraId="5432CBA3" w14:textId="77777777">
      <w:pPr>
        <w:rPr>
          <w:b/>
          <w:bCs/>
          <w:lang w:val="es-ES"/>
        </w:rPr>
      </w:pPr>
    </w:p>
    <w:p w:rsidR="00FB7B03" w:rsidP="00FB7B03" w:rsidRDefault="00FB7B03" w14:paraId="7CB594CD" w14:textId="6A801E86">
      <w:pPr>
        <w:rPr>
          <w:b/>
          <w:bCs/>
          <w:lang w:val="es-ES"/>
        </w:rPr>
      </w:pPr>
      <w:r>
        <w:rPr>
          <w:b/>
          <w:bCs/>
          <w:lang w:val="es-ES"/>
        </w:rPr>
        <w:t xml:space="preserve">OBJETIVO #2: Comparar la Biblia con la enseñanza de la Iglesia Protestante. </w:t>
      </w:r>
    </w:p>
    <w:p w:rsidR="00933B06" w:rsidP="00933B06" w:rsidRDefault="00933B06" w14:paraId="49EC5836" w14:textId="77777777">
      <w:pPr>
        <w:pStyle w:val="NoSpacing"/>
        <w:rPr>
          <w:rFonts w:asciiTheme="majorHAnsi" w:hAnsiTheme="majorHAnsi" w:cstheme="majorHAnsi"/>
        </w:rPr>
      </w:pPr>
    </w:p>
    <w:p w:rsidRPr="00FB7B03" w:rsidR="00405DBF" w:rsidP="00933B06" w:rsidRDefault="00933B06" w14:paraId="7C1139EB" w14:textId="2281616D">
      <w:pPr>
        <w:pStyle w:val="NoSpacing"/>
        <w:rPr>
          <w:rFonts w:asciiTheme="majorHAnsi" w:hAnsiTheme="majorHAnsi" w:cstheme="majorHAnsi"/>
        </w:rPr>
      </w:pPr>
      <w:r>
        <w:rPr>
          <w:rFonts w:asciiTheme="majorHAnsi" w:hAnsiTheme="majorHAnsi" w:cstheme="majorHAnsi"/>
        </w:rPr>
        <w:t xml:space="preserve">1. Pregunta de la Tarea: </w:t>
      </w:r>
      <w:r w:rsidRPr="00AB2722" w:rsidR="00405DBF">
        <w:rPr>
          <w:rFonts w:asciiTheme="majorHAnsi" w:hAnsiTheme="majorHAnsi" w:cstheme="majorHAnsi"/>
        </w:rPr>
        <w:t xml:space="preserve">Algunas iglesias protestantes exigen lo que la Biblia no exige y prometen lo que la </w:t>
      </w:r>
      <w:r w:rsidR="00810569">
        <w:rPr>
          <w:rFonts w:asciiTheme="majorHAnsi" w:hAnsiTheme="majorHAnsi" w:cstheme="majorHAnsi"/>
        </w:rPr>
        <w:t>B</w:t>
      </w:r>
      <w:r w:rsidRPr="00AB2722" w:rsidR="00405DBF">
        <w:rPr>
          <w:rFonts w:asciiTheme="majorHAnsi" w:hAnsiTheme="majorHAnsi" w:cstheme="majorHAnsi"/>
        </w:rPr>
        <w:t>iblia no promet</w:t>
      </w:r>
      <w:r w:rsidR="00405DBF">
        <w:rPr>
          <w:rFonts w:asciiTheme="majorHAnsi" w:hAnsiTheme="majorHAnsi" w:cstheme="majorHAnsi"/>
        </w:rPr>
        <w:t xml:space="preserve">e. </w:t>
      </w:r>
      <w:r w:rsidRPr="00FB7B03" w:rsidR="00405DBF">
        <w:rPr>
          <w:rFonts w:asciiTheme="majorHAnsi" w:hAnsiTheme="majorHAnsi" w:cstheme="majorHAnsi"/>
        </w:rPr>
        <w:t>¿Puedes dar ejemplos de eso?</w:t>
      </w:r>
      <w:r>
        <w:rPr>
          <w:rFonts w:asciiTheme="majorHAnsi" w:hAnsiTheme="majorHAnsi" w:cstheme="majorHAnsi"/>
        </w:rPr>
        <w:t xml:space="preserve"> </w:t>
      </w:r>
      <w:r w:rsidRPr="005F459C">
        <w:rPr>
          <w:i/>
          <w:iCs/>
          <w:color w:val="00B050"/>
          <w:lang w:val="es-ES"/>
        </w:rPr>
        <w:t>Deje que los estudiantes respondan.</w:t>
      </w:r>
    </w:p>
    <w:p w:rsidR="00810569" w:rsidP="00810569" w:rsidRDefault="00810569" w14:paraId="659E7443" w14:textId="77777777">
      <w:pPr>
        <w:pStyle w:val="NoSpacing"/>
        <w:numPr>
          <w:ilvl w:val="0"/>
          <w:numId w:val="159"/>
        </w:numPr>
      </w:pPr>
      <w:r w:rsidRPr="00810569">
        <w:t>Muchas iglesias protestantes prohíben cosas que la Biblia no prohíbe: los ejemplos dados en el video fueron el uso de alcohol, maquillaje o joyas; actividades como bailar; etc.</w:t>
      </w:r>
    </w:p>
    <w:p w:rsidR="00810569" w:rsidP="00810569" w:rsidRDefault="00810569" w14:paraId="7E9191AA" w14:textId="77777777">
      <w:pPr>
        <w:pStyle w:val="NoSpacing"/>
        <w:numPr>
          <w:ilvl w:val="0"/>
          <w:numId w:val="159"/>
        </w:numPr>
      </w:pPr>
      <w:r w:rsidRPr="00810569">
        <w:t>Muchas iglesias protestantes también ordenan lo que la Biblia no ordena: el diezmo (ofrenda obligatoria del 10% de los ingresos), el ayuno o el uso de cierto tipo de ropa.</w:t>
      </w:r>
    </w:p>
    <w:p w:rsidRPr="00810569" w:rsidR="00810569" w:rsidP="00810569" w:rsidRDefault="00810569" w14:paraId="05C392A1" w14:textId="279E4A35">
      <w:pPr>
        <w:pStyle w:val="NoSpacing"/>
        <w:numPr>
          <w:ilvl w:val="0"/>
          <w:numId w:val="159"/>
        </w:numPr>
      </w:pPr>
      <w:r w:rsidRPr="00810569">
        <w:t>Ejemplos: Una vida feliz y próspera, bendiciones financieras a cambio de ofrendas, sanidades milagrosas, etc.</w:t>
      </w:r>
    </w:p>
    <w:p w:rsidRPr="00810569" w:rsidR="00810569" w:rsidP="00810569" w:rsidRDefault="00810569" w14:paraId="318E32BA" w14:textId="77777777">
      <w:pPr>
        <w:pStyle w:val="NoSpacing"/>
        <w:numPr>
          <w:ilvl w:val="0"/>
          <w:numId w:val="159"/>
        </w:numPr>
        <w:rPr>
          <w:i/>
          <w:iCs/>
          <w:color w:val="00B050"/>
        </w:rPr>
      </w:pPr>
      <w:r w:rsidRPr="00810569">
        <w:rPr>
          <w:i/>
          <w:iCs/>
          <w:color w:val="00B050"/>
        </w:rPr>
        <w:t>Esté preparado para citar versículos de las Escrituras si los alumnos argumentan que cualquiera de los anteriores es bíblico. Pero no pierdas demasiado tiempo en este punto. Asegúreles que profundizarán este tema en el curso "Legalismo: Enemigo de la Gracia. "</w:t>
      </w:r>
    </w:p>
    <w:p w:rsidR="00810569" w:rsidP="00933B06" w:rsidRDefault="00810569" w14:paraId="593D8193" w14:textId="77777777">
      <w:pPr>
        <w:pStyle w:val="NoSpacing"/>
        <w:rPr>
          <w:rFonts w:asciiTheme="majorHAnsi" w:hAnsiTheme="majorHAnsi" w:cstheme="majorHAnsi"/>
        </w:rPr>
      </w:pPr>
    </w:p>
    <w:p w:rsidRPr="0021309D" w:rsidR="0021309D" w:rsidP="0021309D" w:rsidRDefault="0021309D" w14:paraId="5B9EE731" w14:textId="681C970A">
      <w:pPr>
        <w:pStyle w:val="NoSpacing"/>
      </w:pPr>
      <w:r>
        <w:t>2</w:t>
      </w:r>
      <w:r>
        <w:t xml:space="preserve">. </w:t>
      </w:r>
      <w:r w:rsidRPr="0021309D">
        <w:t xml:space="preserve">¿Cómo ordenar o prometer lo que la Biblia no daña la fe de los creyentes? </w:t>
      </w:r>
      <w:r w:rsidRPr="0021309D">
        <w:rPr>
          <w:i/>
          <w:iCs/>
          <w:color w:val="00B050"/>
        </w:rPr>
        <w:t>Permita que los estudiantes platiquen en clase. Luego, complemente sus respuestas con lo siguiente:</w:t>
      </w:r>
    </w:p>
    <w:p w:rsidR="0021309D" w:rsidP="0021309D" w:rsidRDefault="0021309D" w14:paraId="433B2BC0" w14:textId="77777777">
      <w:pPr>
        <w:pStyle w:val="NoSpacing"/>
        <w:numPr>
          <w:ilvl w:val="0"/>
          <w:numId w:val="166"/>
        </w:numPr>
      </w:pPr>
      <w:r w:rsidRPr="0021309D">
        <w:t>Primero, agregar reglas a las que Dios nos da en su Palabra es pecaminoso. Jesús lo condenó (Mateo 15:8-9).</w:t>
      </w:r>
    </w:p>
    <w:p w:rsidR="0021309D" w:rsidP="0021309D" w:rsidRDefault="0021309D" w14:paraId="3B24B768" w14:textId="77777777">
      <w:pPr>
        <w:pStyle w:val="NoSpacing"/>
        <w:numPr>
          <w:ilvl w:val="0"/>
          <w:numId w:val="166"/>
        </w:numPr>
      </w:pPr>
      <w:r w:rsidRPr="0021309D">
        <w:t>Además de ser pecaminoso, es peligroso. Hacer reglas que no son bíblicas pone nuestro enfoque en nuestras propias obras, en lugar de en Cristo y su obra. Esto puede conducir rápidamente a dos lugares: orgullo o desesperación. El creyente que piensa que está haciendo bien en guardar las reglas adicionales puede enorgullecerse de sus obras y considerarse un buen cristiano por ellas. El creyente que no cumple con las reglas adicionales puede perder la esperanza del amor de Dios y sentirse como un cristiano indigno a causa de ello. En cualquier caso, en lugar de confiar solo en Cristo, el creyente está confiando en sus obras.</w:t>
      </w:r>
    </w:p>
    <w:p w:rsidR="0021309D" w:rsidP="0021309D" w:rsidRDefault="0021309D" w14:paraId="251F2361" w14:textId="77777777">
      <w:pPr>
        <w:pStyle w:val="NoSpacing"/>
        <w:numPr>
          <w:ilvl w:val="0"/>
          <w:numId w:val="166"/>
        </w:numPr>
      </w:pPr>
      <w:r w:rsidRPr="0021309D">
        <w:t>Agregar promesas que Dios no da también daña nuestra fe. Crea falsas expectativas que pueden llevar a la desesperación: el cristiano que cree que Dios le promete una curación milagrosa, por ejemplo, puede considerar a Dios un mentiroso, o su fe defectuosa, cuando no la recibe.</w:t>
      </w:r>
    </w:p>
    <w:p w:rsidR="0021309D" w:rsidP="0021309D" w:rsidRDefault="0021309D" w14:paraId="0914E29A" w14:textId="77777777">
      <w:pPr>
        <w:pStyle w:val="NoSpacing"/>
        <w:numPr>
          <w:ilvl w:val="0"/>
          <w:numId w:val="166"/>
        </w:numPr>
      </w:pPr>
      <w:r w:rsidRPr="0021309D">
        <w:t>Además, Dios nos llama a vivir enfocados en nuestras bendiciones espirituales en Cristo y nuestro hogar eterno en el cielo (Col. 3:1-4). En cambio, prometer prosperidad a los creyentes nos distrae de estas cosas y nos enfoca en las bendiciones terrenales. Rápidamente tales bendiciones terrenales pueden convertirse en nuestro ídolo, lo que realmente buscamos, y Dios simplemente en el “genio” o “máquina expendedora” que puede dárnoslas.</w:t>
      </w:r>
    </w:p>
    <w:p w:rsidRPr="0021309D" w:rsidR="0021309D" w:rsidP="0021309D" w:rsidRDefault="0021309D" w14:paraId="3F58D13B" w14:textId="74AC17AB">
      <w:pPr>
        <w:pStyle w:val="NoSpacing"/>
        <w:numPr>
          <w:ilvl w:val="0"/>
          <w:numId w:val="166"/>
        </w:numPr>
      </w:pPr>
      <w:r w:rsidRPr="0021309D">
        <w:t>Nuestro mayor problema es el pecado, y Cristo es nuestro Salvador del pecado. La prosperidad prometedora disminuye el problema del pecado y lleva a las personas a concluir que sus mayores problemas son con sus finanzas, salud, etc. También los lleva a mirar a Cristo como su "salvador" de la pobreza, la enfermedad, etc., pero no tanto como su Salvador del pecado.</w:t>
      </w:r>
    </w:p>
    <w:p w:rsidR="0021309D" w:rsidP="00933B06" w:rsidRDefault="0021309D" w14:paraId="3D35FFB0" w14:textId="77777777">
      <w:pPr>
        <w:pStyle w:val="NoSpacing"/>
        <w:rPr>
          <w:rFonts w:asciiTheme="majorHAnsi" w:hAnsiTheme="majorHAnsi" w:cstheme="majorHAnsi"/>
        </w:rPr>
      </w:pPr>
    </w:p>
    <w:p w:rsidR="00405DBF" w:rsidP="00933B06" w:rsidRDefault="0021309D" w14:paraId="3BE7F20B" w14:textId="0E4C7E8C">
      <w:pPr>
        <w:pStyle w:val="NoSpacing"/>
        <w:rPr>
          <w:rFonts w:asciiTheme="majorHAnsi" w:hAnsiTheme="majorHAnsi" w:cstheme="majorHAnsi"/>
        </w:rPr>
      </w:pPr>
      <w:r>
        <w:rPr>
          <w:rFonts w:asciiTheme="majorHAnsi" w:hAnsiTheme="majorHAnsi" w:cstheme="majorHAnsi"/>
        </w:rPr>
        <w:t>3</w:t>
      </w:r>
      <w:r w:rsidR="00933B06">
        <w:rPr>
          <w:rFonts w:asciiTheme="majorHAnsi" w:hAnsiTheme="majorHAnsi" w:cstheme="majorHAnsi"/>
        </w:rPr>
        <w:t xml:space="preserve">. Pregunta de la Tarea: </w:t>
      </w:r>
      <w:r w:rsidRPr="00AB2722" w:rsidR="00405DBF">
        <w:rPr>
          <w:rFonts w:asciiTheme="majorHAnsi" w:hAnsiTheme="majorHAnsi" w:cstheme="majorHAnsi"/>
        </w:rPr>
        <w:t xml:space="preserve">¿Cuáles son las enseñanzas más comunes de la iglesia protestante y cómo esas enseñanzas han interferido con la enseñanza bíblica de la palabra de Dios? </w:t>
      </w:r>
    </w:p>
    <w:p w:rsidRPr="004F1556" w:rsidR="006E64ED" w:rsidP="004F1556" w:rsidRDefault="006E64ED" w14:paraId="050A5C16" w14:textId="2B517BEF">
      <w:pPr>
        <w:pStyle w:val="NoSpacing"/>
        <w:numPr>
          <w:ilvl w:val="0"/>
          <w:numId w:val="160"/>
        </w:numPr>
        <w:rPr>
          <w:color w:val="000000" w:themeColor="text1"/>
        </w:rPr>
      </w:pPr>
      <w:r w:rsidRPr="004F1556">
        <w:rPr>
          <w:color w:val="000000" w:themeColor="text1"/>
        </w:rPr>
        <w:t>En esta sección, nos enfocaremos en algunas diferencias entre lo que enseña la Iglesia Luterana y lo que enseñan muchas Iglesias Protestantes. Estudiaremos brevemente lo que dice la Biblia sobre estos temas y lo compararemos con citas. El diezmo</w:t>
      </w:r>
      <w:r w:rsidR="004F1556">
        <w:rPr>
          <w:color w:val="000000" w:themeColor="text1"/>
        </w:rPr>
        <w:t xml:space="preserve"> y</w:t>
      </w:r>
      <w:r w:rsidRPr="004F1556">
        <w:rPr>
          <w:color w:val="000000" w:themeColor="text1"/>
        </w:rPr>
        <w:t xml:space="preserve"> la prosperidad</w:t>
      </w:r>
      <w:r w:rsidR="004F1556">
        <w:rPr>
          <w:color w:val="000000" w:themeColor="text1"/>
        </w:rPr>
        <w:t xml:space="preserve">. </w:t>
      </w:r>
    </w:p>
    <w:p w:rsidR="004F1556" w:rsidP="004F1556" w:rsidRDefault="004F1556" w14:paraId="1CED7C0C" w14:textId="77777777">
      <w:pPr>
        <w:pStyle w:val="NoSpacing"/>
      </w:pPr>
    </w:p>
    <w:p w:rsidRPr="004F1556" w:rsidR="006E64ED" w:rsidP="004F1556" w:rsidRDefault="0021309D" w14:paraId="797B6D43" w14:textId="2ADA3D71">
      <w:pPr>
        <w:pStyle w:val="NoSpacing"/>
      </w:pPr>
      <w:r>
        <w:t>4</w:t>
      </w:r>
      <w:r w:rsidR="004F1556">
        <w:t xml:space="preserve">. </w:t>
      </w:r>
      <w:r w:rsidRPr="004F1556" w:rsidR="006E64ED">
        <w:t>El diezmo: ¿Qué dice la Biblia?</w:t>
      </w:r>
    </w:p>
    <w:p w:rsidR="004F1556" w:rsidP="004F1556" w:rsidRDefault="006E64ED" w14:paraId="0B4B201D" w14:textId="77777777">
      <w:pPr>
        <w:pStyle w:val="NoSpacing"/>
        <w:numPr>
          <w:ilvl w:val="0"/>
          <w:numId w:val="160"/>
        </w:numPr>
      </w:pPr>
      <w:r w:rsidRPr="004F1556">
        <w:t>Dios, en el Antiguo Testamento, ciertamente ordenó a su pueblo Israel que le trajera la décima parte de sus ingresos (Lev. 27:30-34, Deut. 12:5-6, Mal. 3:8-12). Era una de las muchas ofrendas que mandó que le trajeran.</w:t>
      </w:r>
    </w:p>
    <w:p w:rsidR="004F1556" w:rsidP="004F1556" w:rsidRDefault="006E64ED" w14:paraId="75153D61" w14:textId="77777777">
      <w:pPr>
        <w:pStyle w:val="NoSpacing"/>
        <w:numPr>
          <w:ilvl w:val="0"/>
          <w:numId w:val="160"/>
        </w:numPr>
      </w:pPr>
      <w:r w:rsidRPr="004F1556">
        <w:t>Sin embargo, la Escritura debe ser interpretada en su contexto. Cuando se trata de los mandamientos de Dios, la pregunta contextual que debemos hacernos es: ¿A quién le está dando Dios este mandamiento? La respuesta en todos los versículos citados arriba es: La nación de Israel.</w:t>
      </w:r>
    </w:p>
    <w:p w:rsidRPr="004F1556" w:rsidR="006E64ED" w:rsidP="004F1556" w:rsidRDefault="006E64ED" w14:paraId="249B99D0" w14:textId="340D1617">
      <w:pPr>
        <w:pStyle w:val="NoSpacing"/>
        <w:numPr>
          <w:ilvl w:val="0"/>
          <w:numId w:val="160"/>
        </w:numPr>
      </w:pPr>
      <w:r w:rsidRPr="004F1556">
        <w:t>Para ver si este mandamiento se aplica a nosotros o no, recurrimos al Nuevo Testamento. Allí, no encontramos ningún mandato para diezmar. En cambio, encontramos lo siguiente: "Cada uno debe dar según lo que haya decidido en su corazón, no de mala gana ni por obligación, porque Dios ama al que da con alegría. ̈ (2 Cor. 9:7)</w:t>
      </w:r>
    </w:p>
    <w:p w:rsidR="004F1556" w:rsidP="004F1556" w:rsidRDefault="004F1556" w14:paraId="2797FCE8" w14:textId="77777777">
      <w:pPr>
        <w:pStyle w:val="NoSpacing"/>
      </w:pPr>
    </w:p>
    <w:p w:rsidRPr="004F1556" w:rsidR="006E64ED" w:rsidP="004F1556" w:rsidRDefault="0021309D" w14:paraId="00688487" w14:textId="26A0BA2F">
      <w:pPr>
        <w:pStyle w:val="NoSpacing"/>
      </w:pPr>
      <w:r>
        <w:t>5</w:t>
      </w:r>
      <w:r w:rsidR="005C3EA9">
        <w:t xml:space="preserve">. </w:t>
      </w:r>
      <w:r w:rsidRPr="004F1556" w:rsidR="006E64ED">
        <w:t>El diezmo: ¿Qué dicen las iglesias?</w:t>
      </w:r>
    </w:p>
    <w:p w:rsidR="00CE7F37" w:rsidP="004F1556" w:rsidRDefault="006E64ED" w14:paraId="69476F5E" w14:textId="77777777">
      <w:pPr>
        <w:pStyle w:val="NoSpacing"/>
        <w:numPr>
          <w:ilvl w:val="0"/>
          <w:numId w:val="161"/>
        </w:numPr>
      </w:pPr>
      <w:r w:rsidRPr="004F1556">
        <w:t>Cita de una Iglesia Adventista:</w:t>
      </w:r>
      <w:r w:rsidR="00CE7F37">
        <w:t xml:space="preserve"> </w:t>
      </w:r>
      <w:r w:rsidRPr="004F1556">
        <w:t>"Dios, pues, como Soberano del Universo, se reservó para sí el diezmo, y lo estableció como un acuerdo: “Traed todos los diezmos al alfolí” (Malaquías 3:10). El deber es el deber, y debe cumplirse por esa misma razón. Un descuido o una postergación de este deber provocará el desagrado divino…" (</w:t>
      </w:r>
      <w:hyperlink r:id="rId19">
        <w:r w:rsidRPr="004F1556">
          <w:t>https://www.adventistas.org/es/mayordomiacristiana/54-preguntas-sobre-diezmos-y-ofrendas</w:t>
        </w:r>
      </w:hyperlink>
      <w:r w:rsidRPr="004F1556">
        <w:t>)</w:t>
      </w:r>
    </w:p>
    <w:p w:rsidR="00CE7F37" w:rsidP="004F1556" w:rsidRDefault="00CE7F37" w14:paraId="6E1868BF" w14:textId="77777777">
      <w:pPr>
        <w:pStyle w:val="NoSpacing"/>
        <w:numPr>
          <w:ilvl w:val="1"/>
          <w:numId w:val="161"/>
        </w:numPr>
      </w:pPr>
      <w:r>
        <w:t xml:space="preserve">El </w:t>
      </w:r>
      <w:r w:rsidRPr="004F1556" w:rsidR="006E64ED">
        <w:t>autor de esta cita aplica lo que Dios ordenó solo de Israel a todas las personas. Note también cómo usa la ley para motivar el dar por obligación – lo contrario de lo que dice Pablo en 2 Cor. 9.</w:t>
      </w:r>
    </w:p>
    <w:p w:rsidR="00CE7F37" w:rsidP="004F1556" w:rsidRDefault="006E64ED" w14:paraId="09A8A489" w14:textId="25BCBF10">
      <w:pPr>
        <w:pStyle w:val="NoSpacing"/>
        <w:numPr>
          <w:ilvl w:val="0"/>
          <w:numId w:val="161"/>
        </w:numPr>
      </w:pPr>
      <w:r w:rsidRPr="004F1556">
        <w:t xml:space="preserve">Cita de </w:t>
      </w:r>
      <w:r w:rsidR="00CE7F37">
        <w:t>la Iglesia Luterana (Academia Cristo)</w:t>
      </w:r>
    </w:p>
    <w:p w:rsidRPr="004F1556" w:rsidR="006E64ED" w:rsidP="00CE7F37" w:rsidRDefault="006E64ED" w14:paraId="26EC0D36" w14:textId="2F1D1483">
      <w:pPr>
        <w:pStyle w:val="NoSpacing"/>
        <w:numPr>
          <w:ilvl w:val="1"/>
          <w:numId w:val="161"/>
        </w:numPr>
      </w:pPr>
      <w:r w:rsidRPr="004F1556">
        <w:t>"Dios nos ha dado un consejo general por medio de su apóstol (1 Cor. 16:2) de planear nuestras ofrendas en proporción a nuestros ingresos… Tenemos libertad para escoger el porcentaje. Reconocer que nuestro dinero pertenece a Dios (Sal. 24:1) y gratitud por nuestra salvación (Rom. 12:1) nos dan buenos motivos para ofrendar con alegría y generosidad (2 Cor. 9:7). " (https://wels.net/light-for-our-path-which-ten-percent-should-i-be-giving/ )</w:t>
      </w:r>
    </w:p>
    <w:p w:rsidR="00CE7F37" w:rsidP="004F1556" w:rsidRDefault="00CE7F37" w14:paraId="2BAC6FF5" w14:textId="77777777">
      <w:pPr>
        <w:pStyle w:val="NoSpacing"/>
      </w:pPr>
    </w:p>
    <w:p w:rsidRPr="004F1556" w:rsidR="006E64ED" w:rsidP="004F1556" w:rsidRDefault="0021309D" w14:paraId="48C3A4B0" w14:textId="27E2AAE6">
      <w:pPr>
        <w:pStyle w:val="NoSpacing"/>
      </w:pPr>
      <w:r>
        <w:t>6</w:t>
      </w:r>
      <w:r w:rsidR="00CE7F37">
        <w:t xml:space="preserve">. </w:t>
      </w:r>
      <w:r w:rsidRPr="004F1556" w:rsidR="006E64ED">
        <w:t>Prosperidad: ¿Qué dice la Biblia?</w:t>
      </w:r>
    </w:p>
    <w:p w:rsidR="00CE7F37" w:rsidP="004F1556" w:rsidRDefault="006E64ED" w14:paraId="597C63A4" w14:textId="77777777">
      <w:pPr>
        <w:pStyle w:val="NoSpacing"/>
        <w:numPr>
          <w:ilvl w:val="0"/>
          <w:numId w:val="162"/>
        </w:numPr>
      </w:pPr>
      <w:r w:rsidRPr="004F1556">
        <w:t xml:space="preserve">"Pero gran ganancia es la piedad acompañada de contentamiento; 7 porque nada hemos traído a este mundo, y sin duda nada podremos sacar. 8 así que, teniendo sustento y abrigo, estemos contentos con esto. 9 porque los que quieren enriquecerse caen en tentación y lazo, y en muchas codicias necias y dañosas, que hunden a los hombres en destrucción y perdición…" (1 Tim. 6:6-9) </w:t>
      </w:r>
    </w:p>
    <w:p w:rsidR="00CE7F37" w:rsidP="004F1556" w:rsidRDefault="006E64ED" w14:paraId="75820B21" w14:textId="77777777">
      <w:pPr>
        <w:pStyle w:val="NoSpacing"/>
        <w:numPr>
          <w:ilvl w:val="0"/>
          <w:numId w:val="162"/>
        </w:numPr>
      </w:pPr>
      <w:r w:rsidRPr="004F1556">
        <w:t>Note cómo la versión de Pablo del éxito no es la prosperidad terrenal; es prosperidad espiritual ("piedad") acompañada de contentamiento con lo que tenemos, aunque sea sólo comida y vestido (que Dios promete proveernos). Por el contrario, Pablo dice que el anhelo de riquezas es una trampa espiritual mortal.</w:t>
      </w:r>
    </w:p>
    <w:p w:rsidRPr="004F1556" w:rsidR="006E64ED" w:rsidP="004F1556" w:rsidRDefault="006E64ED" w14:paraId="1BA5D846" w14:textId="7AD91831">
      <w:pPr>
        <w:pStyle w:val="NoSpacing"/>
        <w:numPr>
          <w:ilvl w:val="0"/>
          <w:numId w:val="162"/>
        </w:numPr>
      </w:pPr>
      <w:r w:rsidRPr="004F1556">
        <w:t>Esto es lo que Jesús también enseñó: No preocuparnos por nuestras necesidades físicas, porque Dios las proveerá, y en su lugar buscar primero las bendiciones espirituales como nuestro mayor tesoro (Mat. 6:19-33).</w:t>
      </w:r>
    </w:p>
    <w:p w:rsidR="0021309D" w:rsidP="004F1556" w:rsidRDefault="0021309D" w14:paraId="7CC97E05" w14:textId="77777777">
      <w:pPr>
        <w:pStyle w:val="NoSpacing"/>
      </w:pPr>
    </w:p>
    <w:p w:rsidR="00CE7F37" w:rsidP="004F1556" w:rsidRDefault="0021309D" w14:paraId="7BFF233A" w14:textId="367E8E4F">
      <w:pPr>
        <w:pStyle w:val="NoSpacing"/>
      </w:pPr>
      <w:r>
        <w:t>7</w:t>
      </w:r>
      <w:r w:rsidR="00CE7F37">
        <w:t xml:space="preserve">. </w:t>
      </w:r>
      <w:r w:rsidRPr="004F1556" w:rsidR="006E64ED">
        <w:t>Prosperidad: ¿Qué dicen las iglesias?</w:t>
      </w:r>
    </w:p>
    <w:p w:rsidR="00CE7F37" w:rsidP="004F1556" w:rsidRDefault="006E64ED" w14:paraId="731E3041" w14:textId="77777777">
      <w:pPr>
        <w:pStyle w:val="NoSpacing"/>
        <w:numPr>
          <w:ilvl w:val="0"/>
          <w:numId w:val="163"/>
        </w:numPr>
      </w:pPr>
      <w:r w:rsidRPr="004F1556">
        <w:t>Cita de un predicador protestante (Joseph Prince):</w:t>
      </w:r>
      <w:r w:rsidR="00CE7F37">
        <w:t xml:space="preserve"> </w:t>
      </w:r>
      <w:r w:rsidRPr="004F1556">
        <w:t>"¿La Palabra de Dios nos dice cómo podemos tener éxito en todas las cosas y tener salud? Absolutamente… Un alma que prospera es lo que hace que todas las demás áreas de tu vida prosperen también. Desde la sanidad de un cáncer… hasta la provisión de trabajos mejor pagados…" (</w:t>
      </w:r>
      <w:hyperlink r:id="rId20">
        <w:r w:rsidRPr="004F1556">
          <w:t>https://www.josephprince.org/blog/espanol/dios-quiere-que-tengas-exito-en-todas-las-cosas</w:t>
        </w:r>
      </w:hyperlink>
      <w:r w:rsidRPr="004F1556">
        <w:t>)</w:t>
      </w:r>
    </w:p>
    <w:p w:rsidRPr="00CE7F37" w:rsidR="006E64ED" w:rsidP="00CE7F37" w:rsidRDefault="006E64ED" w14:paraId="176040ED" w14:textId="0B345E9C">
      <w:pPr>
        <w:pStyle w:val="NoSpacing"/>
        <w:numPr>
          <w:ilvl w:val="1"/>
          <w:numId w:val="163"/>
        </w:numPr>
        <w:rPr>
          <w:i/>
          <w:iCs/>
          <w:color w:val="00B050"/>
        </w:rPr>
      </w:pPr>
      <w:r w:rsidRPr="00CE7F37">
        <w:rPr>
          <w:i/>
          <w:iCs/>
          <w:color w:val="00B050"/>
        </w:rPr>
        <w:t xml:space="preserve">En este punto, los estudiantes podrían preguntar acerca de las curaciones milagrosas; prepárate para responder que, si bien Dios es capaz de tales curaciones y podemos orar por ellas, Él no las promete. </w:t>
      </w:r>
      <w:r w:rsidRPr="00CE7F37">
        <w:rPr>
          <w:i/>
          <w:iCs/>
          <w:color w:val="00B050"/>
        </w:rPr>
        <w:t>Incluso el Apóstol Pablo y sus compañeros sufrían de enfermedades que Dios consideró conveniente no sanar (2 Cor. 12:7-10, 2 Tim. 4:20).</w:t>
      </w:r>
    </w:p>
    <w:p w:rsidR="00CE7F37" w:rsidP="004F1556" w:rsidRDefault="006E64ED" w14:paraId="2EC521B2" w14:textId="4EA9FF2F">
      <w:pPr>
        <w:pStyle w:val="NoSpacing"/>
        <w:numPr>
          <w:ilvl w:val="0"/>
          <w:numId w:val="163"/>
        </w:numPr>
      </w:pPr>
      <w:r w:rsidRPr="004F1556">
        <w:t xml:space="preserve">Cita de </w:t>
      </w:r>
      <w:r w:rsidR="006C6E18">
        <w:t>La iglesia Luterana (</w:t>
      </w:r>
      <w:r w:rsidRPr="004F1556">
        <w:t>Academia Cristo</w:t>
      </w:r>
      <w:r w:rsidR="006C6E18">
        <w:t>)</w:t>
      </w:r>
      <w:r w:rsidRPr="004F1556">
        <w:t>:</w:t>
      </w:r>
    </w:p>
    <w:p w:rsidRPr="004F1556" w:rsidR="006E64ED" w:rsidP="00CE7F37" w:rsidRDefault="006E64ED" w14:paraId="51888733" w14:textId="221F8885">
      <w:pPr>
        <w:pStyle w:val="NoSpacing"/>
        <w:numPr>
          <w:ilvl w:val="1"/>
          <w:numId w:val="163"/>
        </w:numPr>
      </w:pPr>
      <w:r w:rsidRPr="004F1556">
        <w:t>"Si Dios decide derramar bendiciones terrenales sobre sus hijos, esos regalos son buenos… Pero creyentes saben que bendiciones espirituales son más importantes que las terrenales (Mat. 16:16) … Contentamiento con las bendiciones terrenales de Dios es lo que necesitamos aprender (Filipenses 4:12). " (</w:t>
      </w:r>
      <w:hyperlink r:id="rId21">
        <w:r w:rsidRPr="004F1556">
          <w:t>https://wels.net/faq/a-christian-view-of-wealth/</w:t>
        </w:r>
      </w:hyperlink>
      <w:r w:rsidRPr="004F1556">
        <w:t>)</w:t>
      </w:r>
    </w:p>
    <w:p w:rsidR="0021309D" w:rsidP="0021309D" w:rsidRDefault="0021309D" w14:paraId="50315B61" w14:textId="77777777">
      <w:pPr>
        <w:pStyle w:val="NoSpacing"/>
      </w:pPr>
    </w:p>
    <w:p w:rsidR="0021309D" w:rsidP="0021309D" w:rsidRDefault="0021309D" w14:paraId="729EAD8C" w14:textId="439EE74D">
      <w:pPr>
        <w:pStyle w:val="NoSpacing"/>
        <w:rPr>
          <w:i/>
          <w:iCs/>
          <w:color w:val="00B050"/>
        </w:rPr>
      </w:pPr>
      <w:r>
        <w:t>8. ¿</w:t>
      </w:r>
      <w:r w:rsidRPr="0021309D">
        <w:t>Preguntas</w:t>
      </w:r>
      <w:r>
        <w:t>?</w:t>
      </w:r>
      <w:r w:rsidRPr="0021309D">
        <w:t xml:space="preserve"> </w:t>
      </w:r>
      <w:r w:rsidRPr="0021309D">
        <w:rPr>
          <w:i/>
          <w:iCs/>
          <w:color w:val="00B050"/>
        </w:rPr>
        <w:t>Tómese el tiempo para responder a cualquier pregunta que los estudiantes puedan tener.</w:t>
      </w:r>
    </w:p>
    <w:p w:rsidR="0021309D" w:rsidP="0021309D" w:rsidRDefault="0021309D" w14:paraId="5308533C" w14:textId="77777777">
      <w:pPr>
        <w:pStyle w:val="NoSpacing"/>
        <w:rPr>
          <w:i/>
          <w:iCs/>
          <w:color w:val="00B050"/>
        </w:rPr>
      </w:pPr>
    </w:p>
    <w:p w:rsidRPr="0021309D" w:rsidR="0021309D" w:rsidP="0021309D" w:rsidRDefault="0021309D" w14:paraId="73BD45A9" w14:textId="77777777">
      <w:pPr>
        <w:pStyle w:val="NoSpacing"/>
      </w:pPr>
    </w:p>
    <w:p w:rsidRPr="00796FF6" w:rsidR="00796FF6" w:rsidP="00796FF6" w:rsidRDefault="00796FF6" w14:paraId="0F80378F" w14:textId="66C31B58">
      <w:pPr>
        <w:rPr>
          <w:b/>
          <w:bCs/>
          <w:lang w:val="es-ES"/>
        </w:rPr>
      </w:pPr>
      <w:r>
        <w:rPr>
          <w:b/>
          <w:bCs/>
          <w:lang w:val="es-ES"/>
        </w:rPr>
        <w:t xml:space="preserve">OBJETIVO #3: Comparar la Biblia con lo que enseñan la Iglesia Católica y la Iglesia Protestante en relación con la vida eterna. </w:t>
      </w:r>
    </w:p>
    <w:p w:rsidRPr="00F15DA7" w:rsidR="00F15DA7" w:rsidP="00F15DA7" w:rsidRDefault="00F15DA7" w14:paraId="41814506" w14:textId="77777777">
      <w:pPr>
        <w:pStyle w:val="NoSpacing"/>
      </w:pPr>
    </w:p>
    <w:p w:rsidRPr="00F15DA7" w:rsidR="00F15DA7" w:rsidP="00F15DA7" w:rsidRDefault="00F15DA7" w14:paraId="52220851" w14:textId="28125736">
      <w:pPr>
        <w:pStyle w:val="NoSpacing"/>
      </w:pPr>
      <w:r>
        <w:t>1. La segunda venida de Cristo</w:t>
      </w:r>
    </w:p>
    <w:p w:rsidRPr="00F15DA7" w:rsidR="006E64ED" w:rsidP="00F15DA7" w:rsidRDefault="006E64ED" w14:paraId="7DB77E59" w14:textId="79466DD5">
      <w:pPr>
        <w:pStyle w:val="NoSpacing"/>
        <w:numPr>
          <w:ilvl w:val="0"/>
          <w:numId w:val="164"/>
        </w:numPr>
      </w:pPr>
      <w:r w:rsidRPr="00F15DA7">
        <w:t>Quizás no hay enseñanza que tenga tantas interpretaciones en las iglesias de hoy que la enseñanza sobre la segunda venida de Cristo. Veamos primero lo que dice la Biblia al respecto.</w:t>
      </w:r>
    </w:p>
    <w:p w:rsidR="00F15DA7" w:rsidP="00F15DA7" w:rsidRDefault="00F15DA7" w14:paraId="2F93D472" w14:textId="77777777">
      <w:pPr>
        <w:pStyle w:val="NoSpacing"/>
      </w:pPr>
    </w:p>
    <w:p w:rsidRPr="00F15DA7" w:rsidR="006E64ED" w:rsidP="00F15DA7" w:rsidRDefault="00F15DA7" w14:paraId="03771FD6" w14:textId="45D8250B">
      <w:pPr>
        <w:pStyle w:val="NoSpacing"/>
      </w:pPr>
      <w:r>
        <w:t xml:space="preserve">2. </w:t>
      </w:r>
      <w:r w:rsidRPr="00F15DA7" w:rsidR="006E64ED">
        <w:t>El regreso de Cristo: ¿Qué dice la Biblia?</w:t>
      </w:r>
    </w:p>
    <w:p w:rsidR="00F15DA7" w:rsidP="00F15DA7" w:rsidRDefault="006E64ED" w14:paraId="02140BED" w14:textId="5D2C481C">
      <w:pPr>
        <w:pStyle w:val="NoSpacing"/>
        <w:numPr>
          <w:ilvl w:val="0"/>
          <w:numId w:val="164"/>
        </w:numPr>
      </w:pPr>
      <w:r w:rsidRPr="00F15DA7">
        <w:t>Cuando la Biblia habla del regreso de Jesús, siempre habla de "su venida", no de "sus venidas" (Mat. 24:29,37,39; 1 Cor. 15:23; 1 Tes. 2:19, 3:13; 2 Tes. 2:1, 8; 2 Tim. 4:8; Sant. 5:7-8; 2 Ped. 3:12; 1 Juan 2:28) Todos estos versículos aclaran lo que Jesús prometió, y los apóstoles esperaban un solo regreso futuro de Cristo, en el último día. Jesús prometió resucitar a los creyentes (ya todos los muertos) en ese día, no antes (Juan 6:40).</w:t>
      </w:r>
    </w:p>
    <w:p w:rsidR="00F15DA7" w:rsidP="00F15DA7" w:rsidRDefault="006E64ED" w14:paraId="4DA1AA67" w14:textId="77777777">
      <w:pPr>
        <w:pStyle w:val="NoSpacing"/>
        <w:numPr>
          <w:ilvl w:val="0"/>
          <w:numId w:val="164"/>
        </w:numPr>
      </w:pPr>
      <w:r w:rsidRPr="00F15DA7">
        <w:t>Jesús nos dijo que su reino no es de este mundo (Juan 18:36), por lo que no debemos buscar un reino terrenal de Cristo.</w:t>
      </w:r>
    </w:p>
    <w:p w:rsidR="00F15DA7" w:rsidP="00F15DA7" w:rsidRDefault="006E64ED" w14:paraId="31A6E3A9" w14:textId="77777777">
      <w:pPr>
        <w:pStyle w:val="NoSpacing"/>
        <w:numPr>
          <w:ilvl w:val="0"/>
          <w:numId w:val="164"/>
        </w:numPr>
      </w:pPr>
      <w:r w:rsidRPr="00F15DA7">
        <w:t>"El Señor mismo descenderá del cielo con voz de mando, con voz de arcángel y con trompeta de Dios, y los muertos en Cristo resucitarán primero. Luego nosotros, los que aún vivamos y hayamos quedado, seremos arrebatados juntamente con ellos en las nubes, para recibir en el aire al Señor, y así estaremos con el Señor siempre. " (1 Tes. 4:16-17)</w:t>
      </w:r>
    </w:p>
    <w:p w:rsidRPr="00F15DA7" w:rsidR="006E64ED" w:rsidP="00F15DA7" w:rsidRDefault="006E64ED" w14:paraId="359F0DFC" w14:textId="2F0A1A7C">
      <w:pPr>
        <w:pStyle w:val="NoSpacing"/>
        <w:numPr>
          <w:ilvl w:val="0"/>
          <w:numId w:val="164"/>
        </w:numPr>
        <w:rPr>
          <w:i/>
          <w:iCs/>
          <w:color w:val="00B050"/>
        </w:rPr>
      </w:pPr>
      <w:r w:rsidRPr="00F15DA7">
        <w:rPr>
          <w:i/>
          <w:iCs/>
          <w:color w:val="00B050"/>
        </w:rPr>
        <w:t>Nota para el maestro: Aquellos que ven el rapto en estos versículos consideran que esta es la primera de dos resurrecciones. Sin embargo, Jesús dijo que todos los que creen en él resucitarán al mismo tiempo, en el último día, no en un supuesto rapto antes (Juan 6:40).</w:t>
      </w:r>
    </w:p>
    <w:p w:rsidR="00F15DA7" w:rsidP="00F15DA7" w:rsidRDefault="00F15DA7" w14:paraId="2E6D040F" w14:textId="77777777">
      <w:pPr>
        <w:pStyle w:val="NoSpacing"/>
      </w:pPr>
    </w:p>
    <w:p w:rsidRPr="00F15DA7" w:rsidR="006E64ED" w:rsidP="00F15DA7" w:rsidRDefault="00F15DA7" w14:paraId="31E85317" w14:textId="561286B2">
      <w:pPr>
        <w:pStyle w:val="NoSpacing"/>
      </w:pPr>
      <w:r>
        <w:t xml:space="preserve">3. </w:t>
      </w:r>
      <w:r w:rsidRPr="00F15DA7" w:rsidR="006E64ED">
        <w:t>El regreso de Cristo: ¿Qué dicen las iglesias?</w:t>
      </w:r>
    </w:p>
    <w:p w:rsidR="0017733B" w:rsidP="00F15DA7" w:rsidRDefault="0017733B" w14:paraId="5773DFF1" w14:textId="149D0434">
      <w:pPr>
        <w:pStyle w:val="NoSpacing"/>
        <w:numPr>
          <w:ilvl w:val="0"/>
          <w:numId w:val="165"/>
        </w:numPr>
      </w:pPr>
      <w:r>
        <w:t>Las Iglesias Protestantes</w:t>
      </w:r>
    </w:p>
    <w:p w:rsidR="0017733B" w:rsidP="0017733B" w:rsidRDefault="006E64ED" w14:paraId="5D54D166" w14:textId="5DF6930A">
      <w:pPr>
        <w:pStyle w:val="NoSpacing"/>
        <w:numPr>
          <w:ilvl w:val="1"/>
          <w:numId w:val="165"/>
        </w:numPr>
      </w:pPr>
      <w:r w:rsidRPr="00F15DA7">
        <w:t>Muchas iglesias protestantes, por otro lado, enseñan que Cristo regresará más de una vez. Uno de ellos será un retorno invisible en lo que ellos llaman el "rapto", y otro un retorno visible cuando Cristo reine en la tierra por 1000 años, conocido como el "milenio". Todo esto, según ellos, tomará lugar antes del juicio en el Último Día.</w:t>
      </w:r>
    </w:p>
    <w:p w:rsidR="0017733B" w:rsidP="00F15DA7" w:rsidRDefault="006E64ED" w14:paraId="59522955" w14:textId="77777777">
      <w:pPr>
        <w:pStyle w:val="NoSpacing"/>
        <w:numPr>
          <w:ilvl w:val="1"/>
          <w:numId w:val="165"/>
        </w:numPr>
      </w:pPr>
      <w:r w:rsidRPr="00F15DA7">
        <w:t>De un sitio web evangélico:</w:t>
      </w:r>
      <w:r w:rsidR="0017733B">
        <w:t xml:space="preserve"> </w:t>
      </w:r>
      <w:r w:rsidRPr="00F15DA7">
        <w:t>"El Rapto es el levantamiento de la iglesia, previo al período de tribulación que vendrá sobre aquellos que no aceptaron al Señor como su salvador… de repente, la chica que le estaba sirviendo desaparece delante de sus propios ojos. Dejando atrás, solamente su vestido, zapatos y un anillo. " (</w:t>
      </w:r>
      <w:hyperlink r:id="rId22">
        <w:r w:rsidRPr="00F15DA7">
          <w:t>https://www.mensaje-celestial.com/2013/05/el-rapto-de-la-iglesia.html</w:t>
        </w:r>
      </w:hyperlink>
      <w:r w:rsidRPr="00F15DA7">
        <w:t>)</w:t>
      </w:r>
    </w:p>
    <w:p w:rsidR="0017733B" w:rsidP="00F15DA7" w:rsidRDefault="0017733B" w14:paraId="1279D720" w14:textId="77777777">
      <w:pPr>
        <w:pStyle w:val="NoSpacing"/>
        <w:numPr>
          <w:ilvl w:val="0"/>
          <w:numId w:val="165"/>
        </w:numPr>
      </w:pPr>
      <w:r>
        <w:t>La iglesia Luterano (</w:t>
      </w:r>
      <w:r w:rsidRPr="00F15DA7" w:rsidR="006E64ED">
        <w:t>Academia Cristo</w:t>
      </w:r>
      <w:r>
        <w:t>)</w:t>
      </w:r>
    </w:p>
    <w:p w:rsidR="0017733B" w:rsidP="00F15DA7" w:rsidRDefault="006E64ED" w14:paraId="6015478A" w14:textId="77777777">
      <w:pPr>
        <w:pStyle w:val="NoSpacing"/>
        <w:numPr>
          <w:ilvl w:val="1"/>
          <w:numId w:val="165"/>
        </w:numPr>
      </w:pPr>
      <w:r w:rsidRPr="00F15DA7">
        <w:t>"Creemos que Jesús regresará visiblemente, así como los discípulos le vieron ir al cielo (Hch. 1:11) … todos los muertos se levantarán y comparecerán ante su trono de juicio. Los incrédulos serán condenados. Los creyentes vivirán con Jesús para siempre en la bienaventurada presencia de Dios.” (</w:t>
      </w:r>
      <w:hyperlink r:id="rId23">
        <w:r w:rsidRPr="00F15DA7">
          <w:t>https://welsprod.blob.core.windows.net/media/media/academiacristo/pdf-content/biblioteca%20te%C3%B3logica/enestocreemos.pdf</w:t>
        </w:r>
      </w:hyperlink>
      <w:r w:rsidRPr="00F15DA7">
        <w:t>)</w:t>
      </w:r>
    </w:p>
    <w:p w:rsidR="0017733B" w:rsidP="00F15DA7" w:rsidRDefault="006E64ED" w14:paraId="11049E69" w14:textId="77777777">
      <w:pPr>
        <w:pStyle w:val="NoSpacing"/>
        <w:numPr>
          <w:ilvl w:val="1"/>
          <w:numId w:val="165"/>
        </w:numPr>
      </w:pPr>
      <w:r w:rsidRPr="00F15DA7">
        <w:t>La Iglesia Luterana enseña que Cristo sólo volverá una vez más, de manera visible, en el Día Postrero, cuando resucitará a los muertos, juzgará al mundo y dará vida eterna a todos los que creen en él. La venida de Cristo como se describe en estos versículos no es invisible ni secreta, sino más bien audible y obvia: Él vendrá “con voz de mando, con voz de arcángel y con trompeta de Dios”. Otras descripciones de Jesús de un regreso visible y glorioso en el Último Día (Hechos 1:11, Mat. 24, etc.).</w:t>
      </w:r>
    </w:p>
    <w:p w:rsidR="006E64ED" w:rsidP="00F15DA7" w:rsidRDefault="006E64ED" w14:paraId="2F802195" w14:textId="4FB5763D">
      <w:pPr>
        <w:pStyle w:val="NoSpacing"/>
        <w:numPr>
          <w:ilvl w:val="1"/>
          <w:numId w:val="165"/>
        </w:numPr>
        <w:rPr>
          <w:i/>
          <w:iCs/>
          <w:color w:val="00B050"/>
        </w:rPr>
      </w:pPr>
      <w:r w:rsidRPr="0017733B">
        <w:rPr>
          <w:i/>
          <w:iCs/>
          <w:color w:val="00B050"/>
        </w:rPr>
        <w:t xml:space="preserve">Si los estudiantes tienen preguntas, asegúreles que estudiaremos esto más a fondo </w:t>
      </w:r>
      <w:r w:rsidR="00730FF9">
        <w:rPr>
          <w:i/>
          <w:iCs/>
          <w:color w:val="00B050"/>
        </w:rPr>
        <w:t>en el curso El Dios Verdadero</w:t>
      </w:r>
    </w:p>
    <w:p w:rsidRPr="0017733B" w:rsidR="0017733B" w:rsidP="0017733B" w:rsidRDefault="0017733B" w14:paraId="53036A19" w14:textId="77777777">
      <w:pPr>
        <w:pStyle w:val="NoSpacing"/>
        <w:ind w:left="1440"/>
        <w:rPr>
          <w:i/>
          <w:iCs/>
          <w:color w:val="00B050"/>
        </w:rPr>
      </w:pPr>
    </w:p>
    <w:p w:rsidRPr="0021309D" w:rsidR="007B6214" w:rsidP="0021309D" w:rsidRDefault="0021309D" w14:paraId="7A9DAFAF" w14:textId="38656E63">
      <w:pPr>
        <w:pStyle w:val="NoSpacing"/>
        <w:rPr>
          <w:b/>
          <w:bCs/>
        </w:rPr>
      </w:pPr>
      <w:r w:rsidRPr="0021309D">
        <w:rPr>
          <w:b/>
          <w:bCs/>
        </w:rPr>
        <w:t>CONCLUSIÓN</w:t>
      </w:r>
    </w:p>
    <w:p w:rsidR="007B6214" w:rsidP="0021309D" w:rsidRDefault="0021309D" w14:paraId="0E69B8A0" w14:textId="542FDC27">
      <w:pPr>
        <w:pStyle w:val="NoSpacing"/>
      </w:pPr>
      <w:r>
        <w:t xml:space="preserve">1. </w:t>
      </w:r>
      <w:r w:rsidR="007B6214">
        <w:t>Oración</w:t>
      </w:r>
    </w:p>
    <w:p w:rsidR="00B21B49" w:rsidP="00B21B49" w:rsidRDefault="0021309D" w14:paraId="3A68D96A" w14:textId="77777777">
      <w:pPr>
        <w:pStyle w:val="NoSpacing"/>
      </w:pPr>
      <w:r>
        <w:t xml:space="preserve">2. </w:t>
      </w:r>
      <w:r w:rsidR="007B6214">
        <w:t>Despedida</w:t>
      </w:r>
      <w:r>
        <w:br/>
      </w:r>
    </w:p>
    <w:p w:rsidRPr="005F459C" w:rsidR="00B21B49" w:rsidP="00B21B49" w:rsidRDefault="0021309D" w14:paraId="20205D66" w14:textId="1EBFAD52">
      <w:pPr>
        <w:pStyle w:val="NoSpacing"/>
        <w:rPr>
          <w:lang w:val="es-ES"/>
        </w:rPr>
      </w:pPr>
      <w:r>
        <w:br/>
      </w:r>
      <w:r w:rsidRPr="005F459C" w:rsidR="00B21B49">
        <w:rPr>
          <w:b/>
          <w:bCs/>
          <w:lang w:val="es-ES"/>
        </w:rPr>
        <w:t>INFORMACIÓN ADICIONAL PARA EL MESTRO: Temas que pueden surgir durante la clase:</w:t>
      </w:r>
    </w:p>
    <w:p w:rsidR="007B6214" w:rsidP="00B21B49" w:rsidRDefault="00B21B49" w14:paraId="2A0EE04F" w14:textId="7EE24E9D">
      <w:pPr>
        <w:pStyle w:val="NoSpacing"/>
      </w:pPr>
      <w:r>
        <w:t xml:space="preserve">1. </w:t>
      </w:r>
      <w:r w:rsidR="007B6214">
        <w:t>Indulgencias, reliquias, peregrinaciones, et.</w:t>
      </w:r>
    </w:p>
    <w:p w:rsidR="007B6214" w:rsidP="0021309D" w:rsidRDefault="00B21B49" w14:paraId="17C00E25" w14:textId="1579281D">
      <w:pPr>
        <w:pStyle w:val="NoSpacing"/>
      </w:pPr>
      <w:r>
        <w:t xml:space="preserve">2. </w:t>
      </w:r>
      <w:r w:rsidR="007B6214">
        <w:t>El sacerdocio en el catolicismo vs. el sacerdocio real de todos los creyentes.</w:t>
      </w:r>
    </w:p>
    <w:p w:rsidR="00B21B49" w:rsidP="0021309D" w:rsidRDefault="00B21B49" w14:paraId="08928B02" w14:textId="4C91CD67">
      <w:pPr>
        <w:pStyle w:val="NoSpacing"/>
      </w:pPr>
      <w:r>
        <w:t xml:space="preserve">3. </w:t>
      </w:r>
      <w:r w:rsidR="007B6214">
        <w:t>La penitencia en la teología católica.</w:t>
      </w:r>
    </w:p>
    <w:p w:rsidR="007B6214" w:rsidP="0021309D" w:rsidRDefault="00B21B49" w14:paraId="08002EBA" w14:textId="7DF574E1">
      <w:pPr>
        <w:pStyle w:val="NoSpacing"/>
      </w:pPr>
      <w:r>
        <w:t xml:space="preserve">4. </w:t>
      </w:r>
      <w:r w:rsidR="007B6214">
        <w:t>Posible pregunta de discusión: ¿Todos los católicos romanos van al infierno?</w:t>
      </w:r>
    </w:p>
    <w:p w:rsidR="00B21B49" w:rsidP="0021309D" w:rsidRDefault="007B6214" w14:paraId="49156F2A" w14:textId="77777777">
      <w:pPr>
        <w:pStyle w:val="NoSpacing"/>
        <w:numPr>
          <w:ilvl w:val="0"/>
          <w:numId w:val="168"/>
        </w:numPr>
      </w:pPr>
      <w:r>
        <w:t>No. Hay “salvos” en todas las iglesias cristianas. En algunos casos, es por lo que escucharon (verdad) y, en otros casos, a pesar de lo que escucharon (doctrina falsa que nubla el evangelio). Finalmente, solo Dios puede ver el corazón y determinar si existe fe salvadora.</w:t>
      </w:r>
    </w:p>
    <w:p w:rsidR="00B21B49" w:rsidP="0021309D" w:rsidRDefault="007B6214" w14:paraId="2C9D6EA6" w14:textId="77777777">
      <w:pPr>
        <w:pStyle w:val="NoSpacing"/>
        <w:numPr>
          <w:ilvl w:val="0"/>
          <w:numId w:val="168"/>
        </w:numPr>
      </w:pPr>
      <w:r>
        <w:t>Es cierto que la teología de la Iglesia Católica Romana es antitética a la verdad del evangelio. Ella misma condena al infierno a aquellos que ponen su fe sola en Cristo para el perdón (Concilio de Trento, Sesión VI, Canon 12). Uno que sigue estrictamente este error ha caído de la gracia.</w:t>
      </w:r>
    </w:p>
    <w:p w:rsidR="00B21B49" w:rsidP="0021309D" w:rsidRDefault="007B6214" w14:paraId="5F496DFD" w14:textId="77777777">
      <w:pPr>
        <w:pStyle w:val="NoSpacing"/>
        <w:numPr>
          <w:ilvl w:val="0"/>
          <w:numId w:val="168"/>
        </w:numPr>
      </w:pPr>
      <w:r>
        <w:t xml:space="preserve">Dicho esto, las Escrituras que hablan de un Dios amoroso y bondadoso todavía se leen en la Iglesia Católica Romana. Partes de su liturgia también contienen el evangelio. Esperamos que muchos de ellos, a pesar de los errores allí, confíen en Cristo sólo para su perdón. </w:t>
      </w:r>
    </w:p>
    <w:p w:rsidR="00B21B49" w:rsidP="0021309D" w:rsidRDefault="00B21B49" w14:paraId="0D8A5A03" w14:textId="77777777">
      <w:pPr>
        <w:pStyle w:val="NoSpacing"/>
      </w:pPr>
      <w:r>
        <w:t xml:space="preserve">5. </w:t>
      </w:r>
      <w:r w:rsidR="007B6214">
        <w:t>¿Cuál es la mejor manera de tratar con una persona que está hablando de sus buenas obras en cuanto a su fe y salvación?</w:t>
      </w:r>
    </w:p>
    <w:p w:rsidR="00B21B49" w:rsidP="0021309D" w:rsidRDefault="007B6214" w14:paraId="363186E9" w14:textId="77777777">
      <w:pPr>
        <w:pStyle w:val="NoSpacing"/>
        <w:numPr>
          <w:ilvl w:val="0"/>
          <w:numId w:val="169"/>
        </w:numPr>
      </w:pPr>
      <w:r>
        <w:t>La primera reacción probable es volverse conflictivo y decirle que las buenas obras no son necesarias para la salvación, sólo la fe en Jesús. Tal enfoque tiende a poner a la gente a la defensiva. Sienten que algo que siempre han creído está mal. Es inquietante.</w:t>
      </w:r>
    </w:p>
    <w:p w:rsidR="00B21B49" w:rsidP="0021309D" w:rsidRDefault="007B6214" w14:paraId="762ED1E4" w14:textId="77777777">
      <w:pPr>
        <w:pStyle w:val="NoSpacing"/>
        <w:numPr>
          <w:ilvl w:val="0"/>
          <w:numId w:val="169"/>
        </w:numPr>
      </w:pPr>
      <w:r>
        <w:t>Un mejor enfoque es escuchar atentamente. La experiencia nos ha enseñado que muchas personas (especialmente los católicos romanos) que dicen que las buenas obras son necesarias para la salvación realmente quieren decir que sus buenas obras demuestran la sinceridad de su fe y amor por Jesús. El problema no es tanto lo que creen sino la forma en que se expresan.</w:t>
      </w:r>
    </w:p>
    <w:p w:rsidR="00B21B49" w:rsidP="0021309D" w:rsidRDefault="007B6214" w14:paraId="520AB241" w14:textId="77777777">
      <w:pPr>
        <w:pStyle w:val="NoSpacing"/>
        <w:numPr>
          <w:ilvl w:val="0"/>
          <w:numId w:val="169"/>
        </w:numPr>
      </w:pPr>
      <w:r>
        <w:t>En este punto, podría hacer la siguiente pregunta: ¿Hace buenas obras para ganar el amor y el perdón de Dios, o hace buenas obras porque Dios le ama y le perdona y sus buenas obras son prueba de una fe viva al modo como dijo Santiago: “La fe sin obras es muerta” (Santiago 2:20)? La mayoría de la gente estará de acuerdo con la segunda declaración.</w:t>
      </w:r>
    </w:p>
    <w:p w:rsidR="00B21B49" w:rsidP="0021309D" w:rsidRDefault="007B6214" w14:paraId="363F92BA" w14:textId="77777777">
      <w:pPr>
        <w:pStyle w:val="NoSpacing"/>
        <w:numPr>
          <w:ilvl w:val="0"/>
          <w:numId w:val="169"/>
        </w:numPr>
      </w:pPr>
      <w:r>
        <w:t>En este contexto, puede compartir aún más la alegría del evangelio: “Qué maravilloso es saber que Dios, por amor, nos ha salvado en base a los méritos de su Hijo y ahora podemos estar seguros de la vida eterna, y también somos libres para servir al Señor, no por miedo u obligación, sino por amor y libre voluntad.</w:t>
      </w:r>
    </w:p>
    <w:p w:rsidR="00B21B49" w:rsidP="0021309D" w:rsidRDefault="007B6214" w14:paraId="06B560A5" w14:textId="77777777">
      <w:pPr>
        <w:pStyle w:val="NoSpacing"/>
        <w:numPr>
          <w:ilvl w:val="0"/>
          <w:numId w:val="169"/>
        </w:numPr>
      </w:pPr>
      <w:r>
        <w:t>Al utilizar este enfoque, estará redirigiendo sus palabras y ayudándoles a comprender mejor la verdad de una manera que no los amenace ni los ponga a la defensiva.</w:t>
      </w:r>
    </w:p>
    <w:p w:rsidR="00B21B49" w:rsidP="0021309D" w:rsidRDefault="007B6214" w14:paraId="0935F16C" w14:textId="77777777">
      <w:pPr>
        <w:pStyle w:val="NoSpacing"/>
        <w:numPr>
          <w:ilvl w:val="0"/>
          <w:numId w:val="169"/>
        </w:numPr>
      </w:pPr>
      <w:r>
        <w:t>Sin embargo, si insisten en que las buenas obras son necesarias para la salvación, simplemente tiene que testificar que, si bien las buenas obras son el resultado necesario de nuestra salvación, ya que son productos de una fe viva y verdadera, las buenas obras no ganan el amor ni el perdón de Dios. Esas cosas son dadas plena y libremente por la gracia de Dios y recibidas por fe (Efesios 2: 8,9).</w:t>
      </w:r>
    </w:p>
    <w:p w:rsidR="007B6214" w:rsidP="0021309D" w:rsidRDefault="007B6214" w14:paraId="361022F8" w14:textId="5DA7CB7A">
      <w:pPr>
        <w:pStyle w:val="NoSpacing"/>
        <w:numPr>
          <w:ilvl w:val="0"/>
          <w:numId w:val="169"/>
        </w:numPr>
      </w:pPr>
      <w:r>
        <w:t>Otro consejo más: si la persona con la que estamos hablando es católica, puede ser fácil centrar la conversación en diferencias como las oraciones a la virgen o la veneración de imágenes. Tenga en cuenta que el tema más profundo e importante que queremos abordar es la idea de que la obra de Jesús no es suficiente: necesitamos algo más, ya sean nuestras obras, María o una imagen. Si logramos que vean la verdad de que Cristo ganó el perdón total y gratuito y nos da a nosotros por medio de la fe, la necesidad del descanso se desvanecerá.</w:t>
      </w:r>
    </w:p>
    <w:p w:rsidRPr="00B21B49" w:rsidR="007B6214" w:rsidP="0021309D" w:rsidRDefault="00B21B49" w14:paraId="241A5997" w14:textId="50B2EEBF">
      <w:pPr>
        <w:pStyle w:val="NoSpacing"/>
      </w:pPr>
      <w:r w:rsidRPr="00B21B49">
        <w:rPr>
          <w:bCs/>
        </w:rPr>
        <w:t xml:space="preserve">6. </w:t>
      </w:r>
      <w:r w:rsidRPr="00B21B49" w:rsidR="007B6214">
        <w:rPr>
          <w:bCs/>
        </w:rPr>
        <w:t>Más sobre el milenio, la Gran Tribulación y otros errores del fin de los tiempos comunes en las iglesias protestantes</w:t>
      </w:r>
      <w:r w:rsidRPr="00B21B49" w:rsidR="007B6214">
        <w:t>.</w:t>
      </w:r>
    </w:p>
    <w:p w:rsidR="00B21B49" w:rsidP="00B21B49" w:rsidRDefault="007B6214" w14:paraId="765F5984" w14:textId="77777777">
      <w:pPr>
        <w:pStyle w:val="NoSpacing"/>
        <w:numPr>
          <w:ilvl w:val="0"/>
          <w:numId w:val="170"/>
        </w:numPr>
      </w:pPr>
      <w:r>
        <w:t>Recursos bíblicos para compartir con los estudiantes sobre el Fin de los Tiempos:</w:t>
      </w:r>
    </w:p>
    <w:p w:rsidR="00B21B49" w:rsidP="00B21B49" w:rsidRDefault="00B21B49" w14:paraId="45B71104" w14:textId="5FC55C4D">
      <w:pPr>
        <w:pStyle w:val="NoSpacing"/>
        <w:numPr>
          <w:ilvl w:val="0"/>
          <w:numId w:val="170"/>
        </w:numPr>
      </w:pPr>
      <w:r>
        <w:t>Vida después de la muerte: Un curso autodidacta con videos.</w:t>
      </w:r>
      <w:r>
        <w:t xml:space="preserve"> </w:t>
      </w:r>
      <w:r>
        <w:t>https://academiacristo.com/vida-despues-de-la-muerte</w:t>
      </w:r>
    </w:p>
    <w:p w:rsidR="00B21B49" w:rsidP="00B21B49" w:rsidRDefault="00B21B49" w14:paraId="0587B8C5" w14:textId="6AB850C4">
      <w:pPr>
        <w:pStyle w:val="NoSpacing"/>
        <w:numPr>
          <w:ilvl w:val="0"/>
          <w:numId w:val="170"/>
        </w:numPr>
      </w:pPr>
      <w:r w:rsidRPr="00B21B49">
        <w:rPr>
          <w:rFonts w:ascii="Segoe UI Symbol" w:hAnsi="Segoe UI Symbol" w:cs="Segoe UI Symbol"/>
        </w:rPr>
        <w:t>⁠</w:t>
      </w:r>
      <w:r>
        <w:t>Los últimos tiempos Un curso autodidacta con video. https://academiacristo.com/los-ultimos-tiempos</w:t>
      </w:r>
    </w:p>
    <w:p w:rsidR="007B6214" w:rsidP="00B21B49" w:rsidRDefault="00B21B49" w14:paraId="04C69D83" w14:textId="5ECF8DA4">
      <w:pPr>
        <w:pStyle w:val="NoSpacing"/>
        <w:numPr>
          <w:ilvl w:val="0"/>
          <w:numId w:val="170"/>
        </w:numPr>
      </w:pPr>
      <w:r>
        <w:t>Apocalipsis</w:t>
      </w:r>
      <w:r>
        <w:t xml:space="preserve"> </w:t>
      </w:r>
      <w:r>
        <w:t>https://static.showit.co/file/c-N-W978QkWgcd_3HpsPAg/250169/bibliapopular41-apocalipsis.pdf</w:t>
      </w:r>
    </w:p>
    <w:p w:rsidR="007B6214" w:rsidP="00B21B49" w:rsidRDefault="00B21B49" w14:paraId="30097579" w14:textId="6DC5B898">
      <w:pPr>
        <w:pStyle w:val="NoSpacing"/>
      </w:pPr>
      <w:r>
        <w:t xml:space="preserve">7. </w:t>
      </w:r>
      <w:r w:rsidR="007B6214">
        <w:t xml:space="preserve">Puede encontrar más recursos sobre el rapto, el diezmo y el ayuno en la carpeta Respuestas a Preguntas Doctrinales Frecuentes aquí: </w:t>
      </w:r>
      <w:hyperlink r:id="rId24">
        <w:r w:rsidR="007B6214">
          <w:rPr>
            <w:color w:val="1155CC"/>
            <w:u w:val="single"/>
          </w:rPr>
          <w:t>https://drive.google.com/drive/u/1/folders/1uP9qwYbFbfbpOIhLL5imAHG2w0Y5gDY</w:t>
        </w:r>
        <w:r w:rsidR="007B6214">
          <w:rPr>
            <w:color w:val="1155CC"/>
            <w:u w:val="single"/>
          </w:rPr>
          <w:t>d</w:t>
        </w:r>
      </w:hyperlink>
      <w:r w:rsidR="007B6214">
        <w:t xml:space="preserve"> </w:t>
      </w:r>
    </w:p>
    <w:p w:rsidR="007B6214" w:rsidP="007B6214" w:rsidRDefault="007B6214" w14:paraId="75EC6F9B" w14:textId="77777777">
      <w:pPr>
        <w:spacing w:before="200"/>
        <w:ind w:right="270"/>
        <w:rPr>
          <w:b/>
          <w:color w:val="FFFFFF"/>
          <w:sz w:val="28"/>
          <w:szCs w:val="28"/>
          <w:highlight w:val="black"/>
        </w:rPr>
      </w:pPr>
      <w:r>
        <w:br w:type="page"/>
      </w:r>
    </w:p>
    <w:p w:rsidR="007B6214" w:rsidP="007B6214" w:rsidRDefault="007B6214" w14:paraId="0A82868C" w14:textId="77777777">
      <w:pPr>
        <w:spacing w:before="200"/>
        <w:ind w:right="270"/>
        <w:rPr>
          <w:b/>
          <w:color w:val="FFFFFF"/>
          <w:sz w:val="28"/>
          <w:szCs w:val="28"/>
        </w:rPr>
      </w:pPr>
      <w:r>
        <w:rPr>
          <w:noProof/>
        </w:rPr>
        <w:drawing>
          <wp:anchor distT="0" distB="0" distL="0" distR="0" simplePos="0" relativeHeight="251697152" behindDoc="1" locked="0" layoutInCell="1" hidden="0" allowOverlap="1" wp14:anchorId="376E4795" wp14:editId="70A79E84">
            <wp:simplePos x="0" y="0"/>
            <wp:positionH relativeFrom="margin">
              <wp:posOffset>4969761</wp:posOffset>
            </wp:positionH>
            <wp:positionV relativeFrom="paragraph">
              <wp:posOffset>0</wp:posOffset>
            </wp:positionV>
            <wp:extent cx="1660377" cy="1287721"/>
            <wp:effectExtent l="0" t="0" r="0" b="0"/>
            <wp:wrapNone/>
            <wp:docPr id="204673596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1660377" cy="1287721"/>
                    </a:xfrm>
                    <a:prstGeom prst="rect">
                      <a:avLst/>
                    </a:prstGeom>
                    <a:ln/>
                  </pic:spPr>
                </pic:pic>
              </a:graphicData>
            </a:graphic>
            <wp14:sizeRelH relativeFrom="margin">
              <wp14:pctWidth>0</wp14:pctWidth>
            </wp14:sizeRelH>
            <wp14:sizeRelV relativeFrom="margin">
              <wp14:pctHeight>0</wp14:pctHeight>
            </wp14:sizeRelV>
          </wp:anchor>
        </w:drawing>
      </w:r>
      <w:r>
        <w:rPr>
          <w:b/>
          <w:color w:val="FFFFFF"/>
          <w:sz w:val="28"/>
          <w:szCs w:val="28"/>
          <w:highlight w:val="black"/>
        </w:rPr>
        <w:t>Guía 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v</w:t>
      </w:r>
    </w:p>
    <w:p w:rsidRPr="001829FA" w:rsidR="00AB2722" w:rsidP="00AB2722" w:rsidRDefault="007B6214" w14:paraId="0C71E126" w14:textId="03DD3AD2">
      <w:pPr>
        <w:pStyle w:val="NoSpacing"/>
        <w:rPr>
          <w:b/>
          <w:bCs/>
          <w:color w:val="00B050"/>
          <w:sz w:val="40"/>
          <w:szCs w:val="40"/>
        </w:rPr>
      </w:pPr>
      <w:r w:rsidRPr="00AB2722">
        <w:rPr>
          <w:b/>
          <w:bCs/>
          <w:color w:val="00B050"/>
          <w:sz w:val="40"/>
          <w:szCs w:val="40"/>
        </w:rPr>
        <w:t xml:space="preserve">Lección 8 – </w:t>
      </w:r>
      <w:r w:rsidRPr="00AB2722">
        <w:rPr>
          <w:b/>
          <w:bCs/>
          <w:color w:val="00B050"/>
          <w:sz w:val="40"/>
          <w:szCs w:val="40"/>
          <w:lang w:val="es-ES"/>
        </w:rPr>
        <w:t>Mientras protegemos el evangelio,</w:t>
      </w:r>
    </w:p>
    <w:p w:rsidRPr="00BA3BEA" w:rsidR="007B6214" w:rsidP="00AB2722" w:rsidRDefault="007B6214" w14:paraId="0CFDA7A4" w14:textId="24A3414E">
      <w:pPr>
        <w:pStyle w:val="NoSpacing"/>
        <w:rPr>
          <w:b/>
          <w:bCs/>
          <w:color w:val="00B050"/>
          <w:sz w:val="20"/>
          <w:szCs w:val="20"/>
          <w:lang w:val="es-ES"/>
        </w:rPr>
      </w:pPr>
      <w:r w:rsidRPr="00AB2722">
        <w:rPr>
          <w:b/>
          <w:bCs/>
          <w:color w:val="00B050"/>
          <w:sz w:val="40"/>
          <w:szCs w:val="40"/>
          <w:lang w:val="es-ES"/>
        </w:rPr>
        <w:t>disfrutamos del</w:t>
      </w:r>
      <w:r w:rsidRPr="00AB2722">
        <w:rPr>
          <w:b/>
          <w:bCs/>
          <w:i/>
          <w:iCs/>
          <w:color w:val="00B050"/>
          <w:sz w:val="40"/>
          <w:szCs w:val="40"/>
          <w:lang w:val="es-ES"/>
        </w:rPr>
        <w:t xml:space="preserve"> Compañerismo bíblico.</w:t>
      </w:r>
    </w:p>
    <w:p w:rsidR="00BA3BEA" w:rsidP="00BA3BEA" w:rsidRDefault="00BA3BEA" w14:paraId="57783671" w14:textId="77777777">
      <w:pPr>
        <w:spacing w:before="260"/>
        <w:ind w:right="270"/>
        <w:rPr>
          <w:i/>
        </w:rPr>
      </w:pPr>
      <w:r>
        <w:rPr>
          <w:i/>
        </w:rPr>
        <w:t>Academia Cristo –  Nivel Discipulado</w:t>
      </w:r>
    </w:p>
    <w:p w:rsidR="00BA3BEA" w:rsidP="00BA3BEA" w:rsidRDefault="00BA3BEA" w14:paraId="39CD7F2B" w14:textId="77777777">
      <w:pPr>
        <w:ind w:right="270"/>
      </w:pPr>
      <w:r>
        <w:rPr>
          <w:i/>
        </w:rPr>
        <w:t xml:space="preserve"> </w:t>
      </w:r>
    </w:p>
    <w:p w:rsidR="00BA3BEA" w:rsidP="00BA3BEA" w:rsidRDefault="00BA3BEA" w14:paraId="1B94609A" w14:textId="5F2697BA">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714560" behindDoc="1" locked="0" layoutInCell="1" hidden="0" allowOverlap="1" wp14:anchorId="2C7853C5" wp14:editId="1F32868F">
            <wp:simplePos x="0" y="0"/>
            <wp:positionH relativeFrom="column">
              <wp:posOffset>0</wp:posOffset>
            </wp:positionH>
            <wp:positionV relativeFrom="paragraph">
              <wp:posOffset>5080</wp:posOffset>
            </wp:positionV>
            <wp:extent cx="783590" cy="733425"/>
            <wp:effectExtent l="0" t="0" r="0" b="0"/>
            <wp:wrapNone/>
            <wp:docPr id="1604631920"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783590" cy="733425"/>
                    </a:xfrm>
                    <a:prstGeom prst="rect">
                      <a:avLst/>
                    </a:prstGeom>
                    <a:ln/>
                  </pic:spPr>
                </pic:pic>
              </a:graphicData>
            </a:graphic>
          </wp:anchor>
        </w:drawing>
      </w:r>
      <w:r>
        <w:rPr>
          <w:b/>
          <w:sz w:val="23"/>
          <w:szCs w:val="23"/>
          <w:u w:val="single"/>
        </w:rPr>
        <w:t>8</w:t>
      </w:r>
    </w:p>
    <w:p w:rsidRPr="004751D5" w:rsidR="00BA3BEA" w:rsidP="00BA3BEA" w:rsidRDefault="00BA3BEA" w14:paraId="264AAE77" w14:textId="6534FC7C">
      <w:pPr>
        <w:shd w:val="clear" w:color="auto" w:fill="F2F2F2"/>
        <w:spacing w:after="80"/>
        <w:ind w:left="1440" w:right="270"/>
        <w:rPr>
          <w:b/>
          <w:sz w:val="23"/>
          <w:szCs w:val="23"/>
        </w:rPr>
      </w:pPr>
      <w:r w:rsidRPr="004751D5">
        <w:rPr>
          <w:b/>
          <w:sz w:val="23"/>
          <w:szCs w:val="23"/>
        </w:rPr>
        <w:t xml:space="preserve">1. </w:t>
      </w:r>
      <w:r>
        <w:rPr>
          <w:b/>
          <w:lang w:val="es-ES"/>
        </w:rPr>
        <w:t xml:space="preserve">Definir que es una iglesia confesional e identificar como una confesión protege y promueve la sana doctrina. </w:t>
      </w:r>
    </w:p>
    <w:p w:rsidRPr="004751D5" w:rsidR="00BA3BEA" w:rsidP="00BA3BEA" w:rsidRDefault="00BA3BEA" w14:paraId="1A13DFC1" w14:textId="020EED18">
      <w:pPr>
        <w:shd w:val="clear" w:color="auto" w:fill="F2F2F2"/>
        <w:spacing w:after="80"/>
        <w:ind w:left="1440" w:right="270"/>
        <w:rPr>
          <w:b/>
          <w:sz w:val="23"/>
          <w:szCs w:val="23"/>
        </w:rPr>
      </w:pPr>
      <w:r w:rsidRPr="004751D5">
        <w:rPr>
          <w:b/>
          <w:sz w:val="23"/>
          <w:szCs w:val="23"/>
        </w:rPr>
        <w:t>2.</w:t>
      </w:r>
      <w:r w:rsidRPr="004751D5">
        <w:rPr>
          <w:b/>
          <w:lang w:val="es-ES"/>
        </w:rPr>
        <w:t xml:space="preserve"> </w:t>
      </w:r>
      <w:r>
        <w:rPr>
          <w:b/>
          <w:lang w:val="es-ES"/>
        </w:rPr>
        <w:t xml:space="preserve">Identificar las bendiciones del compañerismo y ver como Academia Cristo practica el compañerismo bíblico. </w:t>
      </w:r>
    </w:p>
    <w:p w:rsidRPr="004751D5" w:rsidR="00BA3BEA" w:rsidP="00BA3BEA" w:rsidRDefault="00BA3BEA" w14:paraId="077B9E66" w14:textId="07359185">
      <w:pPr>
        <w:shd w:val="clear" w:color="auto" w:fill="F2F2F2"/>
        <w:spacing w:after="80"/>
        <w:ind w:left="1440" w:right="270"/>
        <w:rPr>
          <w:b/>
          <w:sz w:val="23"/>
          <w:szCs w:val="23"/>
        </w:rPr>
      </w:pPr>
      <w:r w:rsidRPr="004751D5">
        <w:rPr>
          <w:b/>
          <w:sz w:val="23"/>
          <w:szCs w:val="23"/>
        </w:rPr>
        <w:t>3.</w:t>
      </w:r>
      <w:r w:rsidRPr="004751D5">
        <w:rPr>
          <w:b/>
          <w:lang w:val="es-ES"/>
        </w:rPr>
        <w:t xml:space="preserve"> </w:t>
      </w:r>
      <w:r>
        <w:rPr>
          <w:b/>
          <w:lang w:val="es-ES"/>
        </w:rPr>
        <w:t xml:space="preserve">Explicar cómo el separarse de una congregación que no enseña la sana doctrina, es una muestra de amor. </w:t>
      </w:r>
    </w:p>
    <w:p w:rsidR="007B6214" w:rsidP="007B6214" w:rsidRDefault="007B6214" w14:paraId="13E3EEBD" w14:textId="77777777">
      <w:pPr>
        <w:pBdr>
          <w:bottom w:val="single" w:color="000000" w:sz="4" w:space="3"/>
        </w:pBdr>
        <w:ind w:right="270"/>
      </w:pPr>
    </w:p>
    <w:p w:rsidR="00BA3BEA" w:rsidP="007B6214" w:rsidRDefault="00BA3BEA" w14:paraId="38F543E3" w14:textId="77777777">
      <w:pPr>
        <w:keepNext/>
        <w:keepLines/>
        <w:rPr>
          <w:b/>
          <w:sz w:val="23"/>
          <w:szCs w:val="23"/>
          <w:u w:val="single"/>
        </w:rPr>
      </w:pPr>
    </w:p>
    <w:p w:rsidRPr="005F459C" w:rsidR="001829FA" w:rsidP="001829FA" w:rsidRDefault="001829FA" w14:paraId="0A364B39" w14:textId="1BF4942D">
      <w:pPr>
        <w:ind w:right="270"/>
        <w:rPr>
          <w:rFonts w:asciiTheme="majorHAnsi" w:hAnsiTheme="majorHAnsi" w:cstheme="majorHAnsi"/>
          <w:b/>
          <w:bCs/>
          <w:lang w:val="es-ES"/>
        </w:rPr>
      </w:pPr>
      <w:r w:rsidRPr="005F459C">
        <w:rPr>
          <w:rFonts w:asciiTheme="majorHAnsi" w:hAnsiTheme="majorHAnsi" w:cstheme="majorHAnsi"/>
          <w:b/>
          <w:bCs/>
          <w:lang w:val="es-ES"/>
        </w:rPr>
        <w:t xml:space="preserve">TAREA PARA LECCIÓN </w:t>
      </w:r>
      <w:r>
        <w:rPr>
          <w:rFonts w:asciiTheme="majorHAnsi" w:hAnsiTheme="majorHAnsi" w:cstheme="majorHAnsi"/>
          <w:b/>
          <w:bCs/>
          <w:lang w:val="es-ES"/>
        </w:rPr>
        <w:t>8</w:t>
      </w:r>
    </w:p>
    <w:p w:rsidRPr="005F459C" w:rsidR="001829FA" w:rsidP="001829FA" w:rsidRDefault="001829FA" w14:paraId="5FF070AB" w14:textId="77777777">
      <w:pPr>
        <w:pStyle w:val="NoSpacing"/>
        <w:rPr>
          <w:rFonts w:asciiTheme="majorHAnsi" w:hAnsiTheme="majorHAnsi" w:cstheme="majorHAnsi"/>
          <w:i/>
          <w:iCs/>
          <w:color w:val="00B050"/>
          <w:lang w:val="es-ES"/>
        </w:rPr>
      </w:pPr>
      <w:r w:rsidRPr="005F459C">
        <w:rPr>
          <w:rFonts w:asciiTheme="majorHAnsi" w:hAnsiTheme="majorHAnsi" w:cstheme="majorHAnsi"/>
          <w:i/>
          <w:iCs/>
          <w:color w:val="00B050"/>
          <w:lang w:val="es-ES"/>
        </w:rPr>
        <w:t>Antes de la clase en vivo, el docente compartirá la tarea en el grupo de WhatsApp:</w:t>
      </w:r>
    </w:p>
    <w:p w:rsidRPr="005F459C" w:rsidR="001829FA" w:rsidP="001829FA" w:rsidRDefault="001829FA" w14:paraId="261F3B58" w14:textId="443D721A">
      <w:pPr>
        <w:pStyle w:val="NoSpacing"/>
        <w:rPr>
          <w:lang w:val="es-ES"/>
        </w:rPr>
      </w:pPr>
      <w:r w:rsidRPr="005F459C">
        <w:rPr>
          <w:rFonts w:asciiTheme="majorHAnsi" w:hAnsiTheme="majorHAnsi" w:cstheme="majorHAnsi"/>
          <w:lang w:val="es-ES"/>
        </w:rPr>
        <w:t xml:space="preserve">1. </w:t>
      </w:r>
      <w:r w:rsidRPr="005F459C">
        <w:rPr>
          <w:lang w:val="es-ES"/>
        </w:rPr>
        <w:t xml:space="preserve">Vea el video instructivo de la lección </w:t>
      </w:r>
      <w:r>
        <w:rPr>
          <w:lang w:val="es-ES"/>
        </w:rPr>
        <w:t>8</w:t>
      </w:r>
      <w:r w:rsidRPr="005F459C">
        <w:rPr>
          <w:lang w:val="es-ES"/>
        </w:rPr>
        <w:t xml:space="preserve">: </w:t>
      </w:r>
      <w:r w:rsidRPr="005F459C">
        <w:rPr>
          <w:i/>
          <w:iCs/>
          <w:color w:val="FF0000"/>
          <w:lang w:val="es-ES"/>
        </w:rPr>
        <w:t>nuevo enlace aquí</w:t>
      </w:r>
    </w:p>
    <w:p w:rsidR="001829FA" w:rsidP="001829FA" w:rsidRDefault="001829FA" w14:paraId="49435E71" w14:textId="77777777">
      <w:pPr>
        <w:pStyle w:val="NoSpacing"/>
        <w:rPr>
          <w:rFonts w:asciiTheme="majorHAnsi" w:hAnsiTheme="majorHAnsi" w:cstheme="majorHAnsi"/>
        </w:rPr>
      </w:pPr>
      <w:r w:rsidRPr="005F459C">
        <w:rPr>
          <w:lang w:val="es-ES"/>
        </w:rPr>
        <w:t xml:space="preserve">2. Lea </w:t>
      </w:r>
      <w:r w:rsidRPr="00723C7A">
        <w:rPr>
          <w:color w:val="000000" w:themeColor="text1"/>
        </w:rPr>
        <w:t xml:space="preserve">los siguientes pasajes bíblicos: </w:t>
      </w:r>
      <w:r w:rsidRPr="00723C7A">
        <w:t>Mateo 7:15-21, Hechos 2:41-47</w:t>
      </w:r>
    </w:p>
    <w:p w:rsidRPr="001829FA" w:rsidR="001829FA" w:rsidP="001829FA" w:rsidRDefault="001829FA" w14:paraId="24C94357" w14:textId="4DCD3EA5">
      <w:pPr>
        <w:pStyle w:val="NoSpacing"/>
        <w:rPr>
          <w:rFonts w:asciiTheme="majorHAnsi" w:hAnsiTheme="majorHAnsi" w:cstheme="majorHAnsi"/>
        </w:rPr>
      </w:pPr>
      <w:r>
        <w:rPr>
          <w:rFonts w:asciiTheme="majorHAnsi" w:hAnsiTheme="majorHAnsi" w:cstheme="majorHAnsi"/>
        </w:rPr>
        <w:t xml:space="preserve">3. </w:t>
      </w:r>
      <w:r w:rsidRPr="00723C7A">
        <w:rPr>
          <w:color w:val="000000" w:themeColor="text1"/>
          <w:lang w:val="es-MX"/>
        </w:rPr>
        <w:t>Conteste las siguientes preguntas:</w:t>
      </w:r>
    </w:p>
    <w:p w:rsidR="001829FA" w:rsidP="001829FA" w:rsidRDefault="001829FA" w14:paraId="757A5C15" w14:textId="77777777">
      <w:pPr>
        <w:pStyle w:val="NoSpacing"/>
        <w:numPr>
          <w:ilvl w:val="0"/>
          <w:numId w:val="171"/>
        </w:numPr>
        <w:rPr>
          <w:color w:val="000000" w:themeColor="text1"/>
        </w:rPr>
      </w:pPr>
      <w:r w:rsidRPr="00723C7A">
        <w:t>Academia Cristo es parte de un cuerpo eclesiástico "confesional. " ¿Qué es una iglesia confesional? Efesios 2:8-9</w:t>
      </w:r>
    </w:p>
    <w:p w:rsidR="001829FA" w:rsidP="001829FA" w:rsidRDefault="001829FA" w14:paraId="037FBCA5" w14:textId="77777777">
      <w:pPr>
        <w:pStyle w:val="NoSpacing"/>
        <w:numPr>
          <w:ilvl w:val="0"/>
          <w:numId w:val="171"/>
        </w:numPr>
        <w:rPr>
          <w:color w:val="000000" w:themeColor="text1"/>
        </w:rPr>
      </w:pPr>
      <w:r w:rsidRPr="00723C7A">
        <w:t>¿Qué propósito importante tienen los escritos confesionales?</w:t>
      </w:r>
    </w:p>
    <w:p w:rsidR="001829FA" w:rsidP="001829FA" w:rsidRDefault="001829FA" w14:paraId="626A6176" w14:textId="77777777">
      <w:pPr>
        <w:pStyle w:val="NoSpacing"/>
        <w:numPr>
          <w:ilvl w:val="0"/>
          <w:numId w:val="171"/>
        </w:numPr>
        <w:rPr>
          <w:color w:val="000000" w:themeColor="text1"/>
        </w:rPr>
      </w:pPr>
      <w:r w:rsidRPr="00723C7A">
        <w:t>¿Qué es el compañerismo espiritual? Hechos 2:41-47</w:t>
      </w:r>
    </w:p>
    <w:p w:rsidR="001829FA" w:rsidP="001829FA" w:rsidRDefault="001829FA" w14:paraId="6F213B13" w14:textId="77777777">
      <w:pPr>
        <w:pStyle w:val="NoSpacing"/>
        <w:numPr>
          <w:ilvl w:val="0"/>
          <w:numId w:val="171"/>
        </w:numPr>
        <w:rPr>
          <w:color w:val="000000" w:themeColor="text1"/>
        </w:rPr>
      </w:pPr>
      <w:r w:rsidRPr="00723C7A">
        <w:t>¿Qué bendiciones dice la Biblia que disfrutamos como resultado de nuestra unidad en la fe?</w:t>
      </w:r>
    </w:p>
    <w:p w:rsidRPr="001829FA" w:rsidR="001829FA" w:rsidP="001829FA" w:rsidRDefault="001829FA" w14:paraId="2472EE55" w14:textId="3EDE3EEF">
      <w:pPr>
        <w:pStyle w:val="NoSpacing"/>
        <w:numPr>
          <w:ilvl w:val="0"/>
          <w:numId w:val="171"/>
        </w:numPr>
        <w:rPr>
          <w:color w:val="000000" w:themeColor="text1"/>
        </w:rPr>
      </w:pPr>
      <w:r w:rsidRPr="00723C7A">
        <w:t>¿Cómo quiere Dios que preservemos las bendiciones de compañerismo espiritual? Romanos 16:17-18</w:t>
      </w:r>
    </w:p>
    <w:p w:rsidRPr="005F459C" w:rsidR="001829FA" w:rsidP="001829FA" w:rsidRDefault="001829FA" w14:paraId="4B1A2BE8" w14:textId="77777777">
      <w:pPr>
        <w:pStyle w:val="NoSpacing"/>
        <w:rPr>
          <w:lang w:val="es-ES"/>
        </w:rPr>
      </w:pPr>
    </w:p>
    <w:p w:rsidRPr="005F459C" w:rsidR="001829FA" w:rsidP="001829FA" w:rsidRDefault="001829FA" w14:paraId="57833029" w14:textId="77777777">
      <w:pPr>
        <w:spacing w:after="10" w:line="249" w:lineRule="auto"/>
        <w:ind w:right="2"/>
        <w:rPr>
          <w:rFonts w:asciiTheme="majorHAnsi" w:hAnsiTheme="majorHAnsi" w:cstheme="majorHAnsi"/>
          <w:b/>
          <w:bCs/>
          <w:lang w:val="es-ES"/>
        </w:rPr>
      </w:pPr>
      <w:r w:rsidRPr="005F459C">
        <w:rPr>
          <w:rFonts w:asciiTheme="majorHAnsi" w:hAnsiTheme="majorHAnsi" w:cstheme="majorHAnsi"/>
          <w:b/>
          <w:bCs/>
          <w:lang w:val="es-ES"/>
        </w:rPr>
        <w:t>BIENVENIDA Y ORACIÓN</w:t>
      </w:r>
    </w:p>
    <w:p w:rsidRPr="005F459C" w:rsidR="001829FA" w:rsidP="001829FA" w:rsidRDefault="001829FA" w14:paraId="5EDB8C07"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1. Bienvenida y saludos</w:t>
      </w:r>
    </w:p>
    <w:p w:rsidRPr="005F459C" w:rsidR="001829FA" w:rsidP="001829FA" w:rsidRDefault="001829FA" w14:paraId="2797E167" w14:textId="77777777">
      <w:pPr>
        <w:spacing w:after="10" w:line="249" w:lineRule="auto"/>
        <w:ind w:right="2"/>
        <w:rPr>
          <w:rFonts w:asciiTheme="majorHAnsi" w:hAnsiTheme="majorHAnsi" w:cstheme="majorHAnsi"/>
          <w:lang w:val="es-ES"/>
        </w:rPr>
      </w:pPr>
    </w:p>
    <w:p w:rsidRPr="005F459C" w:rsidR="001829FA" w:rsidP="001829FA" w:rsidRDefault="001829FA" w14:paraId="08AF05BC"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2. Introducción breve a la lección</w:t>
      </w:r>
      <w:r w:rsidRPr="005F459C">
        <w:rPr>
          <w:lang w:val="es-ES"/>
        </w:rPr>
        <w:br/>
      </w:r>
    </w:p>
    <w:p w:rsidR="00175DB3" w:rsidP="00175DB3" w:rsidRDefault="001829FA" w14:paraId="743D761A" w14:textId="77777777">
      <w:pPr>
        <w:spacing w:after="10" w:line="249" w:lineRule="auto"/>
        <w:ind w:right="2"/>
        <w:rPr>
          <w:rFonts w:asciiTheme="majorHAnsi" w:hAnsiTheme="majorHAnsi" w:cstheme="majorHAnsi"/>
          <w:lang w:val="es-ES"/>
        </w:rPr>
      </w:pPr>
      <w:r w:rsidRPr="005F459C">
        <w:rPr>
          <w:rFonts w:asciiTheme="majorHAnsi" w:hAnsiTheme="majorHAnsi" w:cstheme="majorHAnsi"/>
          <w:lang w:val="es-ES"/>
        </w:rPr>
        <w:t xml:space="preserve">3. Oración </w:t>
      </w:r>
    </w:p>
    <w:p w:rsidR="00BA3BEA" w:rsidP="00175DB3" w:rsidRDefault="001829FA" w14:paraId="38C27B82" w14:textId="09D33A32">
      <w:pPr>
        <w:spacing w:after="10" w:line="249" w:lineRule="auto"/>
        <w:ind w:right="2"/>
        <w:rPr>
          <w:b/>
          <w:bCs/>
          <w:lang w:val="es-ES"/>
        </w:rPr>
      </w:pPr>
      <w:r w:rsidRPr="005F459C">
        <w:rPr>
          <w:rFonts w:asciiTheme="majorHAnsi" w:hAnsiTheme="majorHAnsi" w:cstheme="majorHAnsi"/>
          <w:i/>
          <w:iCs/>
          <w:color w:val="00B050"/>
          <w:lang w:val="es-ES"/>
        </w:rPr>
        <w:t xml:space="preserve">Comienza con la siguiente oración (o usa una propia): </w:t>
      </w:r>
      <w:r w:rsidRPr="005F459C">
        <w:rPr>
          <w:b/>
          <w:bCs/>
          <w:lang w:val="es-ES"/>
        </w:rPr>
        <w:br/>
      </w:r>
      <w:r w:rsidRPr="00AB2722" w:rsidR="0045739B">
        <w:rPr>
          <w:lang w:val="es-ES"/>
        </w:rPr>
        <w:t>Oh Espíritu Santo, te damos gracias por la unidad de fe que has dado a todos los que creemos la verdad. Pedimos también que nos ayudes a corregir en amor a los que creen en falsas doctrinas. Guíanos siempre en toda la verdad con la Biblia. Y ayúdanos a apreciar las bendiciones de la unidad que solo tú puedes obrar. En el nombre de Jesús lo pedimos. Amén.</w:t>
      </w:r>
      <w:r w:rsidRPr="005F459C">
        <w:rPr>
          <w:b/>
          <w:bCs/>
          <w:lang w:val="es-ES"/>
        </w:rPr>
        <w:br/>
      </w:r>
      <w:r w:rsidRPr="005F459C">
        <w:rPr>
          <w:b/>
          <w:bCs/>
          <w:lang w:val="es-ES"/>
        </w:rPr>
        <w:br/>
      </w:r>
      <w:r w:rsidRPr="005F459C">
        <w:rPr>
          <w:b/>
          <w:bCs/>
          <w:lang w:val="es-ES"/>
        </w:rPr>
        <w:t>OBJETIVO #1:</w:t>
      </w:r>
      <w:r w:rsidR="006502E2">
        <w:rPr>
          <w:b/>
          <w:bCs/>
          <w:lang w:val="es-ES"/>
        </w:rPr>
        <w:t xml:space="preserve"> Definir que es una iglesia confesional e identificar como una confesión protege y </w:t>
      </w:r>
      <w:r w:rsidR="00175DB3">
        <w:rPr>
          <w:b/>
          <w:bCs/>
          <w:lang w:val="es-ES"/>
        </w:rPr>
        <w:t xml:space="preserve">promueve la sana doctrina. </w:t>
      </w:r>
      <w:r w:rsidR="00175DB3">
        <w:rPr>
          <w:b/>
          <w:bCs/>
          <w:lang w:val="es-ES"/>
        </w:rPr>
        <w:br/>
      </w:r>
    </w:p>
    <w:p w:rsidR="00175DB3" w:rsidP="00175DB3" w:rsidRDefault="00175DB3" w14:paraId="53AC5876" w14:textId="632C3480">
      <w:pPr>
        <w:pStyle w:val="NoSpacing"/>
      </w:pPr>
      <w:r>
        <w:t xml:space="preserve">1. Pregunta de la Tarea: </w:t>
      </w:r>
      <w:r w:rsidRPr="00723C7A">
        <w:t>Academia Cristo es parte de un cuerpo eclesiástico "confesional. " ¿Qué es una iglesia confesional? Efesios 2:8-9</w:t>
      </w:r>
      <w:r>
        <w:t xml:space="preserve">. </w:t>
      </w:r>
      <w:r w:rsidRPr="005F459C">
        <w:rPr>
          <w:i/>
          <w:iCs/>
          <w:color w:val="00B050"/>
          <w:lang w:val="es-ES"/>
        </w:rPr>
        <w:t>Deje que los estudiantes respondan.</w:t>
      </w:r>
    </w:p>
    <w:p w:rsidR="00175DB3" w:rsidP="00175DB3" w:rsidRDefault="00175DB3" w14:paraId="3E76D7E0" w14:textId="77777777">
      <w:pPr>
        <w:pStyle w:val="NoSpacing"/>
        <w:numPr>
          <w:ilvl w:val="0"/>
          <w:numId w:val="172"/>
        </w:numPr>
        <w:rPr>
          <w:rFonts w:asciiTheme="majorHAnsi" w:hAnsiTheme="majorHAnsi" w:cstheme="majorHAnsi"/>
        </w:rPr>
      </w:pPr>
      <w:r w:rsidRPr="00AB2722">
        <w:rPr>
          <w:rFonts w:asciiTheme="majorHAnsi" w:hAnsiTheme="majorHAnsi" w:cstheme="majorHAnsi"/>
        </w:rPr>
        <w:t xml:space="preserve">En este contexto, la palabra confesional no se refiere a confesar pecados. Más bien, la palabra "confesar" se usa de la misma manera que se usa en Romanos 10:19: "Si confiesas con tu boca que Jesús es el Señor…" En este versículo, confesar significa profesar públicamente. </w:t>
      </w:r>
    </w:p>
    <w:p w:rsidRPr="00175DB3" w:rsidR="00175DB3" w:rsidP="00175DB3" w:rsidRDefault="00175DB3" w14:paraId="1567C98A" w14:textId="182E2CBC">
      <w:pPr>
        <w:pStyle w:val="NoSpacing"/>
        <w:numPr>
          <w:ilvl w:val="0"/>
          <w:numId w:val="172"/>
        </w:numPr>
        <w:rPr>
          <w:rFonts w:asciiTheme="majorHAnsi" w:hAnsiTheme="majorHAnsi" w:cstheme="majorHAnsi"/>
        </w:rPr>
      </w:pPr>
      <w:r w:rsidRPr="00175DB3">
        <w:rPr>
          <w:rFonts w:asciiTheme="majorHAnsi" w:hAnsiTheme="majorHAnsi" w:cstheme="majorHAnsi"/>
        </w:rPr>
        <w:t>Las confesiones, o escritos confesionales, son declaraciones públicas de lo que cree una iglesia o un grupo de iglesias y por qué. Las iglesias confesionales son aquellas iglesias que han escrito y se adhieren a tales declaraciones de fe.</w:t>
      </w:r>
    </w:p>
    <w:p w:rsidR="00175DB3" w:rsidP="00175DB3" w:rsidRDefault="00175DB3" w14:paraId="299D28D9" w14:textId="1B532F55">
      <w:pPr>
        <w:pStyle w:val="NoSpacing"/>
        <w:rPr>
          <w:color w:val="000000" w:themeColor="text1"/>
        </w:rPr>
      </w:pPr>
      <w:r>
        <w:br/>
      </w:r>
      <w:r>
        <w:t xml:space="preserve">2. Pregunta de la Tarea: </w:t>
      </w:r>
      <w:r w:rsidRPr="00723C7A">
        <w:t>¿Qué propósito importante tienen los escritos confesionales?</w:t>
      </w:r>
      <w:r>
        <w:t xml:space="preserve"> </w:t>
      </w:r>
      <w:r w:rsidRPr="005F459C">
        <w:rPr>
          <w:i/>
          <w:iCs/>
          <w:color w:val="00B050"/>
          <w:lang w:val="es-ES"/>
        </w:rPr>
        <w:t>Deje que los estudiantes respondan.</w:t>
      </w:r>
    </w:p>
    <w:p w:rsidR="00175DB3" w:rsidP="00175DB3" w:rsidRDefault="00175DB3" w14:paraId="1AA1F571" w14:textId="77777777">
      <w:pPr>
        <w:pStyle w:val="NoSpacing"/>
        <w:numPr>
          <w:ilvl w:val="0"/>
          <w:numId w:val="173"/>
        </w:numPr>
      </w:pPr>
      <w:r>
        <w:t xml:space="preserve">Todas las iglesias cristianas, y algunas sectas, reclaman la Biblia como su máxima autoridad. Sin embargo, como hemos visto en lecciones anteriores, tienen interpretaciones diferentes sobre una serie de doctrinas como el Bautismo, la Santa Cena, la Segunda Venida de Jesús, por mencionar solo algunas. </w:t>
      </w:r>
    </w:p>
    <w:p w:rsidR="00175DB3" w:rsidP="00175DB3" w:rsidRDefault="00175DB3" w14:paraId="17D814AE" w14:textId="77777777">
      <w:pPr>
        <w:pStyle w:val="NoSpacing"/>
        <w:numPr>
          <w:ilvl w:val="0"/>
          <w:numId w:val="173"/>
        </w:numPr>
      </w:pPr>
      <w:r w:rsidRPr="00C16FA3">
        <w:rPr>
          <w:i/>
          <w:iCs/>
        </w:rPr>
        <w:t>El propósito de los escritos confesionales es mostrar con precisión lo que creemos y por qué.</w:t>
      </w:r>
      <w:r>
        <w:t xml:space="preserve"> </w:t>
      </w:r>
    </w:p>
    <w:p w:rsidR="00175DB3" w:rsidP="00175DB3" w:rsidRDefault="00175DB3" w14:paraId="4EEFB5A2" w14:textId="50DF0BE4">
      <w:pPr>
        <w:pStyle w:val="NoSpacing"/>
        <w:numPr>
          <w:ilvl w:val="0"/>
          <w:numId w:val="173"/>
        </w:numPr>
      </w:pPr>
      <w:r>
        <w:t>Los escritos confesionales están diseñados para promover la verdad y proteger el evangelio de las falsas enseñanzas. Promueven la verdad explicando claramente, tanto a los miembros como al mundo exterior, lo que creemos y por qué. También protegen la verdad: al identificar cuál es la interpretación correcta de las Escrituras, nos ayudan a identificar y evitar malas interpretaciones y falsas enseñanzas que prevalecen en otras iglesias.</w:t>
      </w:r>
    </w:p>
    <w:p w:rsidR="00175DB3" w:rsidP="00175DB3" w:rsidRDefault="00175DB3" w14:paraId="65299250" w14:textId="77777777">
      <w:pPr>
        <w:pStyle w:val="NoSpacing"/>
      </w:pPr>
    </w:p>
    <w:p w:rsidR="00175DB3" w:rsidP="00175DB3" w:rsidRDefault="00175DB3" w14:paraId="34A81311" w14:textId="196BABF0">
      <w:pPr>
        <w:pStyle w:val="NoSpacing"/>
      </w:pPr>
      <w:r>
        <w:t xml:space="preserve">3. La importancia de las confesiones según la Biblia. </w:t>
      </w:r>
    </w:p>
    <w:p w:rsidR="00175DB3" w:rsidP="00175DB3" w:rsidRDefault="00175DB3" w14:paraId="3F22B60C" w14:textId="58652C20">
      <w:pPr>
        <w:pStyle w:val="NoSpacing"/>
        <w:numPr>
          <w:ilvl w:val="0"/>
          <w:numId w:val="174"/>
        </w:numPr>
      </w:pPr>
      <w:r w:rsidRPr="00175DB3">
        <w:t>Jesús nos advirtió que habría falsos maestros en la iglesia en estos últimos días. En sus palabras, podemos ver la necesidad y la utilidad de los escritos confesionales. Veamos lo que nos dice Jesús:</w:t>
      </w:r>
    </w:p>
    <w:p w:rsidR="00175DB3" w:rsidP="00175DB3" w:rsidRDefault="00175DB3" w14:paraId="5D00262F" w14:textId="77777777">
      <w:pPr>
        <w:pStyle w:val="NoSpacing"/>
        <w:numPr>
          <w:ilvl w:val="0"/>
          <w:numId w:val="174"/>
        </w:numPr>
      </w:pPr>
      <w:r>
        <w:t xml:space="preserve">Mateo 7:15-17, 20 </w:t>
      </w:r>
      <w:r w:rsidRPr="00175DB3">
        <w:t xml:space="preserve">Cuídense de los falsos profetas, que vienen a ustedes disfrazados de ovejas, pero por dentro son lobos rapaces. Ustedes los conocerán por sus frutos, pues no se recogen uvas de los espinos, ni higos de los abrojos. Del mismo modo, todo buen árbol da buenos frutos, pero el árbol malo da frutos malos… Así que ustedes los conocerán por sus frutos. </w:t>
      </w:r>
    </w:p>
    <w:p w:rsidR="00175DB3" w:rsidP="00175DB3" w:rsidRDefault="00175DB3" w14:paraId="637E495F" w14:textId="77777777">
      <w:pPr>
        <w:pStyle w:val="NoSpacing"/>
        <w:numPr>
          <w:ilvl w:val="0"/>
          <w:numId w:val="174"/>
        </w:numPr>
      </w:pPr>
      <w:r w:rsidRPr="00175DB3">
        <w:t xml:space="preserve">¿Por qué son difíciles de reconocer, según Jesús? </w:t>
      </w:r>
    </w:p>
    <w:p w:rsidR="00175DB3" w:rsidP="00175DB3" w:rsidRDefault="00175DB3" w14:paraId="4E101186" w14:textId="77777777">
      <w:pPr>
        <w:pStyle w:val="NoSpacing"/>
        <w:numPr>
          <w:ilvl w:val="1"/>
          <w:numId w:val="174"/>
        </w:numPr>
      </w:pPr>
      <w:r w:rsidRPr="00175DB3">
        <w:t xml:space="preserve">Porque "vienen disfrazados de ovejas". </w:t>
      </w:r>
    </w:p>
    <w:p w:rsidR="00175DB3" w:rsidP="00175DB3" w:rsidRDefault="00175DB3" w14:paraId="466F9063" w14:textId="77777777">
      <w:pPr>
        <w:pStyle w:val="NoSpacing"/>
        <w:numPr>
          <w:ilvl w:val="1"/>
          <w:numId w:val="174"/>
        </w:numPr>
      </w:pPr>
      <w:r w:rsidRPr="00175DB3">
        <w:t>Es decir, a menudo se ven muy cristianos, viven vidas piadosas hacia el exterior. Incluso pueden sonar bíblicos al principio: citarán las Escrituras y usarán la misma terminología que usan los verdaderos maestros de la Palabra de Dios.</w:t>
      </w:r>
    </w:p>
    <w:p w:rsidR="00175DB3" w:rsidP="00175DB3" w:rsidRDefault="00175DB3" w14:paraId="2CD13FDA" w14:textId="77777777">
      <w:pPr>
        <w:pStyle w:val="NoSpacing"/>
        <w:numPr>
          <w:ilvl w:val="0"/>
          <w:numId w:val="174"/>
        </w:numPr>
      </w:pPr>
      <w:r w:rsidRPr="00175DB3">
        <w:t xml:space="preserve">Entonces, ¿cómo los reconocemos, según Jesús? </w:t>
      </w:r>
    </w:p>
    <w:p w:rsidR="00175DB3" w:rsidP="00175DB3" w:rsidRDefault="00175DB3" w14:paraId="672EC971" w14:textId="77777777">
      <w:pPr>
        <w:pStyle w:val="NoSpacing"/>
        <w:numPr>
          <w:ilvl w:val="1"/>
          <w:numId w:val="174"/>
        </w:numPr>
      </w:pPr>
      <w:r w:rsidRPr="00175DB3">
        <w:t xml:space="preserve">“Por sus frutos.” </w:t>
      </w:r>
    </w:p>
    <w:p w:rsidR="00175DB3" w:rsidP="00175DB3" w:rsidRDefault="00175DB3" w14:paraId="7D823272" w14:textId="77777777">
      <w:pPr>
        <w:pStyle w:val="NoSpacing"/>
        <w:numPr>
          <w:ilvl w:val="1"/>
          <w:numId w:val="174"/>
        </w:numPr>
      </w:pPr>
      <w:r w:rsidRPr="00175DB3">
        <w:t>Un árbol da fruto. Un maestro da enseñanzas. Por sus enseñanzas, los podemos reconocer. Si sus enseñanzas son conformes a la Palabra de Dios, están produciendo buenos frutos. Si no, debemos evitarlos como un peligro.</w:t>
      </w:r>
    </w:p>
    <w:p w:rsidR="00175DB3" w:rsidP="00175DB3" w:rsidRDefault="00175DB3" w14:paraId="64284402" w14:textId="77777777">
      <w:pPr>
        <w:pStyle w:val="NoSpacing"/>
        <w:numPr>
          <w:ilvl w:val="0"/>
          <w:numId w:val="174"/>
        </w:numPr>
      </w:pPr>
      <w:r w:rsidRPr="00175DB3">
        <w:t xml:space="preserve">Por eso las confesiones son importantes. ¿Cómo puedo saber si una iglesia enseña la verdad o una mezcla de verdad y mentira? </w:t>
      </w:r>
    </w:p>
    <w:p w:rsidR="00175DB3" w:rsidP="00175DB3" w:rsidRDefault="00175DB3" w14:paraId="7FD136A4" w14:textId="77777777">
      <w:pPr>
        <w:pStyle w:val="NoSpacing"/>
        <w:numPr>
          <w:ilvl w:val="1"/>
          <w:numId w:val="174"/>
        </w:numPr>
      </w:pPr>
      <w:r w:rsidRPr="00175DB3">
        <w:t xml:space="preserve">Podría ir a esa iglesia y escuchar. Pero no todas las doctrinas se discuten en todos los sermones. Podría asistir por un tiempo antes de encontrarme con la falsa enseñanza, poniendo en riesgo mi fe. </w:t>
      </w:r>
    </w:p>
    <w:p w:rsidRPr="00175DB3" w:rsidR="00175DB3" w:rsidP="00175DB3" w:rsidRDefault="00175DB3" w14:paraId="6D8C4CA5" w14:textId="77C5F191">
      <w:pPr>
        <w:pStyle w:val="NoSpacing"/>
        <w:numPr>
          <w:ilvl w:val="1"/>
          <w:numId w:val="174"/>
        </w:numPr>
      </w:pPr>
      <w:r w:rsidRPr="00175DB3">
        <w:t>Pero si la iglesia tiene escritos confesionales, una explicación detallada de lo que creen y por qué, puedo leerlos y compararlos con las Escrituras antes de poner un pie en esa iglesia. Puedo ver clara e inmediatamente si su enseñanza sobre diferentes doctrinas es bíblica o no.</w:t>
      </w:r>
    </w:p>
    <w:p w:rsidR="00175DB3" w:rsidP="00175DB3" w:rsidRDefault="00175DB3" w14:paraId="1DB93B76" w14:textId="77777777">
      <w:pPr>
        <w:spacing w:after="10" w:line="249" w:lineRule="auto"/>
        <w:ind w:right="2"/>
        <w:rPr>
          <w:rFonts w:asciiTheme="majorHAnsi" w:hAnsiTheme="majorHAnsi" w:cstheme="majorHAnsi"/>
          <w:lang w:val="es-ES"/>
        </w:rPr>
      </w:pPr>
    </w:p>
    <w:p w:rsidR="00DD577E" w:rsidP="00DD577E" w:rsidRDefault="00DD577E" w14:paraId="1B488C02" w14:textId="3CC1C270">
      <w:pPr>
        <w:pStyle w:val="NoSpacing"/>
      </w:pPr>
      <w:r>
        <w:t xml:space="preserve">4. </w:t>
      </w:r>
      <w:r>
        <w:t>¿Cuáles fueron las primeras confesiones de la iglesia?</w:t>
      </w:r>
    </w:p>
    <w:p w:rsidR="00DD577E" w:rsidP="00DD577E" w:rsidRDefault="00DD577E" w14:paraId="23620CDA" w14:textId="77777777">
      <w:pPr>
        <w:pStyle w:val="NoSpacing"/>
        <w:numPr>
          <w:ilvl w:val="0"/>
          <w:numId w:val="175"/>
        </w:numPr>
      </w:pPr>
      <w:r>
        <w:t>Los primeros escritos confesionales son el Credo Apostólico, el Credo Niceno y el Credo de Atanasio.  Estos son conocidos como los Credos Ecuménicos porque son aceptados, en su mayor parte, por todas las iglesias cristianas.</w:t>
      </w:r>
    </w:p>
    <w:p w:rsidRPr="00DD577E" w:rsidR="00DD577E" w:rsidP="00DD577E" w:rsidRDefault="00DD577E" w14:paraId="4CD78049" w14:textId="79EA0F83">
      <w:pPr>
        <w:pStyle w:val="NoSpacing"/>
        <w:numPr>
          <w:ilvl w:val="0"/>
          <w:numId w:val="175"/>
        </w:numPr>
      </w:pPr>
      <w:r w:rsidRPr="00DD577E">
        <w:rPr>
          <w:i/>
          <w:iCs/>
          <w:color w:val="00B050"/>
        </w:rPr>
        <w:t xml:space="preserve">Nota para el maestro: algunos estudiantes con antecedentes protestantes pueden objetar esto, si sus iglesias no </w:t>
      </w:r>
      <w:r w:rsidRPr="00DD577E">
        <w:rPr>
          <w:i/>
          <w:iCs/>
          <w:color w:val="00B050"/>
        </w:rPr>
        <w:t>usan los Credos porque son demasiado "católicos". Recuerde que no rechazamos las cosas porque son católicas, sino solo si son o no son bíblicas. Dígales que en otro curso (Dios Verdadero), estudiarán uno de estos Credos (el Credo de los Apóstoles) y aprenderán que las verdades profesadas allí se encuentran todas en la Biblia.</w:t>
      </w:r>
    </w:p>
    <w:p w:rsidR="00B210E2" w:rsidP="00DD577E" w:rsidRDefault="00DD577E" w14:paraId="19DBB210" w14:textId="77777777">
      <w:pPr>
        <w:pStyle w:val="NoSpacing"/>
        <w:numPr>
          <w:ilvl w:val="0"/>
          <w:numId w:val="175"/>
        </w:numPr>
      </w:pPr>
      <w:r>
        <w:t xml:space="preserve">Los Credos Ecuménicos (selecciones de los Credos) </w:t>
      </w:r>
    </w:p>
    <w:p w:rsidR="00B210E2" w:rsidP="00DD577E" w:rsidRDefault="00DD577E" w14:paraId="3E4200F3" w14:textId="77777777">
      <w:pPr>
        <w:pStyle w:val="NoSpacing"/>
        <w:numPr>
          <w:ilvl w:val="1"/>
          <w:numId w:val="175"/>
        </w:numPr>
      </w:pPr>
      <w:r>
        <w:t>El Credo de los Apóstoles fue escrito en su versión básica alrededor del año 150 d.C. Es un buen resumen de la fe cristiana y fue utilizado por los primeros cristianos para promover la verdad: Como un instrumento de testimonio para aquellos que querían saber más sobre el cristianismo, y como un bosquejo para instruir a los nuevos en la fe. Se divide en tres secciones. El primero habla de Dios el Padre, el segundo acerca de Dios el Hijo y el tercero acerca de Dios el Espíritu Santo.</w:t>
      </w:r>
    </w:p>
    <w:p w:rsidR="00B210E2" w:rsidP="00DD577E" w:rsidRDefault="00DD577E" w14:paraId="337CEB96" w14:textId="77777777">
      <w:pPr>
        <w:pStyle w:val="NoSpacing"/>
        <w:numPr>
          <w:ilvl w:val="1"/>
          <w:numId w:val="175"/>
        </w:numPr>
      </w:pPr>
      <w:r>
        <w:t xml:space="preserve">El Credo de Nicea fue escrito para proteger la verdad de la Palabra de Dios contra una falsa doctrina mortal. Un Padre de la Iglesia llamado Arrio enseñó que Jesucristo no era completamente igual a Dios con el Padre y el Espíritu Santo y que no había existido desde toda la eternidad. Su famoso dicho fue: Hubo un tiempo en que Jesús no estaba. Para combatir este error, los Padres de la Iglesia se reunieron en un Concilio en la ciudad turca de Nicea en 325 d.C. (más tarde refinado en 381 d.C.). El Credo de Nicea fue escrito para combatir esa falsa enseñanza (arrianismo) y para declarar que Jesucristo es Dios verdadero desde toda la eternidad. El Credo de Nicea confiesa firmemente al Dios Trino. </w:t>
      </w:r>
    </w:p>
    <w:p w:rsidR="00DD577E" w:rsidP="00DD577E" w:rsidRDefault="00DD577E" w14:paraId="3D49D229" w14:textId="3EC555E4">
      <w:pPr>
        <w:pStyle w:val="NoSpacing"/>
        <w:numPr>
          <w:ilvl w:val="1"/>
          <w:numId w:val="175"/>
        </w:numPr>
      </w:pPr>
      <w:r>
        <w:t xml:space="preserve">El último de los credos ecuménicos es el Credo de Atanasio. Atanasio vivió en el siglo IV d.C. Aunque este credo no fue escrito por él, sino más tarde, se le dio su nombre porque defendió firmemente las verdades que confiesa contra el error. El credo fue escrito para proteger la verdad contra dos falsas doctrinas. La primera decía que Jesús y el Espíritu Santo no eran miembros de la Trinidad (no eran “uno” con el Padre). La otra negaba las dos naturalezas de Cristo: Decía que Jesús no era verdadero Dios y verdadero hombre en un solo ser. El Credo de Atanasio declara que quien rechaza la doctrina de la Trinidad y la doctrina de Cristo está fuera de la fe salvadora. </w:t>
      </w:r>
    </w:p>
    <w:p w:rsidR="00175DB3" w:rsidP="00175DB3" w:rsidRDefault="00175DB3" w14:paraId="34EDCC2E" w14:textId="77777777">
      <w:pPr>
        <w:spacing w:after="10" w:line="249" w:lineRule="auto"/>
        <w:ind w:right="2"/>
        <w:rPr>
          <w:rFonts w:asciiTheme="majorHAnsi" w:hAnsiTheme="majorHAnsi" w:cstheme="majorHAnsi"/>
          <w:lang w:val="es-ES"/>
        </w:rPr>
      </w:pPr>
    </w:p>
    <w:p w:rsidRPr="00240EDE" w:rsidR="000F39CB" w:rsidP="000F39CB" w:rsidRDefault="000F39CB" w14:paraId="702BA37A" w14:textId="553D2BB4">
      <w:pPr>
        <w:pStyle w:val="NoSpacing"/>
      </w:pPr>
      <w:r>
        <w:t xml:space="preserve">5. </w:t>
      </w:r>
      <w:r w:rsidRPr="00240EDE">
        <w:t xml:space="preserve">Confesiones y Sola Scriptura </w:t>
      </w:r>
    </w:p>
    <w:p w:rsidR="000F39CB" w:rsidP="000F39CB" w:rsidRDefault="000F39CB" w14:paraId="2E2ADA42" w14:textId="77777777">
      <w:pPr>
        <w:pStyle w:val="NoSpacing"/>
        <w:numPr>
          <w:ilvl w:val="0"/>
          <w:numId w:val="176"/>
        </w:numPr>
      </w:pPr>
      <w:r>
        <w:t>Los escritos confesionales, como hemos mencionado, ayudan a promover la verdad como explicaciones claras de lo que es la interpretación de la Biblia por parte de la iglesia. También protegen la verdad al identificar otras interpretaciones como falsas.</w:t>
      </w:r>
    </w:p>
    <w:p w:rsidR="000F39CB" w:rsidP="000F39CB" w:rsidRDefault="000F39CB" w14:paraId="01BC5E5D" w14:textId="604E128F">
      <w:pPr>
        <w:pStyle w:val="NoSpacing"/>
        <w:numPr>
          <w:ilvl w:val="0"/>
          <w:numId w:val="176"/>
        </w:numPr>
      </w:pPr>
      <w:r>
        <w:t>Cabe señalar, que los escritos confesionales NO están al mismo nivel que la Biblia. Recuerde "Sola Scriptura" - solo la Biblia es la norma autorizada para nuestra fe y vida. No ponemos nuestros escritos confesionales a la par de la Biblia como lo hace la Iglesia Católica con su Sagrada Tradición. Nos adherimos a nuestros escritos confesionales no porque sean la Palabra de Dios, sino porque creemos que son una explicación e interpretación fiel de lo que dice la Palabra de Dios.</w:t>
      </w:r>
    </w:p>
    <w:p w:rsidR="000F39CB" w:rsidP="000F39CB" w:rsidRDefault="000F39CB" w14:paraId="5720241F" w14:textId="77777777">
      <w:pPr>
        <w:pStyle w:val="NoSpacing"/>
      </w:pPr>
    </w:p>
    <w:p w:rsidR="000F39CB" w:rsidP="000F39CB" w:rsidRDefault="000F39CB" w14:paraId="18911FEE" w14:textId="77777777">
      <w:pPr>
        <w:pStyle w:val="NoSpacing"/>
      </w:pPr>
      <w:r>
        <w:t xml:space="preserve">6. </w:t>
      </w:r>
      <w:r w:rsidRPr="000F39CB">
        <w:t xml:space="preserve">¿Qué sucede cuando las iglesias ya no consideran importantes las confesiones? </w:t>
      </w:r>
    </w:p>
    <w:p w:rsidRPr="000F39CB" w:rsidR="000F39CB" w:rsidP="000F39CB" w:rsidRDefault="000F39CB" w14:paraId="327CC3CB" w14:textId="0B27FFE8">
      <w:pPr>
        <w:pStyle w:val="NoSpacing"/>
        <w:rPr>
          <w:i/>
          <w:iCs/>
          <w:color w:val="00B050"/>
        </w:rPr>
      </w:pPr>
      <w:r w:rsidRPr="000F39CB">
        <w:rPr>
          <w:i/>
          <w:iCs/>
          <w:color w:val="00B050"/>
        </w:rPr>
        <w:t>Después de escuchar a los estudiantes, comparta lo siguiente:</w:t>
      </w:r>
    </w:p>
    <w:p w:rsidR="000F39CB" w:rsidP="000F39CB" w:rsidRDefault="000F39CB" w14:paraId="11525A04" w14:textId="77777777">
      <w:pPr>
        <w:pStyle w:val="NoSpacing"/>
        <w:numPr>
          <w:ilvl w:val="0"/>
          <w:numId w:val="177"/>
        </w:numPr>
      </w:pPr>
      <w:r w:rsidRPr="000F39CB">
        <w:t>A menudo, una disminución del confesionalismo va de la mano con una disminución del amor por la verdad. La gente ya no estudia ni escribe explicaciones de lo que cree porque lo que cree ha perdido su importancia.</w:t>
      </w:r>
    </w:p>
    <w:p w:rsidR="000F39CB" w:rsidP="000F39CB" w:rsidRDefault="000F39CB" w14:paraId="36F87DD2" w14:textId="77777777">
      <w:pPr>
        <w:pStyle w:val="NoSpacing"/>
        <w:numPr>
          <w:ilvl w:val="0"/>
          <w:numId w:val="177"/>
        </w:numPr>
      </w:pPr>
      <w:r w:rsidRPr="000F39CB">
        <w:t xml:space="preserve">En nuestra época, una serie de factores han contribuido a este declive. Uno es el relativismo. Esta es la idea de que no existe la verdad absoluta; la verdad es lo que crees que es. Si cada uno determina por sí mismo qué es la verdad, las confesiones que proclaman la verdad absoluta no tienen cabida. </w:t>
      </w:r>
    </w:p>
    <w:p w:rsidR="000F39CB" w:rsidP="000F39CB" w:rsidRDefault="000F39CB" w14:paraId="796CFA96" w14:textId="1C6FEB06">
      <w:pPr>
        <w:pStyle w:val="NoSpacing"/>
        <w:numPr>
          <w:ilvl w:val="0"/>
          <w:numId w:val="177"/>
        </w:numPr>
      </w:pPr>
      <w:r w:rsidRPr="000F39CB">
        <w:t>Otro es el ecumenismo. Este es el deseo de “unificar” todas las denominaciones de la cristiandad, independientemente de sus enseñanzas. Por supuesto, tal unidad será solo una unidad falsa. Pero esto tampoco deja lugar a confesiones</w:t>
      </w:r>
      <w:r w:rsidR="0013477C">
        <w:t xml:space="preserve">. </w:t>
      </w:r>
    </w:p>
    <w:p w:rsidR="000F39CB" w:rsidP="000F39CB" w:rsidRDefault="000F39CB" w14:paraId="5D76443D" w14:textId="77777777">
      <w:pPr>
        <w:pStyle w:val="NoSpacing"/>
        <w:numPr>
          <w:ilvl w:val="0"/>
          <w:numId w:val="177"/>
        </w:numPr>
      </w:pPr>
      <w:r w:rsidRPr="000F39CB">
        <w:t>Además, en reacción a la “ortodoxia muerta” (cuando los creyentes saben la verdad, pero no la viven), muchas iglesias enfatizan las obras sobre los credos o las confesiones.</w:t>
      </w:r>
    </w:p>
    <w:p w:rsidR="000F39CB" w:rsidP="000F39CB" w:rsidRDefault="000F39CB" w14:paraId="4ADB0000" w14:textId="061B396A">
      <w:pPr>
        <w:pStyle w:val="NoSpacing"/>
        <w:numPr>
          <w:ilvl w:val="0"/>
          <w:numId w:val="177"/>
        </w:numPr>
      </w:pPr>
      <w:r w:rsidRPr="000F39CB">
        <w:t xml:space="preserve">Donde no hay confesiones, la verdad sufre. Los escritos confesionales han sido diseñados para proteger la verdad de la Palabra de Dios al exponer falsas doctrinas. Durante los tiempos de inactividad confesional, esta salvaguardia va desapareciendo y se crea un entorno en el que puede proliferar la falsa doctrina. Cuando una </w:t>
      </w:r>
      <w:r w:rsidRPr="000F39CB">
        <w:t>iglesia no está preocupada por definir cuidadosamente lo que cree, sus miembros tampoco lo estarán. En tal entorno, se puede enseñar lo que sea y nadie dice nada. Y cuando se toleran errores como este, un poco de levadura fermenta toda la masa (Gálatas 5:9).</w:t>
      </w:r>
    </w:p>
    <w:p w:rsidR="000F39CB" w:rsidP="000F39CB" w:rsidRDefault="000F39CB" w14:paraId="26543E93" w14:textId="77777777">
      <w:pPr>
        <w:pStyle w:val="NoSpacing"/>
      </w:pPr>
    </w:p>
    <w:p w:rsidRPr="000F39CB" w:rsidR="000F39CB" w:rsidP="000F39CB" w:rsidRDefault="000F39CB" w14:paraId="4E960108" w14:textId="6B38BDC7">
      <w:pPr>
        <w:pStyle w:val="NoSpacing"/>
      </w:pPr>
      <w:r>
        <w:t xml:space="preserve">7. </w:t>
      </w:r>
      <w:r w:rsidRPr="000F39CB">
        <w:t xml:space="preserve">Aunque algunas iglesias no usan los Credos, muchas sí lo hacen. ¿Qué valor tienen estas confesiones de fe en las iglesias de hoy? </w:t>
      </w:r>
      <w:r w:rsidRPr="000F39CB">
        <w:rPr>
          <w:i/>
          <w:iCs/>
          <w:color w:val="00B050"/>
        </w:rPr>
        <w:t>Deje que los estudiantes respondan. Luego, comparte lo siguiente:</w:t>
      </w:r>
    </w:p>
    <w:p w:rsidR="000F39CB" w:rsidP="000F39CB" w:rsidRDefault="000F39CB" w14:paraId="02F9653C" w14:textId="77777777">
      <w:pPr>
        <w:pStyle w:val="NoSpacing"/>
        <w:numPr>
          <w:ilvl w:val="0"/>
          <w:numId w:val="178"/>
        </w:numPr>
      </w:pPr>
      <w:r w:rsidRPr="000F39CB">
        <w:t>Todavía cumplen el doble propósito mencionado anteriormente: proteger y promover la verdad. Protegen la verdad. Originalmente fueron escritos contra errores que existieron hace siglos, sin embargo, esos mismos errores prevalecen hoy en día. Los Testigos de Jehová, por ejemplo, todavía enseñan lo que enseñó Arrio: que Jesús no es Dios verdadero, sino que fue creado por Dios Padre. Los pentecostales de la unidad aún enseñan que Dios no es trino, lo cual refuta claramente el Credo de Atanasio.</w:t>
      </w:r>
    </w:p>
    <w:p w:rsidR="000F39CB" w:rsidP="000F39CB" w:rsidRDefault="000F39CB" w14:paraId="382D8370" w14:textId="46FA14B6">
      <w:pPr>
        <w:pStyle w:val="NoSpacing"/>
        <w:numPr>
          <w:ilvl w:val="0"/>
          <w:numId w:val="178"/>
        </w:numPr>
      </w:pPr>
      <w:r w:rsidRPr="000F39CB">
        <w:t>También siguen promoviendo la verdad. Todavía son bosquejos útiles que se pueden usar para enseñar a las personas que son nuevas en la fe las verdades básicas de las Escrituras. Proclamarlos juntos en adoración regularmente no solo nos recuerda las verdades que nos unen, sino que también sirve para grabar estas verdades en nuestra memoria desde una edad temprana.</w:t>
      </w:r>
    </w:p>
    <w:p w:rsidR="000F39CB" w:rsidP="000F39CB" w:rsidRDefault="000F39CB" w14:paraId="797115FF" w14:textId="77777777">
      <w:pPr>
        <w:pStyle w:val="NoSpacing"/>
      </w:pPr>
    </w:p>
    <w:p w:rsidR="000F39CB" w:rsidP="000F39CB" w:rsidRDefault="000F39CB" w14:paraId="7241D5C1" w14:textId="77777777">
      <w:pPr>
        <w:pStyle w:val="NoSpacing"/>
      </w:pPr>
      <w:r>
        <w:t xml:space="preserve">8. </w:t>
      </w:r>
      <w:r w:rsidRPr="000F39CB">
        <w:t xml:space="preserve">Otros escritos confesionales luteranos: </w:t>
      </w:r>
    </w:p>
    <w:p w:rsidRPr="000F39CB" w:rsidR="000F39CB" w:rsidP="000F39CB" w:rsidRDefault="000F39CB" w14:paraId="45182718" w14:textId="7284F898">
      <w:pPr>
        <w:pStyle w:val="NoSpacing"/>
        <w:rPr>
          <w:i/>
          <w:iCs/>
          <w:color w:val="00B050"/>
        </w:rPr>
      </w:pPr>
      <w:r w:rsidRPr="000F39CB">
        <w:rPr>
          <w:i/>
          <w:iCs/>
          <w:color w:val="00B050"/>
        </w:rPr>
        <w:t>Si hay tiempo, se puede mencionar que hay otros escritos confesionales a los que nos adherimos en Academia Cristo. La mayoría fueron escritas durante o después de la Reforma, para proclamar las verdades de la Biblia y defenderlas contra los errores tanto del catolicismo como de las iglesias protestantes en su época.</w:t>
      </w:r>
    </w:p>
    <w:p w:rsidR="000F39CB" w:rsidP="000F39CB" w:rsidRDefault="000F39CB" w14:paraId="050A7BDE" w14:textId="77777777">
      <w:pPr>
        <w:pStyle w:val="NoSpacing"/>
        <w:numPr>
          <w:ilvl w:val="0"/>
          <w:numId w:val="179"/>
        </w:numPr>
      </w:pPr>
      <w:r w:rsidRPr="000F39CB">
        <w:t>La Confesión de Augsburgo y su Apología (1531). Cuando crecía el número de ciudades alemanas que se convertían al luteranismo, el emperador Carlos V trató de mantener la unidad en el Sacro Imperio Romano Germánico convocando una asamblea en la ciudad de Augsburgo. Aunque buscó restar importancia a las diferencias doctrinales entre luteranos y católicos, los luteranos aprovecharon la oportunidad para confesar su fe. La Confesión de Augsburgo fue escrita por un teólogo luterano llamado Philip Melanchthon. Cuando los teólogos católicos escribieron una refutación a esta confesión, Melanchthon también escribió su apología (defensa).</w:t>
      </w:r>
    </w:p>
    <w:p w:rsidR="000F39CB" w:rsidP="000F39CB" w:rsidRDefault="000F39CB" w14:paraId="4258FC5F" w14:textId="77777777">
      <w:pPr>
        <w:pStyle w:val="NoSpacing"/>
        <w:numPr>
          <w:ilvl w:val="0"/>
          <w:numId w:val="179"/>
        </w:numPr>
      </w:pPr>
      <w:r w:rsidRPr="000F39CB">
        <w:t xml:space="preserve">Los Artículos de Esmalcalda (1537). En preparación para un concilio general de la iglesia, príncipes alemanes luteranos pidieron a Lutero escribir una explicación de lo que creemos y enseñamos los luteranos. Aunque el concilio nunca se hizo, el documento ayudó a unir las iglesias luteranas en la doctrina bíblica. </w:t>
      </w:r>
    </w:p>
    <w:p w:rsidR="000F39CB" w:rsidP="000F39CB" w:rsidRDefault="000F39CB" w14:paraId="7832F725" w14:textId="77777777">
      <w:pPr>
        <w:pStyle w:val="NoSpacing"/>
        <w:numPr>
          <w:ilvl w:val="0"/>
          <w:numId w:val="179"/>
        </w:numPr>
      </w:pPr>
      <w:r w:rsidRPr="000F39CB">
        <w:t>El catecismo mayor y menor de Lutero. El catecismo mayor y menor fueron escritos para ayudar a padres e hijos de familias a aprender las verdades básicas de la fe. La necesidad para ellos era grande: Hicieron una investigación del nivel de conocimiento bíblico en las iglesias, y hallaron que muchos pastores ni sabían por memoria los 10 mandamientos. Estos documentos fueron escritos para promover la verdad.</w:t>
      </w:r>
    </w:p>
    <w:p w:rsidR="000F39CB" w:rsidP="000F39CB" w:rsidRDefault="000F39CB" w14:paraId="021C33A8" w14:textId="77777777">
      <w:pPr>
        <w:pStyle w:val="NoSpacing"/>
        <w:numPr>
          <w:ilvl w:val="0"/>
          <w:numId w:val="179"/>
        </w:numPr>
      </w:pPr>
      <w:r w:rsidRPr="000F39CB">
        <w:t>La Fórmula de Concordia (1577). Después de la época de Lutero, 1577, estaba en peligro perderse las verdades de la reforma. Se promovía una unidad entre luteranos y reformados que estaba poniendo en riesgo la sana doctrina. Este documento fue escrito por teólogos laicos, en tesis y antítesis – es decir, esto creemos, y esto no (sobre enseñanzas falsas comunes en esos tiempos).</w:t>
      </w:r>
    </w:p>
    <w:p w:rsidRPr="000F39CB" w:rsidR="000F39CB" w:rsidP="000F39CB" w:rsidRDefault="000F39CB" w14:paraId="6D861000" w14:textId="13AA2A0F">
      <w:pPr>
        <w:pStyle w:val="NoSpacing"/>
        <w:numPr>
          <w:ilvl w:val="0"/>
          <w:numId w:val="179"/>
        </w:numPr>
      </w:pPr>
      <w:r w:rsidRPr="000F39CB">
        <w:t>"En esto creemos" - Este es un ejemplo de un escrito confesional reciente producido por nuestro cuerpo eclesiástico. Organiza las verdades de la Palabra de Dios en categorías, citando escrituras para apoyar lo que creemos.</w:t>
      </w:r>
    </w:p>
    <w:p w:rsidR="00175DB3" w:rsidP="00175DB3" w:rsidRDefault="00175DB3" w14:paraId="2946DB69" w14:textId="77777777">
      <w:pPr>
        <w:spacing w:after="10" w:line="249" w:lineRule="auto"/>
        <w:ind w:right="2"/>
        <w:rPr>
          <w:rFonts w:asciiTheme="majorHAnsi" w:hAnsiTheme="majorHAnsi" w:cstheme="majorHAnsi"/>
          <w:lang w:val="es-ES"/>
        </w:rPr>
      </w:pPr>
    </w:p>
    <w:p w:rsidRPr="00175DB3" w:rsidR="000F39CB" w:rsidP="00175DB3" w:rsidRDefault="000F39CB" w14:paraId="1576230F" w14:textId="77777777">
      <w:pPr>
        <w:spacing w:after="10" w:line="249" w:lineRule="auto"/>
        <w:ind w:right="2"/>
        <w:rPr>
          <w:rFonts w:asciiTheme="majorHAnsi" w:hAnsiTheme="majorHAnsi" w:cstheme="majorHAnsi"/>
          <w:lang w:val="es-ES"/>
        </w:rPr>
      </w:pPr>
    </w:p>
    <w:p w:rsidR="00175DB3" w:rsidP="001829FA" w:rsidRDefault="00175DB3" w14:paraId="0A9CE404" w14:textId="1D6EDAD1">
      <w:pPr>
        <w:keepNext/>
        <w:keepLines/>
        <w:rPr>
          <w:b/>
          <w:bCs/>
          <w:lang w:val="es-ES"/>
        </w:rPr>
      </w:pPr>
      <w:r>
        <w:rPr>
          <w:b/>
          <w:bCs/>
          <w:lang w:val="es-ES"/>
        </w:rPr>
        <w:t xml:space="preserve">OBJETIVO #2: Identificar las bendiciones del compañerismo y ver como Academia Cristo practica el compañerismo bíblico. </w:t>
      </w:r>
    </w:p>
    <w:p w:rsidR="00087124" w:rsidP="00087124" w:rsidRDefault="00087124" w14:paraId="555971BA" w14:textId="77777777">
      <w:pPr>
        <w:pStyle w:val="NoSpacing"/>
      </w:pPr>
    </w:p>
    <w:p w:rsidR="00175DB3" w:rsidP="00087124" w:rsidRDefault="00087124" w14:paraId="27D75283" w14:textId="28EB4638">
      <w:pPr>
        <w:pStyle w:val="NoSpacing"/>
        <w:rPr>
          <w:color w:val="000000" w:themeColor="text1"/>
        </w:rPr>
      </w:pPr>
      <w:r>
        <w:t xml:space="preserve">1. Pregunta de la Tarea: </w:t>
      </w:r>
      <w:r w:rsidRPr="00723C7A" w:rsidR="00175DB3">
        <w:t>¿Qué es el compañerismo espiritual? Hechos 2:41-47</w:t>
      </w:r>
      <w:r>
        <w:t xml:space="preserve">. </w:t>
      </w:r>
      <w:r w:rsidRPr="005F459C">
        <w:rPr>
          <w:i/>
          <w:iCs/>
          <w:color w:val="00B050"/>
          <w:lang w:val="es-ES"/>
        </w:rPr>
        <w:t>Deje que los estudiantes respondan.</w:t>
      </w:r>
    </w:p>
    <w:p w:rsidR="00087124" w:rsidP="00087124" w:rsidRDefault="00087124" w14:paraId="42652383" w14:textId="77777777">
      <w:pPr>
        <w:pStyle w:val="NoSpacing"/>
        <w:numPr>
          <w:ilvl w:val="0"/>
          <w:numId w:val="180"/>
        </w:numPr>
      </w:pPr>
      <w:r>
        <w:t xml:space="preserve">La palabra compañerismo significa una armonía entre compañeros. </w:t>
      </w:r>
    </w:p>
    <w:p w:rsidR="00087124" w:rsidP="00087124" w:rsidRDefault="00087124" w14:paraId="31B35467" w14:textId="77777777">
      <w:pPr>
        <w:pStyle w:val="NoSpacing"/>
        <w:numPr>
          <w:ilvl w:val="0"/>
          <w:numId w:val="180"/>
        </w:numPr>
      </w:pPr>
      <w:r>
        <w:t xml:space="preserve">La biblia describe el compañerismo espiritual como una armonía espiritual – un acuerdo en todas las doctrinas </w:t>
      </w:r>
      <w:r>
        <w:t xml:space="preserve">de la Biblia. Compartimos algo en común – una fe común en lo que la Biblia enseña. </w:t>
      </w:r>
    </w:p>
    <w:p w:rsidR="00087124" w:rsidP="00087124" w:rsidRDefault="00087124" w14:paraId="08146216" w14:textId="3D10344D">
      <w:pPr>
        <w:pStyle w:val="NoSpacing"/>
        <w:numPr>
          <w:ilvl w:val="0"/>
          <w:numId w:val="180"/>
        </w:numPr>
      </w:pPr>
      <w:r>
        <w:t>Este compañerismo es algo que el Espíritu Santo obra en nosotros. 3 Juan 4 describe el compañerismo de una forma maravillosa: "No tengo yo mayor gozo que este, el oír que mis hijos andan en la verdad.”</w:t>
      </w:r>
    </w:p>
    <w:p w:rsidR="00087124" w:rsidP="00087124" w:rsidRDefault="00087124" w14:paraId="23D52D5E" w14:textId="77777777">
      <w:pPr>
        <w:pStyle w:val="NoSpacing"/>
      </w:pPr>
    </w:p>
    <w:p w:rsidRPr="00175DB3" w:rsidR="00175DB3" w:rsidP="00087124" w:rsidRDefault="00087124" w14:paraId="3411BEF3" w14:textId="161127F5">
      <w:pPr>
        <w:pStyle w:val="NoSpacing"/>
        <w:rPr>
          <w:color w:val="000000" w:themeColor="text1"/>
        </w:rPr>
      </w:pPr>
      <w:r>
        <w:t xml:space="preserve">2. Pregunta de la Tarea: </w:t>
      </w:r>
      <w:r w:rsidRPr="00723C7A" w:rsidR="00175DB3">
        <w:t>¿Qué bendiciones dice la Biblia que disfrutamos como resultado de nuestra unidad en la fe?</w:t>
      </w:r>
      <w:r w:rsidR="000A71A2">
        <w:t xml:space="preserve"> </w:t>
      </w:r>
      <w:r w:rsidRPr="005F459C" w:rsidR="000A71A2">
        <w:rPr>
          <w:i/>
          <w:iCs/>
          <w:color w:val="00B050"/>
          <w:lang w:val="es-ES"/>
        </w:rPr>
        <w:t>Deje que los estudiantes respondan.</w:t>
      </w:r>
    </w:p>
    <w:p w:rsidR="00087124" w:rsidP="00087124" w:rsidRDefault="00087124" w14:paraId="44609428" w14:textId="77777777">
      <w:pPr>
        <w:pStyle w:val="NoSpacing"/>
        <w:numPr>
          <w:ilvl w:val="0"/>
          <w:numId w:val="181"/>
        </w:numPr>
      </w:pPr>
      <w:r>
        <w:t>La Biblia dice que podemos adorar, orar y tener comunión con aquellos que son uno en la fe con nosotros. Podemos apoyarnos y animarnos unos a otros con la Palabra de Dios.</w:t>
      </w:r>
    </w:p>
    <w:p w:rsidR="00087124" w:rsidP="00087124" w:rsidRDefault="00087124" w14:paraId="3BD132F0" w14:textId="77777777">
      <w:pPr>
        <w:pStyle w:val="NoSpacing"/>
        <w:numPr>
          <w:ilvl w:val="0"/>
          <w:numId w:val="181"/>
        </w:numPr>
      </w:pPr>
      <w:r>
        <w:t xml:space="preserve">Aunque estamos llamados a mostrar amor a todos, Dios dice que existe un amor especial entre aquellos que son uno con nosotros en la familia de creyentes. </w:t>
      </w:r>
    </w:p>
    <w:p w:rsidR="00087124" w:rsidP="00087124" w:rsidRDefault="00087124" w14:paraId="3D79B417" w14:textId="4D238292">
      <w:pPr>
        <w:pStyle w:val="NoSpacing"/>
        <w:numPr>
          <w:ilvl w:val="0"/>
          <w:numId w:val="181"/>
        </w:numPr>
      </w:pPr>
      <w:r>
        <w:t xml:space="preserve">También podemos trabajar juntos con el evangelio con aquellos que comparten nuestras creencias. Juan 6-8 </w:t>
      </w:r>
      <w:r>
        <w:t>es</w:t>
      </w:r>
      <w:r>
        <w:t xml:space="preserve"> ejemplo de este "cooperar con la verdad".</w:t>
      </w:r>
    </w:p>
    <w:p w:rsidR="00087124" w:rsidP="001829FA" w:rsidRDefault="00087124" w14:paraId="361AEC7A" w14:textId="77777777">
      <w:pPr>
        <w:keepNext/>
        <w:keepLines/>
        <w:rPr>
          <w:b/>
          <w:bCs/>
          <w:lang w:val="es-ES"/>
        </w:rPr>
      </w:pPr>
    </w:p>
    <w:p w:rsidR="000A71A2" w:rsidP="000A71A2" w:rsidRDefault="000A71A2" w14:paraId="07724AE1" w14:textId="77777777">
      <w:pPr>
        <w:pStyle w:val="NoSpacing"/>
        <w:rPr>
          <w:color w:val="000000" w:themeColor="text1"/>
        </w:rPr>
      </w:pPr>
      <w:r>
        <w:t xml:space="preserve">3. Pregunta de la Tarea: </w:t>
      </w:r>
      <w:r w:rsidRPr="00723C7A" w:rsidR="00087124">
        <w:t>¿Cómo quiere Dios que preservemos las bendiciones de compañerismo espiritual? Romanos 16:17-18</w:t>
      </w:r>
      <w:r>
        <w:t xml:space="preserve">. </w:t>
      </w:r>
      <w:r w:rsidRPr="005F459C">
        <w:rPr>
          <w:i/>
          <w:iCs/>
          <w:color w:val="00B050"/>
          <w:lang w:val="es-ES"/>
        </w:rPr>
        <w:t>Deje que los estudiantes respondan.</w:t>
      </w:r>
    </w:p>
    <w:p w:rsidR="000A71A2" w:rsidP="000A71A2" w:rsidRDefault="000A71A2" w14:paraId="133793DB" w14:textId="77777777">
      <w:pPr>
        <w:pStyle w:val="NoSpacing"/>
        <w:numPr>
          <w:ilvl w:val="0"/>
          <w:numId w:val="183"/>
        </w:numPr>
      </w:pPr>
      <w:r>
        <w:t xml:space="preserve">Dado que estas bendiciones fluyen de la unidad doctrinal, la falsa enseñanza la pone en riesgo. </w:t>
      </w:r>
    </w:p>
    <w:p w:rsidR="000A71A2" w:rsidP="000A71A2" w:rsidRDefault="000A71A2" w14:paraId="078D5D4D" w14:textId="77777777">
      <w:pPr>
        <w:pStyle w:val="NoSpacing"/>
        <w:numPr>
          <w:ilvl w:val="0"/>
          <w:numId w:val="183"/>
        </w:numPr>
      </w:pPr>
      <w:r>
        <w:t xml:space="preserve">Dios nos llama a corregir con amor a los que creen o enseñan algo falso. </w:t>
      </w:r>
    </w:p>
    <w:p w:rsidR="000A71A2" w:rsidP="000A71A2" w:rsidRDefault="000A71A2" w14:paraId="255CDD23" w14:textId="77777777">
      <w:pPr>
        <w:pStyle w:val="NoSpacing"/>
        <w:numPr>
          <w:ilvl w:val="0"/>
          <w:numId w:val="183"/>
        </w:numPr>
      </w:pPr>
      <w:r>
        <w:t xml:space="preserve">Si la persona se niega a aceptar la corrección y persiste en el error, Dios nos llama a separarnos de ella (Rom. 16:17). No debemos trabajar ni adorar con ellos, porque tolerar o ignorar los errores es espiritualmente peligroso (Gálatas 5:9). </w:t>
      </w:r>
    </w:p>
    <w:p w:rsidR="000A71A2" w:rsidP="000A71A2" w:rsidRDefault="000A71A2" w14:paraId="0AF233AB" w14:textId="769C5A95">
      <w:pPr>
        <w:pStyle w:val="NoSpacing"/>
        <w:numPr>
          <w:ilvl w:val="0"/>
          <w:numId w:val="183"/>
        </w:numPr>
      </w:pPr>
      <w:r>
        <w:t>2 Juan 10-11 "Si alguno viene a vosotros y no trae esta doctrina, no lo recibáis en casa, ni le digáis: ¡Bienvenido! Porque el que le dice: ¡Bienvenido! participa en su mala obra.</w:t>
      </w:r>
    </w:p>
    <w:p w:rsidR="00087124" w:rsidP="001829FA" w:rsidRDefault="00087124" w14:paraId="0357C1DF" w14:textId="77777777">
      <w:pPr>
        <w:keepNext/>
        <w:keepLines/>
        <w:rPr>
          <w:b/>
          <w:bCs/>
          <w:lang w:val="es-ES"/>
        </w:rPr>
      </w:pPr>
    </w:p>
    <w:p w:rsidRPr="00793347" w:rsidR="000A71A2" w:rsidP="000A71A2" w:rsidRDefault="000A71A2" w14:paraId="4589995D" w14:textId="1D2F65B0">
      <w:pPr>
        <w:pStyle w:val="NoSpacing"/>
        <w:rPr>
          <w:lang w:val="es-ES"/>
        </w:rPr>
      </w:pPr>
      <w:r>
        <w:t xml:space="preserve">4. </w:t>
      </w:r>
      <w:r w:rsidRPr="00793347">
        <w:rPr>
          <w:lang w:val="es-ES"/>
        </w:rPr>
        <w:t>¿Qué era lo más importante para los creyentes de la Iglesia primitiva</w:t>
      </w:r>
      <w:r>
        <w:rPr>
          <w:lang w:val="es-ES"/>
        </w:rPr>
        <w:t>?</w:t>
      </w:r>
    </w:p>
    <w:p w:rsidR="000A71A2" w:rsidP="000A71A2" w:rsidRDefault="000A71A2" w14:paraId="6F8D3BFB" w14:textId="77777777">
      <w:pPr>
        <w:pStyle w:val="NoSpacing"/>
        <w:numPr>
          <w:ilvl w:val="0"/>
          <w:numId w:val="184"/>
        </w:numPr>
      </w:pPr>
      <w:r>
        <w:t xml:space="preserve">"Y perseveraban en la doctrina de los apóstoles, en la comunión unos con otros, en el partimiento del pan y en las oraciones… Todos los que habían creído estaban juntos, y tenían en común todas las cosas; y vendían sus propiedades y sus bienes, y lo repartían a todos según la necesidad de cada uno. Y perseverando unánimes cada día en el templo, y partiendo el pan en las casas, comían juntos con alegría y sencillez de corazón, alabando a Dios, y teniendo favor con todo el pueblo. Y el Señor añadía cada día a la iglesia los que habían de ser salvos. " (Hechos 2:41-47) </w:t>
      </w:r>
    </w:p>
    <w:p w:rsidR="000A71A2" w:rsidP="000A71A2" w:rsidRDefault="000A71A2" w14:paraId="437E14BD" w14:textId="77777777">
      <w:pPr>
        <w:pStyle w:val="NoSpacing"/>
        <w:numPr>
          <w:ilvl w:val="0"/>
          <w:numId w:val="184"/>
        </w:numPr>
      </w:pPr>
      <w:r>
        <w:t>Tenga en cuenta lo primero que se menciona: "perseveraban en la doctrina de los apóstoles. " Se mantenían firmes en la verdad que les enseñaban los apóstoles, apartados de los errores comunes en su entorno espiritual. Recuerden este punto; es la base del compañerismo espiritual verdadero. Se enfatiza de nuevo en la frase "perseveraban unánimes. "</w:t>
      </w:r>
    </w:p>
    <w:p w:rsidR="000A71A2" w:rsidP="000A71A2" w:rsidRDefault="000A71A2" w14:paraId="3C464F06" w14:textId="77777777">
      <w:pPr>
        <w:pStyle w:val="NoSpacing"/>
        <w:numPr>
          <w:ilvl w:val="0"/>
          <w:numId w:val="184"/>
        </w:numPr>
      </w:pPr>
      <w:r>
        <w:t>¿Qué bendiciones disfrutaron como resultado de esa comunión con Dios?</w:t>
      </w:r>
    </w:p>
    <w:p w:rsidR="000A71A2" w:rsidP="000A71A2" w:rsidRDefault="000A71A2" w14:paraId="6FE80CA4" w14:textId="77777777">
      <w:pPr>
        <w:pStyle w:val="NoSpacing"/>
        <w:numPr>
          <w:ilvl w:val="1"/>
          <w:numId w:val="184"/>
        </w:numPr>
      </w:pPr>
      <w:r>
        <w:t>"</w:t>
      </w:r>
      <w:r w:rsidRPr="00793347">
        <w:t>Comunión unos con otros. ̈</w:t>
      </w:r>
      <w:r>
        <w:t xml:space="preserve"> De hecho, este es un sinónimo para el compañerismo espiritual. Significa dos o más cosas unidas por algo en común. Lo que tenían en común, cómo mencionado, fueron las enseñanzas de los apóstoles. Hechos 2:41-47</w:t>
      </w:r>
    </w:p>
    <w:p w:rsidR="000A71A2" w:rsidP="000A71A2" w:rsidRDefault="000A71A2" w14:paraId="7034E89D" w14:textId="77777777">
      <w:pPr>
        <w:pStyle w:val="NoSpacing"/>
        <w:numPr>
          <w:ilvl w:val="1"/>
          <w:numId w:val="184"/>
        </w:numPr>
      </w:pPr>
      <w:r w:rsidRPr="00793347">
        <w:t>"El partimiento del pan.</w:t>
      </w:r>
      <w:r>
        <w:t xml:space="preserve"> " Esta puede ser una referencia al convivir con comida, pero también es una frase común en la Biblia que describe la Santa Cena. Seguramente la Biblia dice que debemos compartir la Santa Cena solo con los que están unidos con nosotros en doctrina (1 Cor. 10:16). </w:t>
      </w:r>
    </w:p>
    <w:p w:rsidR="000A71A2" w:rsidP="000A71A2" w:rsidRDefault="000A71A2" w14:paraId="3B8A5B75" w14:textId="77777777">
      <w:pPr>
        <w:pStyle w:val="NoSpacing"/>
        <w:numPr>
          <w:ilvl w:val="1"/>
          <w:numId w:val="184"/>
        </w:numPr>
      </w:pPr>
      <w:r w:rsidRPr="00793347">
        <w:t>Las oraciones</w:t>
      </w:r>
      <w:r>
        <w:t>. Orar con otros creyentes es una gran bendición. A base de esta historia, pero también otros versículos, la Biblia enseña que es una bendición que solo debemos compartir con los que están unidos en doctrina.</w:t>
      </w:r>
    </w:p>
    <w:p w:rsidR="000A71A2" w:rsidP="000A71A2" w:rsidRDefault="000A71A2" w14:paraId="5D816794" w14:textId="77777777">
      <w:pPr>
        <w:pStyle w:val="NoSpacing"/>
        <w:numPr>
          <w:ilvl w:val="1"/>
          <w:numId w:val="184"/>
        </w:numPr>
      </w:pPr>
      <w:r w:rsidRPr="00793347">
        <w:t>Ayuda mutua</w:t>
      </w:r>
      <w:r>
        <w:t>. No hay mandato de vender y compartir nuestros bienes; esto lo hicieron movidos por el amor de Dios. Si, tenemos mandato de ayudar a los demás, pero especialmente Dios dice eso sobre la familia de creyentes (Gál. 6:10). Nos ayudamos a llevar nuestras cargas mutuas (Gal. 6:2). Nos ayudamos espiritualmente (1 Tes. 5:11), ayuda que no podemos recibir de incrédulos. Esta es una bendición especial de nuestro compañerismo.</w:t>
      </w:r>
    </w:p>
    <w:p w:rsidR="000A71A2" w:rsidP="000A71A2" w:rsidRDefault="000A71A2" w14:paraId="23579A93" w14:textId="77777777">
      <w:pPr>
        <w:pStyle w:val="NoSpacing"/>
        <w:numPr>
          <w:ilvl w:val="1"/>
          <w:numId w:val="184"/>
        </w:numPr>
      </w:pPr>
      <w:r w:rsidRPr="00793347">
        <w:t>Adoraban juntos.</w:t>
      </w:r>
      <w:r>
        <w:t xml:space="preserve"> Adoración mutua, donde recibimos de Dios perdón y fortaleza de fe, y regresamos a Dios nuestras ofrendas y alabanzas en gratitud por la salvación, es una bendición del compañerismo.</w:t>
      </w:r>
    </w:p>
    <w:p w:rsidR="000A71A2" w:rsidP="000A71A2" w:rsidRDefault="000A71A2" w14:paraId="67E2B726" w14:textId="7B771B19">
      <w:pPr>
        <w:pStyle w:val="NoSpacing"/>
        <w:numPr>
          <w:ilvl w:val="1"/>
          <w:numId w:val="184"/>
        </w:numPr>
      </w:pPr>
      <w:r w:rsidRPr="00793347">
        <w:t>Trabajo mutuo</w:t>
      </w:r>
      <w:r>
        <w:t>. "Y el Señor añadía cada día a la iglesia los que habían de ser salvos. " Estaban compartiendo el evangelio juntos y más y más se estaban salvando.</w:t>
      </w:r>
    </w:p>
    <w:p w:rsidR="000A71A2" w:rsidP="000A71A2" w:rsidRDefault="000A71A2" w14:paraId="7434DF20" w14:textId="77777777">
      <w:pPr>
        <w:pStyle w:val="NoSpacing"/>
      </w:pPr>
    </w:p>
    <w:p w:rsidRPr="00240EDE" w:rsidR="000A71A2" w:rsidP="000A71A2" w:rsidRDefault="000A71A2" w14:paraId="461D2ED2" w14:textId="5591745B">
      <w:pPr>
        <w:pStyle w:val="NoSpacing"/>
      </w:pPr>
      <w:r>
        <w:t xml:space="preserve">5. </w:t>
      </w:r>
      <w:r w:rsidRPr="00240EDE">
        <w:t>¿Con quién tiene compañerismo Academia Cristo?</w:t>
      </w:r>
    </w:p>
    <w:p w:rsidR="000A71A2" w:rsidP="000A71A2" w:rsidRDefault="000A71A2" w14:paraId="3A2B4073" w14:textId="77777777">
      <w:pPr>
        <w:pStyle w:val="NoSpacing"/>
        <w:numPr>
          <w:ilvl w:val="0"/>
          <w:numId w:val="186"/>
        </w:numPr>
      </w:pPr>
      <w:r>
        <w:t>Somos un ministerio del Sínodo Evangélico Luterano de Wisconsin (WELS). Sínodo: Significa un grupo de iglesias que tienen compañerismo espiritual; es decir, creen y enseñan lo mismo, y por eso adoran y trabajan juntos. "Evangélico": No en el sentido de la denominación ̈evangélica, " sino que significa que creemos y compartimos las buenas noticias de Jesús (evangelio). ̈Wisconsin ̈ es un estado en los Estados Unidos. Allí fue fundado nuestro sínodo hace 160 años. Pero tenemos ahora cerca de 1300 iglesias en nuestro compañerismo, en todos los Estados Unidos y en todas partes del mundo (tenemos iglesias y hacemos obra misionera en Europa, Asia, África, y América Latina).</w:t>
      </w:r>
    </w:p>
    <w:p w:rsidR="000A71A2" w:rsidP="000A71A2" w:rsidRDefault="000A71A2" w14:paraId="2A0CA893" w14:textId="77777777">
      <w:pPr>
        <w:pStyle w:val="NoSpacing"/>
        <w:numPr>
          <w:ilvl w:val="0"/>
          <w:numId w:val="186"/>
        </w:numPr>
      </w:pPr>
      <w:r>
        <w:t>También tenemos compañerismo espiritual con la Conferencia de Iglesias Luteranas Evangélicas (CELC). Esta conferencia consiste en iglesias luteranas en África, Asia, Australia, Europa, América del Norte, y América del Sur. Aunque estas iglesias pertenecen a sínodos diferentes, creen y enseñan lo mismo que nosotros y trabajamos juntos.</w:t>
      </w:r>
    </w:p>
    <w:p w:rsidR="000A71A2" w:rsidP="000A71A2" w:rsidRDefault="000A71A2" w14:paraId="6226DA75" w14:textId="4F34722B">
      <w:pPr>
        <w:pStyle w:val="NoSpacing"/>
        <w:numPr>
          <w:ilvl w:val="0"/>
          <w:numId w:val="186"/>
        </w:numPr>
      </w:pPr>
      <w:r>
        <w:t xml:space="preserve">También tenemos compañerismo con "Iglesia Cristo – WELS Internacional. " Este es el sínodo con el cual trabaja Academia Cristo en Latinoamérica. Actualmente tiene iglesias en Bolivia, Colombia, Venezuela, República Dominicana, y grupos sembradores en muchos otros países. Tenemos el propósito mutuo de sembrar más iglesias en toda Latinoamérica. </w:t>
      </w:r>
    </w:p>
    <w:p w:rsidR="000A71A2" w:rsidP="000A71A2" w:rsidRDefault="000A71A2" w14:paraId="5581FF54" w14:textId="77777777">
      <w:pPr>
        <w:pStyle w:val="NoSpacing"/>
      </w:pPr>
    </w:p>
    <w:p w:rsidRPr="000A71A2" w:rsidR="000A71A2" w:rsidP="000A71A2" w:rsidRDefault="000A71A2" w14:paraId="079792A0" w14:textId="42ABD7C9">
      <w:pPr>
        <w:pStyle w:val="NoSpacing"/>
        <w:rPr>
          <w:i/>
          <w:iCs/>
          <w:color w:val="00B050"/>
        </w:rPr>
      </w:pPr>
      <w:r w:rsidRPr="000A71A2">
        <w:rPr>
          <w:i/>
          <w:iCs/>
          <w:color w:val="00B050"/>
        </w:rPr>
        <w:t>El profesor podría mencionar las bendiciones que disfrutamos a través de esta confraternidad mundial. Juntos, hacemos trabajo misionero, publicamos recursos bíblicos y capacitamos a pastores. Sin este compañerismo, Academia Cristo no estaría funcionando: las generosas ofrendas de WELS y el apoyo de los socios nacionales hacen que funcione. Cualquier miembro de una iglesia en nuestra confraternidad puede asistir a cualquier otra en cualquier parte del mundo, y saber que allí escuchará la misma sana doctrina que escucha en su propia iglesia, porque somos uno en la fe y la enseñanza.</w:t>
      </w:r>
    </w:p>
    <w:p w:rsidR="000A71A2" w:rsidP="000A71A2" w:rsidRDefault="000A71A2" w14:paraId="51DDD40F" w14:textId="77777777">
      <w:pPr>
        <w:pStyle w:val="NoSpacing"/>
      </w:pPr>
    </w:p>
    <w:p w:rsidR="000A71A2" w:rsidP="000A71A2" w:rsidRDefault="000A71A2" w14:paraId="43BD9378" w14:textId="5D1977DC">
      <w:pPr>
        <w:pStyle w:val="NoSpacing"/>
      </w:pPr>
      <w:r>
        <w:t xml:space="preserve">6. </w:t>
      </w:r>
      <w:r>
        <w:t xml:space="preserve">Resumen sobre el compañerismo </w:t>
      </w:r>
    </w:p>
    <w:p w:rsidR="000A71A2" w:rsidP="000A71A2" w:rsidRDefault="000A71A2" w14:paraId="020E8673" w14:textId="77777777">
      <w:pPr>
        <w:pStyle w:val="NoSpacing"/>
        <w:numPr>
          <w:ilvl w:val="0"/>
          <w:numId w:val="185"/>
        </w:numPr>
      </w:pPr>
      <w:r>
        <w:t>En un sentido, tenemos unidad con todos los que creen en el Dios verdadero y en Cristo como Salvador. Pablo dice en Gálatas 3:26: "Pues todos sois hijos de Dios por la fe en Cristo Jesús. " Podemos regocijarnos en esto. A pesar de nuestras diferencias doctrinales, todos los que creen en Jesús como Salvador somos hijos de Dios, perdonados y salvos, y disfrutaremos de la vida eterna.</w:t>
      </w:r>
    </w:p>
    <w:p w:rsidR="000A71A2" w:rsidP="000A71A2" w:rsidRDefault="000A71A2" w14:paraId="0FB0428C" w14:textId="77777777">
      <w:pPr>
        <w:pStyle w:val="NoSpacing"/>
        <w:numPr>
          <w:ilvl w:val="0"/>
          <w:numId w:val="185"/>
        </w:numPr>
      </w:pPr>
      <w:r>
        <w:t>Sin embargo, no tenemos compañerismo espiritual con todos ellos. La Biblia dice que solamente tenemos eso con los que comparten nuestra creencia en cuanto todas las doctrinas de la Biblia ("perseveraban en la enseñanza de los apóstoles" - Hechos 2:42). Mientras compartimos fe en Jesús con todos los creyentes, hay mucha diferencia en nuestras creencias comparadas con denominaciones diferentes.</w:t>
      </w:r>
    </w:p>
    <w:p w:rsidR="000A71A2" w:rsidP="000A71A2" w:rsidRDefault="000A71A2" w14:paraId="728A0843" w14:textId="77777777">
      <w:pPr>
        <w:pStyle w:val="NoSpacing"/>
        <w:numPr>
          <w:ilvl w:val="0"/>
          <w:numId w:val="185"/>
        </w:numPr>
      </w:pPr>
      <w:r>
        <w:t>La Biblia tiene instrucciones sobre cómo tratar con ellos. En amor, tratamos de usar las escrituras para corregir sus errores. Si persistentemente rechazan la corrección, nos llama Dios a apartarnos de ellos. Eso no significa que no podamos hablar con ellos o pasar tiempo con ellos; si fuera así, tendríamos que salir del mundo. En cambio, significa que no podemos tener compañerismo espiritual con ellos. No debemos orar, adorar ni trabajar en la obra con ellos. Esas son bendiciones que solo los que están unidos en doctrina pueden disfrutar.</w:t>
      </w:r>
    </w:p>
    <w:p w:rsidRPr="000A71A2" w:rsidR="000A71A2" w:rsidP="000A71A2" w:rsidRDefault="000A71A2" w14:paraId="7A73BF94" w14:textId="360F3016">
      <w:pPr>
        <w:pStyle w:val="NoSpacing"/>
        <w:numPr>
          <w:ilvl w:val="0"/>
          <w:numId w:val="185"/>
        </w:numPr>
      </w:pPr>
      <w:r>
        <w:t>Un buen resumen del compañerismo bíblica seria:  "Cooperemos con la verdad. " (3 Juan 8) Dios quiere que nos mantengamos unidos en doctrina, para que podamos seguir cooperando juntos – en fe, en adoración, en oración, en la obra.</w:t>
      </w:r>
    </w:p>
    <w:p w:rsidR="00A208BE" w:rsidP="001829FA" w:rsidRDefault="00A208BE" w14:paraId="2F3C42EF" w14:textId="77777777">
      <w:pPr>
        <w:keepNext/>
        <w:keepLines/>
        <w:rPr>
          <w:b/>
          <w:bCs/>
          <w:lang w:val="es-ES"/>
        </w:rPr>
      </w:pPr>
    </w:p>
    <w:p w:rsidR="006F7518" w:rsidP="001829FA" w:rsidRDefault="006F7518" w14:paraId="31B5B368" w14:textId="77777777">
      <w:pPr>
        <w:keepNext/>
        <w:keepLines/>
        <w:rPr>
          <w:b/>
          <w:bCs/>
          <w:lang w:val="es-ES"/>
        </w:rPr>
      </w:pPr>
    </w:p>
    <w:p w:rsidR="00175DB3" w:rsidP="001829FA" w:rsidRDefault="00175DB3" w14:paraId="1BE19B72" w14:textId="62ECCE5D">
      <w:pPr>
        <w:keepNext/>
        <w:keepLines/>
        <w:rPr>
          <w:b/>
          <w:sz w:val="23"/>
          <w:szCs w:val="23"/>
          <w:u w:val="single"/>
        </w:rPr>
      </w:pPr>
      <w:r>
        <w:rPr>
          <w:b/>
          <w:bCs/>
          <w:lang w:val="es-ES"/>
        </w:rPr>
        <w:t xml:space="preserve">OBJETIVO #3: Explicar cómo el separarse de una congregación que no enseña la sana doctrina, es una muestra de amor. </w:t>
      </w:r>
    </w:p>
    <w:p w:rsidR="00A208BE" w:rsidP="00A208BE" w:rsidRDefault="00A208BE" w14:paraId="22FD45F1" w14:textId="77777777">
      <w:pPr>
        <w:pStyle w:val="NoSpacing"/>
      </w:pPr>
    </w:p>
    <w:p w:rsidR="00AB2722" w:rsidP="00A208BE" w:rsidRDefault="00A208BE" w14:paraId="7050A20F" w14:textId="37A84371">
      <w:pPr>
        <w:pStyle w:val="NoSpacing"/>
        <w:rPr>
          <w:b/>
        </w:rPr>
      </w:pPr>
      <w:r>
        <w:t xml:space="preserve">1. </w:t>
      </w:r>
      <w:r w:rsidR="00AB2722">
        <w:t xml:space="preserve">¿Separarse de quienes predican, enseñan o practican la falsa doctrina de manera persistente es un acto de amor o de arrogancia? </w:t>
      </w:r>
      <w:r w:rsidRPr="00A208BE" w:rsidR="00AB2722">
        <w:rPr>
          <w:i/>
          <w:iCs/>
          <w:color w:val="00B050"/>
        </w:rPr>
        <w:t>Permita a los estudiantes platicar en la clase, luego, concluya con lo siguiente:</w:t>
      </w:r>
    </w:p>
    <w:p w:rsidR="00A208BE" w:rsidP="00A208BE" w:rsidRDefault="00AB2722" w14:paraId="6197F302" w14:textId="77777777">
      <w:pPr>
        <w:pStyle w:val="NoSpacing"/>
        <w:numPr>
          <w:ilvl w:val="0"/>
          <w:numId w:val="187"/>
        </w:numPr>
        <w:rPr>
          <w:b/>
        </w:rPr>
      </w:pPr>
      <w:r>
        <w:t>Primero, es un acto de amor para con Dios. Él nos llama a separarnos de los que enseñan en contra de la verdad (Rom. 16:17) y a perseverar en la doctrina verdadera (2 Tim. 3:14). Hacemos esto en amor a Dios.</w:t>
      </w:r>
    </w:p>
    <w:p w:rsidR="00A208BE" w:rsidP="00A208BE" w:rsidRDefault="00AB2722" w14:paraId="65927D34" w14:textId="77777777">
      <w:pPr>
        <w:pStyle w:val="NoSpacing"/>
        <w:numPr>
          <w:ilvl w:val="0"/>
          <w:numId w:val="187"/>
        </w:numPr>
        <w:rPr>
          <w:b/>
        </w:rPr>
      </w:pPr>
      <w:r>
        <w:t xml:space="preserve">Segundo, muestra amor por la verdad de la Palabra. Jesús dijo: "Si vosotros permaneciereis en mi palabra, seréis verdaderamente mis discípulos; y conoceréis la verdad, y la verdad os hará libres. " (Juan 8:31-32).  Amamos la verdad, porque la verdad nos hace libres del pecado y de todo otro error. </w:t>
      </w:r>
    </w:p>
    <w:p w:rsidR="00A208BE" w:rsidP="00A208BE" w:rsidRDefault="00AB2722" w14:paraId="5704C5EB" w14:textId="77777777">
      <w:pPr>
        <w:pStyle w:val="NoSpacing"/>
        <w:numPr>
          <w:ilvl w:val="0"/>
          <w:numId w:val="187"/>
        </w:numPr>
        <w:rPr>
          <w:b/>
        </w:rPr>
      </w:pPr>
      <w:r>
        <w:t>Tercero, muestra amor para nuestro prójimo. Muchos no lo ven así. La actitud relativista dice que debemos dejar a todos creer lo que quieran creer; eso es el amor. Pero sabemos los creyentes que cualquier error no proviene de Dios, sino del diablo, y tiene el propósito de debilitar la fe de uno y quitar la salvación. Sacar a un hermano del error a la verdad puede salvarle (Santiago 5:20 - "…el que haga volver al pecador del error de su camino, salvará de muerte un alma, y cubrirá multitud de pecados. "). Así que seguramente es un acto de amor hacia el prójimo.</w:t>
      </w:r>
    </w:p>
    <w:p w:rsidR="00A208BE" w:rsidP="00A208BE" w:rsidRDefault="00AB2722" w14:paraId="5D3E6818" w14:textId="77777777">
      <w:pPr>
        <w:pStyle w:val="NoSpacing"/>
        <w:numPr>
          <w:ilvl w:val="0"/>
          <w:numId w:val="187"/>
        </w:numPr>
        <w:rPr>
          <w:b/>
        </w:rPr>
      </w:pPr>
      <w:r>
        <w:t>Y es un acto de amor hacia nosotros mismos. En muchos lugares, la Biblia nos advierte contra el peligro espiritual de creer en un error. También dice que los que son parte de un grupo que enseña el error nos estamos exponiendo al peligro, porque "un poco de levadura leuda toda la masa. " (Gal. 5:9) Nos cuidamos a nosotros mismos, espiritualmente, con apartarnos de los que enseñan lo falso.</w:t>
      </w:r>
    </w:p>
    <w:p w:rsidRPr="00A208BE" w:rsidR="00AB2722" w:rsidP="00A208BE" w:rsidRDefault="00AB2722" w14:paraId="11AA83AE" w14:textId="13952F25">
      <w:pPr>
        <w:pStyle w:val="NoSpacing"/>
        <w:numPr>
          <w:ilvl w:val="0"/>
          <w:numId w:val="187"/>
        </w:numPr>
        <w:rPr>
          <w:b/>
        </w:rPr>
      </w:pPr>
      <w:r>
        <w:t>Al fin, es un acto de amor porque busca preservar las bendiciones del compañerismo espiritual que hemos mencionado en esta clase.</w:t>
      </w:r>
    </w:p>
    <w:p w:rsidR="00A208BE" w:rsidP="00A208BE" w:rsidRDefault="00A208BE" w14:paraId="1CBA720A" w14:textId="77777777">
      <w:pPr>
        <w:spacing w:after="200"/>
        <w:ind w:left="360"/>
        <w:rPr>
          <w:b/>
        </w:rPr>
      </w:pPr>
    </w:p>
    <w:p w:rsidR="007448B4" w:rsidP="007448B4" w:rsidRDefault="00AB2722" w14:paraId="764C0C46" w14:textId="0346F58C">
      <w:pPr>
        <w:pStyle w:val="NoSpacing"/>
      </w:pPr>
      <w:r w:rsidRPr="007448B4">
        <w:rPr>
          <w:b/>
          <w:bCs/>
        </w:rPr>
        <w:t>C</w:t>
      </w:r>
      <w:r w:rsidR="007448B4">
        <w:rPr>
          <w:b/>
          <w:bCs/>
        </w:rPr>
        <w:t>ONCLUSIÓN</w:t>
      </w:r>
    </w:p>
    <w:p w:rsidR="00AB2722" w:rsidP="007448B4" w:rsidRDefault="007448B4" w14:paraId="07BB5B9F" w14:textId="5D43C442">
      <w:pPr>
        <w:pStyle w:val="NoSpacing"/>
      </w:pPr>
      <w:r>
        <w:t xml:space="preserve">1. </w:t>
      </w:r>
      <w:r w:rsidRPr="007448B4" w:rsidR="00AB2722">
        <w:t>Disfrutamos de muchas bendiciones a través de nuestro compañerismo. Si, después de estudiar este curso, cree que su identidad espiritual es la misma que la nuestra, nos encantaría que se una a nosotros en nuestra hermandad y trabaje con usted para compartir el evangelio con los demás. Si está interesado en eso, hay un lugar en el proyecto final donde puede informarme y seguiré con los próximos pasos. Pero incluso si no lo eres, oramos para que este curso te haya ayudado a comprender mejor por qué hay tantas identidades espirituales en el mundo… de dónde vienen… y, lo más importante, te haya ayudado a basar tus creencias en la Palabra de Dios.”</w:t>
      </w:r>
    </w:p>
    <w:p w:rsidR="007448B4" w:rsidP="007448B4" w:rsidRDefault="007448B4" w14:paraId="54AF1946" w14:textId="77777777">
      <w:pPr>
        <w:pStyle w:val="NoSpacing"/>
      </w:pPr>
    </w:p>
    <w:p w:rsidR="00AB487C" w:rsidP="007448B4" w:rsidRDefault="007448B4" w14:paraId="7E2DEB49" w14:textId="61FD2DBB">
      <w:pPr>
        <w:pStyle w:val="NoSpacing"/>
      </w:pPr>
      <w:r>
        <w:t>2</w:t>
      </w:r>
      <w:r>
        <w:t>.</w:t>
      </w:r>
      <w:r w:rsidR="00AB487C">
        <w:t xml:space="preserve">El Proyecto Final </w:t>
      </w:r>
    </w:p>
    <w:p w:rsidRPr="00AB487C" w:rsidR="00AB487C" w:rsidP="00AB487C" w:rsidRDefault="00AB487C" w14:paraId="7C5F65BA" w14:textId="77777777">
      <w:pPr>
        <w:pStyle w:val="NoSpacing"/>
        <w:numPr>
          <w:ilvl w:val="0"/>
          <w:numId w:val="188"/>
        </w:numPr>
      </w:pPr>
      <w:r w:rsidRPr="00343E06">
        <w:rPr>
          <w:lang w:val="es-ES"/>
        </w:rPr>
        <w:t>Al concluir el curso, los estudiantes completarán una guía escrita con preguntas doctrinales claves abordadas durante las lecciones. Este proyecto es una confesión personal de fe y sirve para demostrar el entendimiento y la aplicación de las verdades bíblicas estudiadas.</w:t>
      </w:r>
      <w:bookmarkStart w:name="OLE_LINK9" w:id="2"/>
    </w:p>
    <w:p w:rsidRPr="00AB487C" w:rsidR="00AB487C" w:rsidP="00AB487C" w:rsidRDefault="00AB487C" w14:paraId="16E06658" w14:textId="77777777">
      <w:pPr>
        <w:pStyle w:val="NoSpacing"/>
        <w:numPr>
          <w:ilvl w:val="0"/>
          <w:numId w:val="188"/>
        </w:numPr>
      </w:pPr>
      <w:r w:rsidRPr="00AB487C">
        <w:t>¿Cómo puedo desarrollar el proyecto final?</w:t>
      </w:r>
      <w:r w:rsidRPr="00257162">
        <w:rPr>
          <w:b/>
          <w:bCs/>
        </w:rPr>
        <w:t xml:space="preserve"> </w:t>
      </w:r>
      <w:r>
        <w:t xml:space="preserve">Existen varias opciones para realizar el proyecto. 1. Descargar el documento en formato </w:t>
      </w:r>
      <w:r w:rsidRPr="00AB487C">
        <w:t xml:space="preserve">Word, responder en el computador o celular y enviarlo al profesor. 2. Imprimir el documente en formato PDF, escribir las respuestas a mano, tomar fotos y enviarlas al profesor. 3. Escribir las preguntas y respuestas a mano en un cuaderno, tomar fotos y enviarlas al profesor. 4. Coordinar una entrevista con el profesor para presentar las respuestas oralmente. </w:t>
      </w:r>
      <w:bookmarkStart w:name="OLE_LINK10" w:id="3"/>
      <w:bookmarkEnd w:id="2"/>
    </w:p>
    <w:p w:rsidRPr="00AB487C" w:rsidR="00AB487C" w:rsidP="00AB487C" w:rsidRDefault="00AB487C" w14:paraId="6A4EDF36" w14:textId="1543BBE6">
      <w:pPr>
        <w:pStyle w:val="NoSpacing"/>
        <w:numPr>
          <w:ilvl w:val="0"/>
          <w:numId w:val="188"/>
        </w:numPr>
      </w:pPr>
      <w:r w:rsidRPr="00AB487C">
        <w:t xml:space="preserve">¿Cómo puedo entregar el proyecto al profesor? Puede enviarlo a su WhatsApp personal o a su correo electrónico. </w:t>
      </w:r>
      <w:bookmarkStart w:name="OLE_LINK11" w:id="4"/>
      <w:bookmarkEnd w:id="3"/>
    </w:p>
    <w:p w:rsidRPr="00AB487C" w:rsidR="00AB487C" w:rsidP="00AB487C" w:rsidRDefault="00AB487C" w14:paraId="4702BAFE" w14:textId="628C3574">
      <w:pPr>
        <w:pStyle w:val="NoSpacing"/>
        <w:numPr>
          <w:ilvl w:val="0"/>
          <w:numId w:val="188"/>
        </w:numPr>
      </w:pPr>
      <w:r w:rsidRPr="00AB487C">
        <w:t xml:space="preserve">¿Qué es la fecha límite para entregar el proyecto? Tiene hasta 14 días después de la última clase. </w:t>
      </w:r>
    </w:p>
    <w:p w:rsidRPr="00AB487C" w:rsidR="00AB487C" w:rsidP="00AB487C" w:rsidRDefault="00AB487C" w14:paraId="41E017B2" w14:textId="4ECC78D1">
      <w:pPr>
        <w:pStyle w:val="NoSpacing"/>
        <w:numPr>
          <w:ilvl w:val="0"/>
          <w:numId w:val="188"/>
        </w:numPr>
      </w:pPr>
      <w:r w:rsidRPr="00AB487C">
        <w:t xml:space="preserve">¿Qué hago si no sé la respuesta? Puede consultar sus apuntes, los videos de las tareas o las grabaciones de las clases. Además, siempre puede preguntar al profesor si tiene dudas. </w:t>
      </w:r>
      <w:bookmarkEnd w:id="4"/>
    </w:p>
    <w:p w:rsidRPr="00045E3B" w:rsidR="00AB487C" w:rsidP="00AB487C" w:rsidRDefault="00AB487C" w14:paraId="4CF9E1F4" w14:textId="77777777">
      <w:pPr>
        <w:pStyle w:val="NoSpacing"/>
        <w:rPr>
          <w:rFonts w:asciiTheme="majorHAnsi" w:hAnsiTheme="majorHAnsi" w:cstheme="majorHAnsi"/>
        </w:rPr>
      </w:pPr>
    </w:p>
    <w:p w:rsidR="00AB487C" w:rsidP="007448B4" w:rsidRDefault="00AB487C" w14:paraId="79BF7756" w14:textId="295E22C3">
      <w:pPr>
        <w:pStyle w:val="NoSpacing"/>
      </w:pPr>
    </w:p>
    <w:p w:rsidR="00AB487C" w:rsidP="007448B4" w:rsidRDefault="00AB487C" w14:paraId="058C56FE" w14:textId="77777777">
      <w:pPr>
        <w:pStyle w:val="NoSpacing"/>
      </w:pPr>
    </w:p>
    <w:p w:rsidR="007448B4" w:rsidP="007448B4" w:rsidRDefault="00AB487C" w14:paraId="3FB78B3C" w14:textId="235E6A04">
      <w:pPr>
        <w:pStyle w:val="NoSpacing"/>
      </w:pPr>
      <w:r>
        <w:t>3.</w:t>
      </w:r>
      <w:r w:rsidR="007448B4">
        <w:t xml:space="preserve"> Oración</w:t>
      </w:r>
    </w:p>
    <w:p w:rsidR="007448B4" w:rsidP="007448B4" w:rsidRDefault="00AB487C" w14:paraId="7F655403" w14:textId="7D14140E">
      <w:pPr>
        <w:pStyle w:val="NoSpacing"/>
      </w:pPr>
      <w:r>
        <w:t>4</w:t>
      </w:r>
      <w:r w:rsidR="007448B4">
        <w:t>. Despedida</w:t>
      </w:r>
      <w:r w:rsidR="007448B4">
        <w:br/>
      </w:r>
    </w:p>
    <w:p w:rsidRPr="005F459C" w:rsidR="007448B4" w:rsidP="007448B4" w:rsidRDefault="007448B4" w14:paraId="6D54E169" w14:textId="77777777">
      <w:pPr>
        <w:pStyle w:val="NoSpacing"/>
        <w:rPr>
          <w:lang w:val="es-ES"/>
        </w:rPr>
      </w:pPr>
      <w:r>
        <w:br/>
      </w:r>
      <w:r w:rsidRPr="005F459C">
        <w:rPr>
          <w:b/>
          <w:bCs/>
          <w:lang w:val="es-ES"/>
        </w:rPr>
        <w:t>INFORMACIÓN ADICIONAL PARA EL MESTRO: Temas que pueden surgir durante la clase:</w:t>
      </w:r>
    </w:p>
    <w:p w:rsidR="00AB2722" w:rsidP="007448B4" w:rsidRDefault="007448B4" w14:paraId="2C8BF563" w14:textId="5BAF80F6">
      <w:pPr>
        <w:pStyle w:val="NoSpacing"/>
      </w:pPr>
      <w:r>
        <w:rPr>
          <w:bCs/>
          <w:i/>
          <w:iCs/>
        </w:rPr>
        <w:t xml:space="preserve">1. </w:t>
      </w:r>
      <w:r w:rsidR="00AB2722">
        <w:t xml:space="preserve">Catecismo Menor: </w:t>
      </w:r>
      <w:hyperlink r:id="rId25">
        <w:r w:rsidR="00AB2722">
          <w:rPr>
            <w:color w:val="0563C1"/>
            <w:u w:val="single"/>
          </w:rPr>
          <w:t>https://www.academiacristo.com/Biblioteca-Teologica/Catecismo-Menor-de-Lutero</w:t>
        </w:r>
      </w:hyperlink>
    </w:p>
    <w:p w:rsidR="00AB2722" w:rsidP="007448B4" w:rsidRDefault="007448B4" w14:paraId="10519515" w14:textId="70B63546">
      <w:pPr>
        <w:pStyle w:val="NoSpacing"/>
      </w:pPr>
      <w:r>
        <w:t xml:space="preserve">2. </w:t>
      </w:r>
      <w:r w:rsidR="00AB2722">
        <w:t xml:space="preserve">Libro de Concordia: </w:t>
      </w:r>
      <w:hyperlink r:id="rId26">
        <w:r w:rsidR="00AB2722">
          <w:rPr>
            <w:color w:val="0563C1"/>
            <w:u w:val="single"/>
          </w:rPr>
          <w:t>https://escriturayverdad.cl/?page_id=225</w:t>
        </w:r>
      </w:hyperlink>
      <w:r w:rsidR="00AB2722">
        <w:t xml:space="preserve"> </w:t>
      </w:r>
    </w:p>
    <w:p w:rsidR="00AB2722" w:rsidP="007448B4" w:rsidRDefault="007448B4" w14:paraId="24D1105C" w14:textId="7F7672CE">
      <w:pPr>
        <w:pStyle w:val="NoSpacing"/>
      </w:pPr>
      <w:r>
        <w:t xml:space="preserve">3. </w:t>
      </w:r>
      <w:r w:rsidR="00AB2722">
        <w:t xml:space="preserve">En esto creemos:        </w:t>
      </w:r>
      <w:hyperlink r:id="rId27">
        <w:r w:rsidR="00AB2722">
          <w:rPr>
            <w:color w:val="0563C1"/>
            <w:u w:val="single"/>
          </w:rPr>
          <w:t>https://www.academiacristo.com/Biblioteca-Teologica/En-Esto-Creemos</w:t>
        </w:r>
      </w:hyperlink>
      <w:r w:rsidR="00AB2722">
        <w:t xml:space="preserve"> </w:t>
      </w:r>
    </w:p>
    <w:p w:rsidRPr="00304930" w:rsidR="00EF09FB" w:rsidP="00304930" w:rsidRDefault="007448B4" w14:paraId="7B722B21" w14:textId="5CAEBD75">
      <w:pPr>
        <w:pStyle w:val="NoSpacing"/>
      </w:pPr>
      <w:r>
        <w:t xml:space="preserve">4. </w:t>
      </w:r>
      <w:r w:rsidR="00AB2722">
        <w:t>Temas que pueden surgir durante la clase: Escritos confesionales protestantes (la Confesión de Fe de Westminster, el Catecismo de Heidelberg, etc.)</w:t>
      </w:r>
      <w:r w:rsidR="007B6214">
        <w:br w:type="page"/>
      </w:r>
    </w:p>
    <w:p w:rsidR="00304930" w:rsidP="00304930" w:rsidRDefault="00304930" w14:paraId="39813467" w14:textId="77777777">
      <w:pPr>
        <w:pStyle w:val="NoSpacing"/>
        <w:tabs>
          <w:tab w:val="left" w:pos="7445"/>
        </w:tabs>
        <w:ind w:left="-360" w:right="-360"/>
        <w:rPr>
          <w:b/>
          <w:sz w:val="36"/>
          <w:szCs w:val="36"/>
        </w:rPr>
      </w:pPr>
      <w:r>
        <w:rPr>
          <w:noProof/>
        </w:rPr>
        <mc:AlternateContent>
          <mc:Choice Requires="wps">
            <w:drawing>
              <wp:anchor distT="0" distB="0" distL="114300" distR="114300" simplePos="0" relativeHeight="251716608" behindDoc="1" locked="0" layoutInCell="1" allowOverlap="1" wp14:anchorId="443C7CA4" wp14:editId="35653497">
                <wp:simplePos x="0" y="0"/>
                <wp:positionH relativeFrom="margin">
                  <wp:posOffset>1557670</wp:posOffset>
                </wp:positionH>
                <wp:positionV relativeFrom="paragraph">
                  <wp:posOffset>138223</wp:posOffset>
                </wp:positionV>
                <wp:extent cx="4837814" cy="1390650"/>
                <wp:effectExtent l="0" t="0" r="1270" b="6350"/>
                <wp:wrapNone/>
                <wp:docPr id="1565342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7814" cy="1390650"/>
                        </a:xfrm>
                        <a:prstGeom prst="rect">
                          <a:avLst/>
                        </a:prstGeom>
                        <a:solidFill>
                          <a:srgbClr val="70AD47">
                            <a:lumMod val="20000"/>
                            <a:lumOff val="80000"/>
                            <a:alpha val="92157"/>
                          </a:srgbClr>
                        </a:solidFill>
                        <a:ln w="12700" cap="flat" cmpd="sng" algn="ctr">
                          <a:noFill/>
                          <a:prstDash val="solid"/>
                          <a:miter lim="800000"/>
                        </a:ln>
                        <a:effectLst/>
                      </wps:spPr>
                      <wps:txbx>
                        <w:txbxContent>
                          <w:p w:rsidRPr="00647A7A" w:rsidR="00304930" w:rsidP="00304930" w:rsidRDefault="00304930" w14:paraId="047EBE35" w14:textId="35996AE2">
                            <w:pPr>
                              <w:ind w:right="105"/>
                              <w:jc w:val="right"/>
                              <w:rPr>
                                <w:rFonts w:ascii="Berlin Sans FB" w:hAnsi="Berlin Sans FB"/>
                                <w:color w:val="000000"/>
                                <w:sz w:val="40"/>
                                <w:szCs w:val="40"/>
                                <w:lang w:val="es-EC"/>
                              </w:rPr>
                            </w:pPr>
                            <w:r>
                              <w:rPr>
                                <w:rFonts w:ascii="Berlin Sans FB" w:hAnsi="Berlin Sans FB"/>
                                <w:color w:val="000000"/>
                                <w:sz w:val="40"/>
                                <w:szCs w:val="40"/>
                                <w:lang w:val="es-EC"/>
                              </w:rPr>
                              <w:t>Identificación Espiritual Uno</w:t>
                            </w:r>
                          </w:p>
                          <w:p w:rsidRPr="00647A7A" w:rsidR="00304930" w:rsidP="00304930" w:rsidRDefault="00304930" w14:paraId="0D53BD04" w14:textId="77777777">
                            <w:pPr>
                              <w:ind w:right="105"/>
                              <w:jc w:val="right"/>
                              <w:rPr>
                                <w:rFonts w:ascii="Berlin Sans FB" w:hAnsi="Berlin Sans FB"/>
                                <w:i/>
                                <w:color w:val="000000"/>
                                <w:sz w:val="28"/>
                                <w:szCs w:val="28"/>
                                <w:lang w:val="es-EC"/>
                              </w:rPr>
                            </w:pPr>
                            <w:r w:rsidRPr="00647A7A">
                              <w:rPr>
                                <w:rFonts w:ascii="Berlin Sans FB" w:hAnsi="Berlin Sans FB"/>
                                <w:i/>
                                <w:color w:val="000000"/>
                                <w:sz w:val="28"/>
                                <w:szCs w:val="28"/>
                                <w:lang w:val="es-EC"/>
                              </w:rPr>
                              <w:t>Proyecto Final</w:t>
                            </w:r>
                          </w:p>
                          <w:p w:rsidRPr="00647A7A" w:rsidR="00304930" w:rsidP="00304930" w:rsidRDefault="00304930" w14:paraId="6086FA0C" w14:textId="77777777">
                            <w:pPr>
                              <w:ind w:right="105"/>
                              <w:jc w:val="right"/>
                              <w:rPr>
                                <w:rFonts w:ascii="Berlin Sans FB" w:hAnsi="Berlin Sans FB"/>
                                <w:color w:val="000000"/>
                                <w:lang w:val="es-EC"/>
                              </w:rPr>
                            </w:pPr>
                          </w:p>
                          <w:p w:rsidRPr="00647A7A" w:rsidR="00304930" w:rsidP="00304930" w:rsidRDefault="00304930" w14:paraId="35339605" w14:textId="77777777">
                            <w:pPr>
                              <w:ind w:right="105"/>
                              <w:jc w:val="right"/>
                              <w:rPr>
                                <w:rFonts w:ascii="Berlin Sans FB" w:hAnsi="Berlin Sans FB"/>
                                <w:color w:val="000000"/>
                                <w:lang w:val="es-EC"/>
                              </w:rPr>
                            </w:pPr>
                            <w:r w:rsidRPr="00647A7A">
                              <w:rPr>
                                <w:rFonts w:ascii="Berlin Sans FB" w:hAnsi="Berlin Sans FB"/>
                                <w:color w:val="000000"/>
                                <w:lang w:val="es-EC"/>
                              </w:rPr>
                              <w:t>academiacristo.com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B18163">
              <v:shapetype id="_x0000_t202" coordsize="21600,21600" o:spt="202" path="m,l,21600r21600,l21600,xe" w14:anchorId="443C7CA4">
                <v:stroke joinstyle="miter"/>
                <v:path gradientshapeok="t" o:connecttype="rect"/>
              </v:shapetype>
              <v:shape id="Text Box 3" style="position:absolute;left:0;text-align:left;margin-left:122.65pt;margin-top:10.9pt;width:380.95pt;height:109.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2f0d9" stroked="f" strokeweight="1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">
                <v:fill opacity="60395f"/>
                <v:textbox>
                  <w:txbxContent>
                    <w:p w:rsidRPr="00647A7A" w:rsidR="00304930" w:rsidP="00304930" w:rsidRDefault="00304930" w14:paraId="5333E7B1" w14:textId="35996AE2">
                      <w:pPr>
                        <w:ind w:right="105"/>
                        <w:jc w:val="right"/>
                        <w:rPr>
                          <w:rFonts w:ascii="Berlin Sans FB" w:hAnsi="Berlin Sans FB"/>
                          <w:color w:val="000000"/>
                          <w:sz w:val="40"/>
                          <w:szCs w:val="40"/>
                          <w:lang w:val="es-EC"/>
                        </w:rPr>
                      </w:pPr>
                      <w:r>
                        <w:rPr>
                          <w:rFonts w:ascii="Berlin Sans FB" w:hAnsi="Berlin Sans FB"/>
                          <w:color w:val="000000"/>
                          <w:sz w:val="40"/>
                          <w:szCs w:val="40"/>
                          <w:lang w:val="es-EC"/>
                        </w:rPr>
                        <w:t>Identificación Espiritual Uno</w:t>
                      </w:r>
                    </w:p>
                    <w:p w:rsidRPr="00647A7A" w:rsidR="00304930" w:rsidP="00304930" w:rsidRDefault="00304930" w14:paraId="298CC79F" w14:textId="77777777">
                      <w:pPr>
                        <w:ind w:right="105"/>
                        <w:jc w:val="right"/>
                        <w:rPr>
                          <w:rFonts w:ascii="Berlin Sans FB" w:hAnsi="Berlin Sans FB"/>
                          <w:i/>
                          <w:color w:val="000000"/>
                          <w:sz w:val="28"/>
                          <w:szCs w:val="28"/>
                          <w:lang w:val="es-EC"/>
                        </w:rPr>
                      </w:pPr>
                      <w:r w:rsidRPr="00647A7A">
                        <w:rPr>
                          <w:rFonts w:ascii="Berlin Sans FB" w:hAnsi="Berlin Sans FB"/>
                          <w:i/>
                          <w:color w:val="000000"/>
                          <w:sz w:val="28"/>
                          <w:szCs w:val="28"/>
                          <w:lang w:val="es-EC"/>
                        </w:rPr>
                        <w:t>Proyecto Final</w:t>
                      </w:r>
                    </w:p>
                    <w:p w:rsidRPr="00647A7A" w:rsidR="00304930" w:rsidP="00304930" w:rsidRDefault="00304930" w14:paraId="672A6659" w14:textId="77777777">
                      <w:pPr>
                        <w:ind w:right="105"/>
                        <w:jc w:val="right"/>
                        <w:rPr>
                          <w:rFonts w:ascii="Berlin Sans FB" w:hAnsi="Berlin Sans FB"/>
                          <w:color w:val="000000"/>
                          <w:lang w:val="es-EC"/>
                        </w:rPr>
                      </w:pPr>
                    </w:p>
                    <w:p w:rsidRPr="00647A7A" w:rsidR="00304930" w:rsidP="00304930" w:rsidRDefault="00304930" w14:paraId="2C6152C9" w14:textId="77777777">
                      <w:pPr>
                        <w:ind w:right="105"/>
                        <w:jc w:val="right"/>
                        <w:rPr>
                          <w:rFonts w:ascii="Berlin Sans FB" w:hAnsi="Berlin Sans FB"/>
                          <w:color w:val="000000"/>
                          <w:lang w:val="es-EC"/>
                        </w:rPr>
                      </w:pPr>
                      <w:r w:rsidRPr="00647A7A">
                        <w:rPr>
                          <w:rFonts w:ascii="Berlin Sans FB" w:hAnsi="Berlin Sans FB"/>
                          <w:color w:val="000000"/>
                          <w:lang w:val="es-EC"/>
                        </w:rPr>
                        <w:t>academiacristo.com</w:t>
                      </w:r>
                    </w:p>
                  </w:txbxContent>
                </v:textbox>
                <w10:wrap anchorx="margin"/>
              </v:shape>
            </w:pict>
          </mc:Fallback>
        </mc:AlternateContent>
      </w:r>
      <w:r>
        <w:rPr>
          <w:noProof/>
        </w:rPr>
        <mc:AlternateContent>
          <mc:Choice Requires="wps">
            <w:drawing>
              <wp:anchor distT="0" distB="0" distL="114300" distR="114300" simplePos="0" relativeHeight="251717632" behindDoc="1" locked="0" layoutInCell="1" allowOverlap="1" wp14:anchorId="43E73B50" wp14:editId="18DB3CD7">
                <wp:simplePos x="0" y="0"/>
                <wp:positionH relativeFrom="column">
                  <wp:posOffset>-209550</wp:posOffset>
                </wp:positionH>
                <wp:positionV relativeFrom="paragraph">
                  <wp:posOffset>-9525</wp:posOffset>
                </wp:positionV>
                <wp:extent cx="2266950" cy="1666875"/>
                <wp:effectExtent l="0" t="0" r="6350" b="0"/>
                <wp:wrapNone/>
                <wp:docPr id="7133559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1666875"/>
                        </a:xfrm>
                        <a:prstGeom prst="rect">
                          <a:avLst/>
                        </a:prstGeom>
                        <a:solidFill>
                          <a:sysClr val="window" lastClr="FFFFFF"/>
                        </a:solidFill>
                        <a:ln w="12700" cap="flat" cmpd="sng" algn="ctr">
                          <a:solidFill>
                            <a:sysClr val="windowText" lastClr="000000"/>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1B7CB8">
              <v:rect id="Rectangle 1" style="position:absolute;margin-left:-16.5pt;margin-top:-.75pt;width:178.5pt;height:13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D55B21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">
                <v:stroke joinstyle="round"/>
                <v:path arrowok="t"/>
              </v:rect>
            </w:pict>
          </mc:Fallback>
        </mc:AlternateContent>
      </w:r>
      <w:r w:rsidRPr="00F40EBB">
        <w:rPr>
          <w:b/>
          <w:noProof/>
          <w:sz w:val="36"/>
          <w:szCs w:val="36"/>
          <w:lang w:val="en-US"/>
        </w:rPr>
        <w:drawing>
          <wp:inline distT="0" distB="0" distL="0" distR="0" wp14:anchorId="2DB9B03D" wp14:editId="53C36968">
            <wp:extent cx="2335530" cy="1575435"/>
            <wp:effectExtent l="0" t="0" r="0" b="0"/>
            <wp:docPr id="9631124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cstate="print">
                      <a:extLst>
                        <a:ext uri="{28A0092B-C50C-407E-A947-70E740481C1C}">
                          <a14:useLocalDpi xmlns:a14="http://schemas.microsoft.com/office/drawing/2010/main" val="0"/>
                        </a:ext>
                      </a:extLst>
                    </a:blip>
                    <a:srcRect t="8734" b="5746"/>
                    <a:stretch>
                      <a:fillRect/>
                    </a:stretch>
                  </pic:blipFill>
                  <pic:spPr bwMode="auto">
                    <a:xfrm>
                      <a:off x="0" y="0"/>
                      <a:ext cx="2335530" cy="1575435"/>
                    </a:xfrm>
                    <a:prstGeom prst="rect">
                      <a:avLst/>
                    </a:prstGeom>
                    <a:noFill/>
                    <a:ln>
                      <a:noFill/>
                    </a:ln>
                  </pic:spPr>
                </pic:pic>
              </a:graphicData>
            </a:graphic>
          </wp:inline>
        </w:drawing>
      </w:r>
      <w:r>
        <w:rPr>
          <w:b/>
          <w:sz w:val="36"/>
          <w:szCs w:val="36"/>
        </w:rPr>
        <w:tab/>
      </w:r>
    </w:p>
    <w:p w:rsidR="00304930" w:rsidP="00304930" w:rsidRDefault="00304930" w14:paraId="2CC41D4C" w14:textId="77777777">
      <w:pPr>
        <w:rPr>
          <w:lang w:val="es-MX"/>
        </w:rPr>
      </w:pPr>
    </w:p>
    <w:p w:rsidR="00304930" w:rsidP="00304930" w:rsidRDefault="00304930" w14:paraId="7AA4CA31" w14:textId="77777777">
      <w:pPr>
        <w:rPr>
          <w:b/>
          <w:bCs/>
          <w:lang w:val="es-MX"/>
        </w:rPr>
      </w:pPr>
    </w:p>
    <w:p w:rsidR="00304930" w:rsidP="00304930" w:rsidRDefault="00304930" w14:paraId="1EEDB4FC" w14:textId="49F85A05">
      <w:pPr>
        <w:rPr>
          <w:b/>
          <w:bCs/>
          <w:lang w:val="es-MX"/>
        </w:rPr>
      </w:pPr>
      <w:r>
        <w:rPr>
          <w:b/>
          <w:bCs/>
          <w:lang w:val="es-MX"/>
        </w:rPr>
        <w:t>Nombre: ______________________________________________________________________</w:t>
      </w:r>
      <w:r>
        <w:rPr>
          <w:b/>
          <w:bCs/>
          <w:lang w:val="es-MX"/>
        </w:rPr>
        <w:t>____________</w:t>
      </w:r>
    </w:p>
    <w:p w:rsidR="00304930" w:rsidP="00304930" w:rsidRDefault="00304930" w14:paraId="2044F2B4" w14:textId="77777777">
      <w:pPr>
        <w:rPr>
          <w:b/>
          <w:bCs/>
          <w:lang w:val="es-MX"/>
        </w:rPr>
      </w:pPr>
    </w:p>
    <w:p w:rsidR="00304930" w:rsidP="00304930" w:rsidRDefault="00304930" w14:paraId="101F9DFD" w14:textId="1328964C">
      <w:pPr>
        <w:rPr>
          <w:b/>
          <w:bCs/>
          <w:lang w:val="es-MX"/>
        </w:rPr>
      </w:pPr>
      <w:r>
        <w:rPr>
          <w:b/>
          <w:bCs/>
          <w:lang w:val="es-MX"/>
        </w:rPr>
        <w:t>Ciudad/Pais de origen: __________________________________________________________</w:t>
      </w:r>
      <w:r>
        <w:rPr>
          <w:b/>
          <w:bCs/>
          <w:lang w:val="es-MX"/>
        </w:rPr>
        <w:t>____________</w:t>
      </w:r>
    </w:p>
    <w:p w:rsidR="00304930" w:rsidP="00304930" w:rsidRDefault="00304930" w14:paraId="27FCA809" w14:textId="77777777">
      <w:pPr>
        <w:rPr>
          <w:b/>
          <w:bCs/>
          <w:lang w:val="es-MX"/>
        </w:rPr>
      </w:pPr>
    </w:p>
    <w:p w:rsidRPr="00154BCA" w:rsidR="00304930" w:rsidP="00304930" w:rsidRDefault="00304930" w14:paraId="22C732CB" w14:textId="40B02CDB">
      <w:pPr>
        <w:rPr>
          <w:b/>
          <w:bCs/>
          <w:lang w:val="es-MX"/>
        </w:rPr>
      </w:pPr>
      <w:r>
        <w:rPr>
          <w:b/>
          <w:bCs/>
          <w:lang w:val="es-MX"/>
        </w:rPr>
        <w:t>Fecha: ________________________________________________________________________</w:t>
      </w:r>
      <w:r>
        <w:rPr>
          <w:b/>
          <w:bCs/>
          <w:lang w:val="es-MX"/>
        </w:rPr>
        <w:t>____________</w:t>
      </w:r>
    </w:p>
    <w:p w:rsidR="00304930" w:rsidP="00304930" w:rsidRDefault="00304930" w14:paraId="4EF46133" w14:textId="77777777">
      <w:pPr>
        <w:rPr>
          <w:i/>
          <w:iCs/>
          <w:lang w:val="es-MX"/>
        </w:rPr>
      </w:pPr>
    </w:p>
    <w:p w:rsidR="00EF09FB" w:rsidP="00304930" w:rsidRDefault="00EF09FB" w14:paraId="164AAFFC" w14:textId="77777777">
      <w:pPr>
        <w:pStyle w:val="NoSpacing"/>
      </w:pPr>
    </w:p>
    <w:p w:rsidR="00EF09FB" w:rsidP="00304930" w:rsidRDefault="00EF09FB" w14:paraId="4A4E1B7B" w14:textId="77777777">
      <w:pPr>
        <w:pStyle w:val="NoSpacing"/>
        <w:rPr>
          <w:i/>
          <w:iCs/>
        </w:rPr>
      </w:pPr>
      <w:r w:rsidRPr="00304930">
        <w:rPr>
          <w:i/>
          <w:iCs/>
        </w:rPr>
        <w:t xml:space="preserve">Estimado estudiante.  Felicitaciones, usted ya ha terminado el curso sobre nuestra identidad espiritual.  El contenido de este curso es de suma importancia.  Nuestra misión es la de capacitarle para compartir ese conocimiento con otros.  Por favor llenar este proyecto final y enviarlo a su profesor.   </w:t>
      </w:r>
    </w:p>
    <w:p w:rsidRPr="00304930" w:rsidR="00304930" w:rsidP="00304930" w:rsidRDefault="00304930" w14:paraId="50E0066F" w14:textId="77777777">
      <w:pPr>
        <w:pStyle w:val="NoSpacing"/>
        <w:rPr>
          <w:i/>
          <w:iCs/>
        </w:rPr>
      </w:pPr>
    </w:p>
    <w:p w:rsidRPr="009666A7" w:rsidR="00EF09FB" w:rsidP="00304930" w:rsidRDefault="00304930" w14:paraId="31811BB8" w14:textId="71B13D5C">
      <w:pPr>
        <w:pStyle w:val="NoSpacing"/>
        <w:rPr>
          <w:i/>
          <w:iCs/>
        </w:rPr>
      </w:pPr>
      <w:r>
        <w:t xml:space="preserve">1. </w:t>
      </w:r>
      <w:r w:rsidR="005044B4">
        <w:t>Escriba un</w:t>
      </w:r>
      <w:r w:rsidR="00EF09FB">
        <w:t xml:space="preserve"> pasaje de la </w:t>
      </w:r>
      <w:r w:rsidR="00F7105F">
        <w:t>B</w:t>
      </w:r>
      <w:r w:rsidR="00EF09FB">
        <w:t xml:space="preserve">iblia que hable sobre la identidad que tenemos en Cristo. </w:t>
      </w:r>
    </w:p>
    <w:p w:rsidR="00EF09FB" w:rsidP="00304930" w:rsidRDefault="00EF09FB" w14:paraId="41113A1C" w14:textId="77777777">
      <w:pPr>
        <w:pStyle w:val="NoSpacing"/>
      </w:pPr>
    </w:p>
    <w:p w:rsidRPr="009666A7" w:rsidR="00EF09FB" w:rsidP="00304930" w:rsidRDefault="00F7105F" w14:paraId="4CEF1CF6" w14:textId="4B2C59F1">
      <w:pPr>
        <w:pStyle w:val="NoSpacing"/>
        <w:rPr>
          <w:i/>
          <w:iCs/>
        </w:rPr>
      </w:pPr>
      <w:r>
        <w:t xml:space="preserve">2. </w:t>
      </w:r>
      <w:r w:rsidR="00EF09FB">
        <w:t>¿Qué significa el término bíblico “justificar”? (</w:t>
      </w:r>
      <w:r w:rsidR="00EF09FB">
        <w:rPr>
          <w:bCs/>
          <w:i/>
          <w:iCs/>
        </w:rPr>
        <w:t xml:space="preserve">escriba </w:t>
      </w:r>
      <w:r w:rsidRPr="009666A7" w:rsidR="00EF09FB">
        <w:rPr>
          <w:bCs/>
          <w:i/>
          <w:iCs/>
        </w:rPr>
        <w:t>un pasaje bíblico mencionado en la clase</w:t>
      </w:r>
      <w:r w:rsidR="00EF09FB">
        <w:rPr>
          <w:bCs/>
          <w:i/>
          <w:iCs/>
        </w:rPr>
        <w:t>)</w:t>
      </w:r>
    </w:p>
    <w:p w:rsidR="00EF09FB" w:rsidP="00304930" w:rsidRDefault="00EF09FB" w14:paraId="0C36EC93" w14:textId="77777777">
      <w:pPr>
        <w:pStyle w:val="NoSpacing"/>
      </w:pPr>
    </w:p>
    <w:p w:rsidRPr="009666A7" w:rsidR="00EF09FB" w:rsidP="00304930" w:rsidRDefault="00F7105F" w14:paraId="321E89C3" w14:textId="6FEEC8B3">
      <w:pPr>
        <w:pStyle w:val="NoSpacing"/>
      </w:pPr>
      <w:r>
        <w:t xml:space="preserve">3. </w:t>
      </w:r>
      <w:r w:rsidR="00EF09FB">
        <w:t xml:space="preserve">En Academia, creemos que es bíblico bautizar a bebés. En la clase, dimos varias razones por las cuales creemos esto. Escriba tres de ellas.  </w:t>
      </w:r>
    </w:p>
    <w:p w:rsidRPr="009666A7" w:rsidR="00EF09FB" w:rsidP="00304930" w:rsidRDefault="00EF09FB" w14:paraId="5897C6D2" w14:textId="77777777">
      <w:pPr>
        <w:pStyle w:val="NoSpacing"/>
      </w:pPr>
      <w:r>
        <w:t>1.</w:t>
      </w:r>
    </w:p>
    <w:p w:rsidRPr="009666A7" w:rsidR="00EF09FB" w:rsidP="00304930" w:rsidRDefault="00EF09FB" w14:paraId="51B33CFB" w14:textId="77777777">
      <w:pPr>
        <w:pStyle w:val="NoSpacing"/>
      </w:pPr>
      <w:r>
        <w:t>2</w:t>
      </w:r>
    </w:p>
    <w:p w:rsidR="00EF09FB" w:rsidP="00304930" w:rsidRDefault="00EF09FB" w14:paraId="64374917" w14:textId="77777777">
      <w:pPr>
        <w:pStyle w:val="NoSpacing"/>
      </w:pPr>
      <w:r>
        <w:t>3.</w:t>
      </w:r>
    </w:p>
    <w:p w:rsidR="00EF09FB" w:rsidP="00304930" w:rsidRDefault="00EF09FB" w14:paraId="37FBE460" w14:textId="77777777">
      <w:pPr>
        <w:pStyle w:val="NoSpacing"/>
      </w:pPr>
    </w:p>
    <w:p w:rsidR="00EF09FB" w:rsidP="00304930" w:rsidRDefault="00F7105F" w14:paraId="55751BBA" w14:textId="02A3212A">
      <w:pPr>
        <w:pStyle w:val="NoSpacing"/>
      </w:pPr>
      <w:r>
        <w:t xml:space="preserve">4. </w:t>
      </w:r>
      <w:r w:rsidR="00EF09FB">
        <w:t xml:space="preserve">De unos ejemplos comunes de exigir lo que la Biblia no exige o prometer lo que la Biblia no promete. ¿Cómo hacen daño tales enseñanzas al evangelio puro? </w:t>
      </w:r>
    </w:p>
    <w:p w:rsidR="00EF09FB" w:rsidP="00304930" w:rsidRDefault="00EF09FB" w14:paraId="3A0D957C" w14:textId="151CDBCC">
      <w:pPr>
        <w:pStyle w:val="NoSpacing"/>
      </w:pPr>
    </w:p>
    <w:p w:rsidR="00EF09FB" w:rsidP="00304930" w:rsidRDefault="00F7105F" w14:paraId="362C94FB" w14:textId="3F56F5EC">
      <w:pPr>
        <w:pStyle w:val="NoSpacing"/>
      </w:pPr>
      <w:r>
        <w:t xml:space="preserve">5. </w:t>
      </w:r>
      <w:r w:rsidR="00EF09FB">
        <w:t xml:space="preserve">¿Qué es el compañerismo bíblico y cuales son algunas bendiciones de ese compañerismo? ¿Qué sucede cuando no se practica? </w:t>
      </w:r>
    </w:p>
    <w:p w:rsidR="00EF09FB" w:rsidP="00304930" w:rsidRDefault="00EF09FB" w14:paraId="675C4057" w14:textId="67DDC46B">
      <w:pPr>
        <w:pStyle w:val="NoSpacing"/>
      </w:pPr>
    </w:p>
    <w:p w:rsidRPr="009666A7" w:rsidR="00EF09FB" w:rsidP="00304930" w:rsidRDefault="00F7105F" w14:paraId="591D3DAB" w14:textId="6BE47AA9">
      <w:pPr>
        <w:pStyle w:val="NoSpacing"/>
        <w:rPr>
          <w:i/>
          <w:iCs/>
        </w:rPr>
      </w:pPr>
      <w:r>
        <w:t xml:space="preserve">6. </w:t>
      </w:r>
      <w:r w:rsidR="00EF09FB">
        <w:t>Si muriera usted hoy, ¿a dónde iría y por qué? (</w:t>
      </w:r>
      <w:r w:rsidR="00EF09FB">
        <w:rPr>
          <w:bCs/>
          <w:i/>
          <w:iCs/>
        </w:rPr>
        <w:t>m</w:t>
      </w:r>
      <w:r w:rsidRPr="004A53A8" w:rsidR="00EF09FB">
        <w:rPr>
          <w:bCs/>
          <w:i/>
          <w:iCs/>
        </w:rPr>
        <w:t>encione un pasaje bíblico)</w:t>
      </w:r>
    </w:p>
    <w:p w:rsidR="00EF09FB" w:rsidP="00304930" w:rsidRDefault="00EF09FB" w14:paraId="51D3B0D2" w14:textId="4330CDD3">
      <w:pPr>
        <w:pStyle w:val="NoSpacing"/>
      </w:pPr>
    </w:p>
    <w:p w:rsidR="00EF09FB" w:rsidP="00304930" w:rsidRDefault="00F7105F" w14:paraId="4133511D" w14:textId="40BC1AD3">
      <w:pPr>
        <w:pStyle w:val="NoSpacing"/>
      </w:pPr>
      <w:r>
        <w:t xml:space="preserve">7. </w:t>
      </w:r>
      <w:r w:rsidR="00EF09FB">
        <w:t xml:space="preserve">¿Con cuál teología se identifica usted: la teología católica romana, la teología luterana (Academia Cristo), la teología protestante/evangélica/pentecostal? </w:t>
      </w:r>
    </w:p>
    <w:p w:rsidR="00EF09FB" w:rsidP="00304930" w:rsidRDefault="00EF09FB" w14:paraId="68BBA3CB" w14:textId="5C369D3B">
      <w:pPr>
        <w:pStyle w:val="NoSpacing"/>
      </w:pPr>
    </w:p>
    <w:p w:rsidR="00EF09FB" w:rsidP="00304930" w:rsidRDefault="00F7105F" w14:paraId="01878FEC" w14:textId="458D05E6">
      <w:pPr>
        <w:pStyle w:val="NoSpacing"/>
      </w:pPr>
      <w:r>
        <w:t xml:space="preserve">8. </w:t>
      </w:r>
      <w:r w:rsidR="00EF09FB">
        <w:t xml:space="preserve">¿Cuán edificante ha sido la capacitación teológica que usted ha recibido de Academia Cristo?  ¿Hay algo con lo cual usted no esté de acuerdo? Si es así, ¿con qué? </w:t>
      </w:r>
    </w:p>
    <w:p w:rsidR="00EF09FB" w:rsidP="00304930" w:rsidRDefault="00EF09FB" w14:paraId="48A8F6CC" w14:textId="154CCB19">
      <w:pPr>
        <w:pStyle w:val="NoSpacing"/>
      </w:pPr>
    </w:p>
    <w:p w:rsidR="00F7105F" w:rsidP="00304930" w:rsidRDefault="00F7105F" w14:paraId="766C934D" w14:textId="3D5C1237">
      <w:pPr>
        <w:pStyle w:val="NoSpacing"/>
      </w:pPr>
      <w:r>
        <w:t xml:space="preserve">9. </w:t>
      </w:r>
      <w:r w:rsidR="00EF09FB">
        <w:t xml:space="preserve">Para la gloria de Dios, ¿cómo le gustaría usar la capacitación que Academia está brindándole? </w:t>
      </w:r>
    </w:p>
    <w:p w:rsidRPr="00F7105F" w:rsidR="002D38E8" w:rsidP="00F7105F" w:rsidRDefault="002D38E8" w14:paraId="60DC3F56" w14:textId="3E7C8B8B"/>
    <w:sectPr w:rsidRPr="00F7105F" w:rsidR="002D38E8">
      <w:headerReference w:type="even" r:id="rId29"/>
      <w:headerReference w:type="default" r:id="rId30"/>
      <w:footerReference w:type="default" r:id="rId31"/>
      <w:headerReference w:type="first" r:id="rId32"/>
      <w:pgSz w:w="12240" w:h="15840" w:orient="portrait"/>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62AD" w:rsidRDefault="00E562AD" w14:paraId="36F90512" w14:textId="77777777">
      <w:r>
        <w:separator/>
      </w:r>
    </w:p>
  </w:endnote>
  <w:endnote w:type="continuationSeparator" w:id="0">
    <w:p w:rsidR="00E562AD" w:rsidRDefault="00E562AD" w14:paraId="7B186B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A31B9D78-58CE-8041-BBE6-ADCC3E66AC35}" r:id="rId1"/>
  </w:font>
  <w:font w:name="Times New Roman">
    <w:panose1 w:val="02020603050405020304"/>
    <w:charset w:val="00"/>
    <w:family w:val="roman"/>
    <w:pitch w:val="variable"/>
    <w:sig w:usb0="E0002EFF" w:usb1="C000785B" w:usb2="00000009" w:usb3="00000000" w:csb0="000001FF" w:csb1="00000000"/>
    <w:embedRegular w:fontKey="{273C7B4B-F6FA-4248-B674-EE58CE9C60AA}" r:id="rId2"/>
    <w:embedBold w:fontKey="{F50D491E-8E47-074B-85FA-79520C845CCF}" r:id="rId3"/>
  </w:font>
  <w:font w:name="Courier New">
    <w:panose1 w:val="02070309020205020404"/>
    <w:charset w:val="00"/>
    <w:family w:val="modern"/>
    <w:pitch w:val="fixed"/>
    <w:sig w:usb0="E0002AFF" w:usb1="C0007843" w:usb2="00000009" w:usb3="00000000" w:csb0="000001FF" w:csb1="00000000"/>
    <w:embedRegular w:fontKey="{5DA09C47-2BA6-954D-9248-AB37134F1584}" r:id="rId4"/>
  </w:font>
  <w:font w:name="Wingdings">
    <w:panose1 w:val="05000000000000000000"/>
    <w:charset w:val="4D"/>
    <w:family w:val="decorative"/>
    <w:pitch w:val="variable"/>
    <w:sig w:usb0="00000003" w:usb1="00000000" w:usb2="00000000" w:usb3="00000000" w:csb0="80000001" w:csb1="00000000"/>
    <w:embedRegular w:fontKey="{7F69EF69-15E7-0B48-9D19-200E014CABB4}" r:id="rId5"/>
  </w:font>
  <w:font w:name="Calibri">
    <w:panose1 w:val="020F0502020204030204"/>
    <w:charset w:val="00"/>
    <w:family w:val="swiss"/>
    <w:pitch w:val="variable"/>
    <w:sig w:usb0="E0002AFF" w:usb1="C000247B" w:usb2="00000009" w:usb3="00000000" w:csb0="000001FF" w:csb1="00000000"/>
    <w:embedRegular w:fontKey="{E2FB542B-428E-9743-8F75-EE0B476AD78D}" r:id="rId6"/>
    <w:embedBold w:fontKey="{297FAAA0-DB76-C44A-94E8-DBD2FE99F591}" r:id="rId7"/>
    <w:embedItalic w:fontKey="{E2EEFE83-0B8D-F94A-BC7A-6F83C8FC36AC}" r:id="rId8"/>
    <w:embedBoldItalic w:fontKey="{8475C910-E4DF-F649-A29F-425DC8DDF4CD}" r:id="rId9"/>
  </w:font>
  <w:font w:name="Cambria">
    <w:panose1 w:val="02040503050406030204"/>
    <w:charset w:val="00"/>
    <w:family w:val="roman"/>
    <w:pitch w:val="variable"/>
    <w:sig w:usb0="E00002FF" w:usb1="400004FF" w:usb2="00000000" w:usb3="00000000" w:csb0="0000019F" w:csb1="00000000"/>
    <w:embedRegular w:fontKey="{4CA4204B-2489-514F-B2D7-A66A9D2E12DF}" r:id="rId1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w:fontKey="{0C92A3AA-2705-0E44-99B3-D7ABC27DC04A}" r:id="rId12"/>
    <w:embedItalic w:fontKey="{4883D3A6-5D1D-994E-8B3C-5031CFC432BC}" r:id="rId13"/>
  </w:font>
  <w:font w:name="Lato">
    <w:panose1 w:val="020F0502020204030203"/>
    <w:charset w:val="00"/>
    <w:family w:val="swiss"/>
    <w:pitch w:val="variable"/>
    <w:sig w:usb0="E10002FF" w:usb1="5000ECFF" w:usb2="00000021" w:usb3="00000000" w:csb0="0000019F" w:csb1="00000000"/>
    <w:embedRegular w:fontKey="{A32C053B-1E0C-A242-AAA7-DF612E55DB62}" r:id="rId14"/>
  </w:font>
  <w:font w:name="Arial Narrow">
    <w:panose1 w:val="020B0606020202030204"/>
    <w:charset w:val="00"/>
    <w:family w:val="swiss"/>
    <w:pitch w:val="variable"/>
    <w:sig w:usb0="00000287" w:usb1="00000800" w:usb2="00000000" w:usb3="00000000" w:csb0="0000009F" w:csb1="00000000"/>
    <w:embedBold w:fontKey="{C4658774-E139-8F45-920A-8247D33E2E69}" r:id="rId15"/>
  </w:font>
  <w:font w:name="Segoe UI Symbol">
    <w:panose1 w:val="020B0502040204020203"/>
    <w:charset w:val="00"/>
    <w:family w:val="swiss"/>
    <w:pitch w:val="variable"/>
    <w:sig w:usb0="800001E3" w:usb1="1200FFEF" w:usb2="00040000" w:usb3="00000000" w:csb0="00000001" w:csb1="00000000"/>
    <w:embedRegular w:fontKey="{D89ECFAF-5443-8B40-AA30-F35A7B8569DB}" r:id="rId16"/>
  </w:font>
  <w:font w:name="Berlin Sans FB">
    <w:panose1 w:val="020E0602020502020306"/>
    <w:charset w:val="4D"/>
    <w:family w:val="swiss"/>
    <w:pitch w:val="variable"/>
    <w:sig w:usb0="00000003" w:usb1="00000000" w:usb2="00000000" w:usb3="00000000" w:csb0="00000001" w:csb1="00000000"/>
    <w:embedRegular w:fontKey="{9DB8C3F5-70F7-B542-8B51-2AFA2201696F}" r:id="rId17"/>
    <w:embedItalic w:fontKey="{8CD254BC-E3DB-C748-A2A9-92F2DE247C47}" r:id="rId18"/>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2D38E8" w:rsidRDefault="008E266A" w14:paraId="44F5CD55" w14:textId="77777777">
    <w:pPr>
      <w:pBdr>
        <w:top w:val="nil"/>
        <w:left w:val="nil"/>
        <w:bottom w:val="nil"/>
        <w:right w:val="nil"/>
        <w:between w:val="nil"/>
      </w:pBdr>
      <w:tabs>
        <w:tab w:val="center" w:pos="4680"/>
        <w:tab w:val="right" w:pos="9360"/>
        <w:tab w:val="center" w:pos="5040"/>
        <w:tab w:val="right" w:pos="10080"/>
      </w:tabs>
      <w:jc w:val="center"/>
      <w:rPr>
        <w:rFonts w:ascii="Overlock" w:hAnsi="Overlock" w:eastAsia="Overlock" w:cs="Overlock"/>
        <w:smallCaps/>
        <w:color w:val="FFFFFF"/>
      </w:rPr>
    </w:pPr>
    <w:r>
      <w:rPr>
        <w:rFonts w:ascii="Overlock" w:hAnsi="Overlock" w:eastAsia="Overlock" w:cs="Overlock"/>
        <w:smallCaps/>
        <w:color w:val="FFFFFF"/>
        <w:sz w:val="26"/>
        <w:szCs w:val="26"/>
      </w:rPr>
      <w:fldChar w:fldCharType="begin"/>
    </w:r>
    <w:r>
      <w:rPr>
        <w:rFonts w:ascii="Overlock" w:hAnsi="Overlock" w:eastAsia="Overlock" w:cs="Overlock"/>
        <w:smallCaps/>
        <w:color w:val="FFFFFF"/>
        <w:sz w:val="26"/>
        <w:szCs w:val="26"/>
      </w:rPr>
      <w:instrText>PAGE</w:instrText>
    </w:r>
    <w:r>
      <w:rPr>
        <w:rFonts w:ascii="Overlock" w:hAnsi="Overlock" w:eastAsia="Overlock" w:cs="Overlock"/>
        <w:smallCaps/>
        <w:color w:val="FFFFFF"/>
        <w:sz w:val="26"/>
        <w:szCs w:val="26"/>
      </w:rPr>
      <w:fldChar w:fldCharType="separate"/>
    </w:r>
    <w:r>
      <w:rPr>
        <w:rFonts w:ascii="Overlock" w:hAnsi="Overlock" w:eastAsia="Overlock" w:cs="Overlock"/>
        <w:smallCaps/>
        <w:noProof/>
        <w:color w:val="FFFFFF"/>
        <w:sz w:val="26"/>
        <w:szCs w:val="26"/>
      </w:rPr>
      <w:t>1</w:t>
    </w:r>
    <w:r>
      <w:rPr>
        <w:rFonts w:ascii="Overlock" w:hAnsi="Overlock" w:eastAsia="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hidden="0" allowOverlap="1" wp14:anchorId="44476C49" wp14:editId="03120F0E">
              <wp:simplePos x="0" y="0"/>
              <wp:positionH relativeFrom="column">
                <wp:posOffset>2806700</wp:posOffset>
              </wp:positionH>
              <wp:positionV relativeFrom="paragraph">
                <wp:posOffset>-101599</wp:posOffset>
              </wp:positionV>
              <wp:extent cx="657225" cy="582028"/>
              <wp:effectExtent l="0" t="0" r="0" b="0"/>
              <wp:wrapNone/>
              <wp:docPr id="207" name="Elipse 207"/>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rsidR="002D38E8" w:rsidRDefault="002D38E8" w14:paraId="1039726E"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523E7EFC">
            <v:oval id="Elipse 207" style="position:absolute;left:0;text-align:left;margin-left:221pt;margin-top:-8pt;width:51.75pt;height:45.85pt;z-index:-251659776;visibility:visible;mso-wrap-style:square;mso-wrap-distance-left:0;mso-wrap-distance-top:0;mso-wrap-distance-right:0;mso-wrap-distance-bottom:0;mso-position-horizontal:absolute;mso-position-horizontal-relative:text;mso-position-vertical:absolute;mso-position-vertical-relative:text;v-text-anchor:middle" o:spid="_x0000_s1027" fillcolor="#603913" stroked="f" w14:anchorId="44476C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">
              <v:textbox inset="2.53958mm,2.53958mm,2.53958mm,2.53958mm">
                <w:txbxContent>
                  <w:p w:rsidR="002D38E8" w:rsidRDefault="002D38E8" w14:paraId="0A37501D" w14:textId="77777777">
                    <w:pPr>
                      <w:textDirection w:val="btLr"/>
                    </w:pPr>
                  </w:p>
                </w:txbxContent>
              </v:textbox>
            </v:oval>
          </w:pict>
        </mc:Fallback>
      </mc:AlternateContent>
    </w:r>
  </w:p>
  <w:p w:rsidR="002D38E8" w:rsidRDefault="002D38E8" w14:paraId="24D31617"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62AD" w:rsidRDefault="00E562AD" w14:paraId="5D06953F" w14:textId="77777777">
      <w:r>
        <w:separator/>
      </w:r>
    </w:p>
  </w:footnote>
  <w:footnote w:type="continuationSeparator" w:id="0">
    <w:p w:rsidR="00E562AD" w:rsidRDefault="00E562AD" w14:paraId="59D781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38E8" w:rsidRDefault="00E562AD" w14:paraId="33A704A0" w14:textId="77777777">
    <w:pPr>
      <w:pBdr>
        <w:top w:val="nil"/>
        <w:left w:val="nil"/>
        <w:bottom w:val="nil"/>
        <w:right w:val="nil"/>
        <w:between w:val="nil"/>
      </w:pBdr>
      <w:tabs>
        <w:tab w:val="center" w:pos="4680"/>
        <w:tab w:val="right" w:pos="9360"/>
      </w:tabs>
      <w:rPr>
        <w:color w:val="000000"/>
      </w:rPr>
    </w:pPr>
    <w:r>
      <w:rPr>
        <w:color w:val="000000"/>
      </w:rPr>
      <w:pict w14:anchorId="781F13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alt="" o:spid="_x0000_s1027" type="#_x0000_t75">
          <v:imagedata o:title="image4"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D38E8" w:rsidRDefault="00E562AD" w14:paraId="459BF02E" w14:textId="77777777">
    <w:pPr>
      <w:pBdr>
        <w:top w:val="nil"/>
        <w:left w:val="nil"/>
        <w:bottom w:val="nil"/>
        <w:right w:val="nil"/>
        <w:between w:val="nil"/>
      </w:pBdr>
      <w:tabs>
        <w:tab w:val="center" w:pos="4680"/>
        <w:tab w:val="right" w:pos="9360"/>
      </w:tabs>
      <w:rPr>
        <w:color w:val="000000"/>
      </w:rPr>
    </w:pPr>
    <w:r>
      <w:rPr>
        <w:color w:val="000000"/>
      </w:rPr>
      <w:pict w14:anchorId="5157A14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53.6pt;margin-top:-72.35pt;width:611.25pt;height:800.25pt;z-index:-251658752;mso-wrap-edited:f;mso-width-percent:0;mso-height-percent:0;mso-position-horizontal:absolute;mso-position-horizontal-relative:margin;mso-position-vertical:absolute;mso-position-vertical-relative:margin;mso-width-percent:0;mso-height-percent:0" alt="" o:spid="_x0000_s1026" type="#_x0000_t75">
          <v:imagedata o:title="image4" r:id="rId1"/>
          <w10:wrap anchorx="margin" anchory="margin"/>
        </v:shape>
      </w:pict>
    </w:r>
    <w:r w:rsidR="008E266A">
      <w:t>Identificación Espiritual</w:t>
    </w:r>
    <w:r w:rsidR="008E266A">
      <w:rPr>
        <w:color w:val="000000"/>
      </w:rPr>
      <w:t xml:space="preserve"> Uno   |  academiacristo.com</w:t>
    </w:r>
  </w:p>
  <w:p w:rsidR="002D38E8" w:rsidRDefault="008E266A" w14:paraId="0A59F226" w14:textId="77777777">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hidden="0" allowOverlap="1" wp14:anchorId="7FBFA665" wp14:editId="765F6234">
          <wp:simplePos x="0" y="0"/>
          <wp:positionH relativeFrom="column">
            <wp:posOffset>5143500</wp:posOffset>
          </wp:positionH>
          <wp:positionV relativeFrom="paragraph">
            <wp:posOffset>1047750</wp:posOffset>
          </wp:positionV>
          <wp:extent cx="2096939" cy="1657862"/>
          <wp:effectExtent l="0" t="0" r="0" b="0"/>
          <wp:wrapNone/>
          <wp:docPr id="22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2"/>
                  <a:srcRect/>
                  <a:stretch>
                    <a:fillRect/>
                  </a:stretch>
                </pic:blipFill>
                <pic:spPr>
                  <a:xfrm>
                    <a:off x="0" y="0"/>
                    <a:ext cx="2096939" cy="165786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D38E8" w:rsidRDefault="00E562AD" w14:paraId="01CFE50E" w14:textId="77777777">
    <w:pPr>
      <w:pBdr>
        <w:top w:val="nil"/>
        <w:left w:val="nil"/>
        <w:bottom w:val="nil"/>
        <w:right w:val="nil"/>
        <w:between w:val="nil"/>
      </w:pBdr>
      <w:tabs>
        <w:tab w:val="center" w:pos="4680"/>
        <w:tab w:val="right" w:pos="9360"/>
      </w:tabs>
      <w:rPr>
        <w:color w:val="000000"/>
      </w:rPr>
    </w:pPr>
    <w:r>
      <w:rPr>
        <w:color w:val="000000"/>
      </w:rPr>
      <w:pict w14:anchorId="73C7C7A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alt="" o:spid="_x0000_s1025" type="#_x0000_t75">
          <v:imagedata o:title="image4"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0012"/>
    <w:multiLevelType w:val="hybridMultilevel"/>
    <w:tmpl w:val="C2D4D6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0834B13"/>
    <w:multiLevelType w:val="hybridMultilevel"/>
    <w:tmpl w:val="9692E8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15011CF"/>
    <w:multiLevelType w:val="multilevel"/>
    <w:tmpl w:val="B65EEC9C"/>
    <w:lvl w:ilvl="0">
      <w:start w:val="3"/>
      <w:numFmt w:val="decimal"/>
      <w:lvlText w:val="%1."/>
      <w:lvlJc w:val="left"/>
      <w:pPr>
        <w:ind w:left="654" w:hanging="360"/>
      </w:pPr>
      <w:rPr>
        <w:b w:val="0"/>
        <w:smallCaps w:val="0"/>
        <w:strike w:val="0"/>
        <w:vertAlign w:val="baseline"/>
      </w:rPr>
    </w:lvl>
    <w:lvl w:ilvl="1">
      <w:start w:val="1"/>
      <w:numFmt w:val="lowerLetter"/>
      <w:lvlText w:val="%2."/>
      <w:lvlJc w:val="left"/>
      <w:pPr>
        <w:ind w:left="1374" w:hanging="360"/>
      </w:pPr>
    </w:lvl>
    <w:lvl w:ilvl="2">
      <w:start w:val="1"/>
      <w:numFmt w:val="lowerRoman"/>
      <w:lvlText w:val="%3."/>
      <w:lvlJc w:val="right"/>
      <w:pPr>
        <w:ind w:left="2094" w:hanging="180"/>
      </w:pPr>
    </w:lvl>
    <w:lvl w:ilvl="3">
      <w:start w:val="1"/>
      <w:numFmt w:val="decimal"/>
      <w:lvlText w:val="%4."/>
      <w:lvlJc w:val="left"/>
      <w:pPr>
        <w:ind w:left="1464" w:hanging="360"/>
      </w:pPr>
    </w:lvl>
    <w:lvl w:ilvl="4">
      <w:start w:val="1"/>
      <w:numFmt w:val="lowerLetter"/>
      <w:lvlText w:val="%5."/>
      <w:lvlJc w:val="left"/>
      <w:pPr>
        <w:ind w:left="3534" w:hanging="360"/>
      </w:pPr>
    </w:lvl>
    <w:lvl w:ilvl="5">
      <w:start w:val="1"/>
      <w:numFmt w:val="lowerRoman"/>
      <w:lvlText w:val="%6."/>
      <w:lvlJc w:val="right"/>
      <w:pPr>
        <w:ind w:left="4254" w:hanging="180"/>
      </w:pPr>
    </w:lvl>
    <w:lvl w:ilvl="6">
      <w:start w:val="1"/>
      <w:numFmt w:val="decimal"/>
      <w:lvlText w:val="%7."/>
      <w:lvlJc w:val="left"/>
      <w:pPr>
        <w:ind w:left="4974" w:hanging="360"/>
      </w:pPr>
    </w:lvl>
    <w:lvl w:ilvl="7">
      <w:start w:val="1"/>
      <w:numFmt w:val="lowerLetter"/>
      <w:lvlText w:val="%8."/>
      <w:lvlJc w:val="left"/>
      <w:pPr>
        <w:ind w:left="5694" w:hanging="360"/>
      </w:pPr>
    </w:lvl>
    <w:lvl w:ilvl="8">
      <w:start w:val="1"/>
      <w:numFmt w:val="lowerRoman"/>
      <w:lvlText w:val="%9."/>
      <w:lvlJc w:val="right"/>
      <w:pPr>
        <w:ind w:left="6414" w:hanging="180"/>
      </w:pPr>
    </w:lvl>
  </w:abstractNum>
  <w:abstractNum w:abstractNumId="3" w15:restartNumberingAfterBreak="0">
    <w:nsid w:val="01A971DE"/>
    <w:multiLevelType w:val="multilevel"/>
    <w:tmpl w:val="683C2C98"/>
    <w:lvl w:ilvl="0">
      <w:start w:val="1"/>
      <w:numFmt w:val="decimal"/>
      <w:lvlText w:val="%1."/>
      <w:lvlJc w:val="left"/>
      <w:pPr>
        <w:ind w:left="1620" w:hanging="360"/>
      </w:pPr>
      <w:rPr>
        <w:u w:val="none"/>
      </w:rPr>
    </w:lvl>
    <w:lvl w:ilvl="1">
      <w:start w:val="1"/>
      <w:numFmt w:val="lowerLetter"/>
      <w:lvlText w:val="%2."/>
      <w:lvlJc w:val="left"/>
      <w:pPr>
        <w:ind w:left="2340" w:hanging="360"/>
      </w:pPr>
      <w:rPr>
        <w:u w:val="none"/>
      </w:rPr>
    </w:lvl>
    <w:lvl w:ilvl="2">
      <w:start w:val="1"/>
      <w:numFmt w:val="lowerRoman"/>
      <w:lvlText w:val="%3."/>
      <w:lvlJc w:val="right"/>
      <w:pPr>
        <w:ind w:left="3060" w:hanging="360"/>
      </w:pPr>
      <w:rPr>
        <w:u w:val="none"/>
      </w:rPr>
    </w:lvl>
    <w:lvl w:ilvl="3">
      <w:start w:val="1"/>
      <w:numFmt w:val="decimal"/>
      <w:lvlText w:val="%4."/>
      <w:lvlJc w:val="left"/>
      <w:pPr>
        <w:ind w:left="3780" w:hanging="360"/>
      </w:pPr>
      <w:rPr>
        <w:u w:val="none"/>
      </w:rPr>
    </w:lvl>
    <w:lvl w:ilvl="4">
      <w:start w:val="1"/>
      <w:numFmt w:val="lowerLetter"/>
      <w:lvlText w:val="%5."/>
      <w:lvlJc w:val="left"/>
      <w:pPr>
        <w:ind w:left="4500" w:hanging="360"/>
      </w:pPr>
      <w:rPr>
        <w:u w:val="none"/>
      </w:rPr>
    </w:lvl>
    <w:lvl w:ilvl="5">
      <w:start w:val="1"/>
      <w:numFmt w:val="lowerRoman"/>
      <w:lvlText w:val="%6."/>
      <w:lvlJc w:val="right"/>
      <w:pPr>
        <w:ind w:left="5220" w:hanging="360"/>
      </w:pPr>
      <w:rPr>
        <w:u w:val="none"/>
      </w:rPr>
    </w:lvl>
    <w:lvl w:ilvl="6">
      <w:start w:val="1"/>
      <w:numFmt w:val="decimal"/>
      <w:lvlText w:val="%7."/>
      <w:lvlJc w:val="left"/>
      <w:pPr>
        <w:ind w:left="5940" w:hanging="360"/>
      </w:pPr>
      <w:rPr>
        <w:u w:val="none"/>
      </w:rPr>
    </w:lvl>
    <w:lvl w:ilvl="7">
      <w:start w:val="1"/>
      <w:numFmt w:val="lowerLetter"/>
      <w:lvlText w:val="%8."/>
      <w:lvlJc w:val="left"/>
      <w:pPr>
        <w:ind w:left="6660" w:hanging="360"/>
      </w:pPr>
      <w:rPr>
        <w:u w:val="none"/>
      </w:rPr>
    </w:lvl>
    <w:lvl w:ilvl="8">
      <w:start w:val="1"/>
      <w:numFmt w:val="lowerRoman"/>
      <w:lvlText w:val="%9."/>
      <w:lvlJc w:val="right"/>
      <w:pPr>
        <w:ind w:left="7380" w:hanging="360"/>
      </w:pPr>
      <w:rPr>
        <w:u w:val="none"/>
      </w:rPr>
    </w:lvl>
  </w:abstractNum>
  <w:abstractNum w:abstractNumId="4" w15:restartNumberingAfterBreak="0">
    <w:nsid w:val="01E14D56"/>
    <w:multiLevelType w:val="hybridMultilevel"/>
    <w:tmpl w:val="482873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34F22B5"/>
    <w:multiLevelType w:val="hybridMultilevel"/>
    <w:tmpl w:val="74C071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355130F"/>
    <w:multiLevelType w:val="multilevel"/>
    <w:tmpl w:val="B610F22C"/>
    <w:lvl w:ilvl="0">
      <w:start w:val="1"/>
      <w:numFmt w:val="decimal"/>
      <w:lvlText w:val="%1."/>
      <w:lvlJc w:val="left"/>
      <w:pPr>
        <w:ind w:left="990" w:hanging="360"/>
      </w:pPr>
      <w:rPr>
        <w:u w:val="none"/>
      </w:rPr>
    </w:lvl>
    <w:lvl w:ilvl="1">
      <w:start w:val="1"/>
      <w:numFmt w:val="lowerRoman"/>
      <w:lvlText w:val="%2."/>
      <w:lvlJc w:val="right"/>
      <w:pPr>
        <w:ind w:left="1710" w:hanging="360"/>
      </w:pPr>
      <w:rPr>
        <w:u w:val="none"/>
      </w:rPr>
    </w:lvl>
    <w:lvl w:ilvl="2">
      <w:start w:val="1"/>
      <w:numFmt w:val="lowerRoman"/>
      <w:lvlText w:val="%3."/>
      <w:lvlJc w:val="right"/>
      <w:pPr>
        <w:ind w:left="2430" w:hanging="360"/>
      </w:pPr>
      <w:rPr>
        <w:i w:val="0"/>
        <w:u w:val="none"/>
      </w:rPr>
    </w:lvl>
    <w:lvl w:ilvl="3">
      <w:start w:val="1"/>
      <w:numFmt w:val="lowerLetter"/>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7" w15:restartNumberingAfterBreak="0">
    <w:nsid w:val="03F1640C"/>
    <w:multiLevelType w:val="multilevel"/>
    <w:tmpl w:val="CE94C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44B5100"/>
    <w:multiLevelType w:val="hybridMultilevel"/>
    <w:tmpl w:val="54DAC2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4C77353"/>
    <w:multiLevelType w:val="hybridMultilevel"/>
    <w:tmpl w:val="2C16ADF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054564C0"/>
    <w:multiLevelType w:val="hybridMultilevel"/>
    <w:tmpl w:val="C77A2D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6A3528D"/>
    <w:multiLevelType w:val="multilevel"/>
    <w:tmpl w:val="4DCABE5C"/>
    <w:lvl w:ilvl="0">
      <w:start w:val="1"/>
      <w:numFmt w:val="decimal"/>
      <w:lvlText w:val="%1."/>
      <w:lvlJc w:val="left"/>
      <w:pPr>
        <w:ind w:left="1350" w:hanging="360"/>
      </w:pPr>
      <w:rPr>
        <w:u w:val="none"/>
      </w:rPr>
    </w:lvl>
    <w:lvl w:ilvl="1">
      <w:start w:val="1"/>
      <w:numFmt w:val="lowerLetter"/>
      <w:lvlText w:val="%2."/>
      <w:lvlJc w:val="left"/>
      <w:pPr>
        <w:ind w:left="2070" w:hanging="360"/>
      </w:pPr>
      <w:rPr>
        <w:u w:val="none"/>
      </w:rPr>
    </w:lvl>
    <w:lvl w:ilvl="2">
      <w:start w:val="1"/>
      <w:numFmt w:val="lowerRoman"/>
      <w:lvlText w:val="%3."/>
      <w:lvlJc w:val="right"/>
      <w:pPr>
        <w:ind w:left="2790" w:hanging="360"/>
      </w:pPr>
      <w:rPr>
        <w:u w:val="none"/>
      </w:rPr>
    </w:lvl>
    <w:lvl w:ilvl="3">
      <w:start w:val="1"/>
      <w:numFmt w:val="lowerLetter"/>
      <w:lvlText w:val="%4."/>
      <w:lvlJc w:val="left"/>
      <w:pPr>
        <w:ind w:left="3510" w:hanging="360"/>
      </w:pPr>
      <w:rPr>
        <w:u w:val="none"/>
      </w:rPr>
    </w:lvl>
    <w:lvl w:ilvl="4">
      <w:start w:val="1"/>
      <w:numFmt w:val="decimal"/>
      <w:lvlText w:val="%5."/>
      <w:lvlJc w:val="left"/>
      <w:pPr>
        <w:ind w:left="4230" w:hanging="360"/>
      </w:pPr>
      <w:rPr>
        <w:u w:val="none"/>
      </w:rPr>
    </w:lvl>
    <w:lvl w:ilvl="5">
      <w:start w:val="1"/>
      <w:numFmt w:val="lowerRoman"/>
      <w:lvlText w:val="%6."/>
      <w:lvlJc w:val="right"/>
      <w:pPr>
        <w:ind w:left="4950" w:hanging="360"/>
      </w:pPr>
      <w:rPr>
        <w:u w:val="none"/>
      </w:rPr>
    </w:lvl>
    <w:lvl w:ilvl="6">
      <w:start w:val="1"/>
      <w:numFmt w:val="decimal"/>
      <w:lvlText w:val="%7."/>
      <w:lvlJc w:val="left"/>
      <w:pPr>
        <w:ind w:left="5670" w:hanging="360"/>
      </w:pPr>
      <w:rPr>
        <w:u w:val="none"/>
      </w:rPr>
    </w:lvl>
    <w:lvl w:ilvl="7">
      <w:start w:val="1"/>
      <w:numFmt w:val="lowerLetter"/>
      <w:lvlText w:val="%8."/>
      <w:lvlJc w:val="left"/>
      <w:pPr>
        <w:ind w:left="6390" w:hanging="360"/>
      </w:pPr>
      <w:rPr>
        <w:u w:val="none"/>
      </w:rPr>
    </w:lvl>
    <w:lvl w:ilvl="8">
      <w:start w:val="1"/>
      <w:numFmt w:val="lowerRoman"/>
      <w:lvlText w:val="%9."/>
      <w:lvlJc w:val="right"/>
      <w:pPr>
        <w:ind w:left="7110" w:hanging="360"/>
      </w:pPr>
      <w:rPr>
        <w:u w:val="none"/>
      </w:rPr>
    </w:lvl>
  </w:abstractNum>
  <w:abstractNum w:abstractNumId="12" w15:restartNumberingAfterBreak="0">
    <w:nsid w:val="075047F0"/>
    <w:multiLevelType w:val="hybridMultilevel"/>
    <w:tmpl w:val="7048ED8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80B2D71"/>
    <w:multiLevelType w:val="hybridMultilevel"/>
    <w:tmpl w:val="E2E052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956682B"/>
    <w:multiLevelType w:val="multilevel"/>
    <w:tmpl w:val="1028152C"/>
    <w:lvl w:ilvl="0">
      <w:start w:val="1"/>
      <w:numFmt w:val="decimal"/>
      <w:lvlText w:val="%1."/>
      <w:lvlJc w:val="left"/>
      <w:pPr>
        <w:ind w:left="720" w:hanging="360"/>
      </w:pPr>
      <w:rPr>
        <w:rFonts w:eastAsia="Calibri" w:asciiTheme="majorHAnsi" w:hAnsiTheme="majorHAnsi" w:cstheme="majorHAns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96E6292"/>
    <w:multiLevelType w:val="multilevel"/>
    <w:tmpl w:val="9F0E5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98E33F0"/>
    <w:multiLevelType w:val="hybridMultilevel"/>
    <w:tmpl w:val="99B05B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09E3005E"/>
    <w:multiLevelType w:val="hybridMultilevel"/>
    <w:tmpl w:val="A77E29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0A00647C"/>
    <w:multiLevelType w:val="hybridMultilevel"/>
    <w:tmpl w:val="47F02442"/>
    <w:lvl w:ilvl="0" w:tplc="81A86CB4">
      <w:start w:val="1"/>
      <w:numFmt w:val="decimal"/>
      <w:lvlText w:val="%1."/>
      <w:lvlJc w:val="right"/>
      <w:pPr>
        <w:ind w:left="630" w:hanging="360"/>
      </w:pPr>
      <w:rPr>
        <w:rFonts w:hint="default" w:asciiTheme="minorHAnsi" w:hAnsiTheme="minorHAnsi" w:cstheme="minorHAnsi"/>
        <w:b w:val="0"/>
        <w:i w:val="0"/>
        <w:color w:val="auto"/>
      </w:rPr>
    </w:lvl>
    <w:lvl w:ilvl="1" w:tplc="FFFFFFFF">
      <w:start w:val="1"/>
      <w:numFmt w:val="lowerLetter"/>
      <w:lvlText w:val="%2."/>
      <w:lvlJc w:val="left"/>
      <w:pPr>
        <w:ind w:left="1350" w:hanging="360"/>
      </w:pPr>
    </w:lvl>
    <w:lvl w:ilvl="2" w:tplc="FFFFFFFF">
      <w:start w:val="1"/>
      <w:numFmt w:val="lowerRoman"/>
      <w:lvlText w:val="%3."/>
      <w:lvlJc w:val="right"/>
      <w:pPr>
        <w:ind w:left="11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9" w15:restartNumberingAfterBreak="0">
    <w:nsid w:val="0A3A7D8A"/>
    <w:multiLevelType w:val="multilevel"/>
    <w:tmpl w:val="ED1A83D2"/>
    <w:lvl w:ilvl="0">
      <w:start w:val="1"/>
      <w:numFmt w:val="decimal"/>
      <w:lvlText w:val="%1."/>
      <w:lvlJc w:val="left"/>
      <w:pPr>
        <w:ind w:left="144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0BD47B87"/>
    <w:multiLevelType w:val="multilevel"/>
    <w:tmpl w:val="C4F0D2AC"/>
    <w:lvl w:ilvl="0">
      <w:start w:val="1"/>
      <w:numFmt w:val="decimal"/>
      <w:lvlText w:val="%1."/>
      <w:lvlJc w:val="left"/>
      <w:pPr>
        <w:ind w:left="720" w:hanging="360"/>
      </w:pPr>
      <w:rPr>
        <w:rFonts w:ascii="Calibri" w:hAnsi="Calibri" w:eastAsia="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0C4E37F5"/>
    <w:multiLevelType w:val="multilevel"/>
    <w:tmpl w:val="E714A37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0ECC5533"/>
    <w:multiLevelType w:val="multilevel"/>
    <w:tmpl w:val="AB767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F682AED"/>
    <w:multiLevelType w:val="hybridMultilevel"/>
    <w:tmpl w:val="F76ECD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10F23EE4"/>
    <w:multiLevelType w:val="hybridMultilevel"/>
    <w:tmpl w:val="013CBF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11620A79"/>
    <w:multiLevelType w:val="hybridMultilevel"/>
    <w:tmpl w:val="E4AE88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117E41EF"/>
    <w:multiLevelType w:val="multilevel"/>
    <w:tmpl w:val="43A0D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1BA3EAB"/>
    <w:multiLevelType w:val="hybridMultilevel"/>
    <w:tmpl w:val="CCCA19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13CA6F6F"/>
    <w:multiLevelType w:val="multilevel"/>
    <w:tmpl w:val="6A222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58E1261"/>
    <w:multiLevelType w:val="hybridMultilevel"/>
    <w:tmpl w:val="97AC4AD2"/>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17D02CF2"/>
    <w:multiLevelType w:val="multilevel"/>
    <w:tmpl w:val="7E005312"/>
    <w:lvl w:ilvl="0">
      <w:start w:val="1"/>
      <w:numFmt w:val="decimal"/>
      <w:lvlText w:val="%1."/>
      <w:lvlJc w:val="left"/>
      <w:pPr>
        <w:ind w:left="99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1260" w:hanging="180"/>
      </w:pPr>
      <w:rPr>
        <w:rFonts w:ascii="Calibri" w:hAnsi="Calibri" w:eastAsia="Calibri" w:cs="Calibri"/>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90D3FC7"/>
    <w:multiLevelType w:val="hybridMultilevel"/>
    <w:tmpl w:val="A56222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19C71626"/>
    <w:multiLevelType w:val="multilevel"/>
    <w:tmpl w:val="44E2F1BE"/>
    <w:lvl w:ilvl="0">
      <w:start w:val="1"/>
      <w:numFmt w:val="decimal"/>
      <w:lvlText w:val="%1."/>
      <w:lvlJc w:val="left"/>
      <w:pPr>
        <w:ind w:left="630" w:hanging="360"/>
      </w:pPr>
      <w:rPr>
        <w:rFonts w:ascii="Calibri" w:hAnsi="Calibri" w:eastAsia="Calibri" w:cs="Calibri"/>
        <w:u w:val="none"/>
      </w:rPr>
    </w:lvl>
    <w:lvl w:ilvl="1">
      <w:start w:val="1"/>
      <w:numFmt w:val="lowerLetter"/>
      <w:lvlText w:val="%2."/>
      <w:lvlJc w:val="left"/>
      <w:pPr>
        <w:ind w:left="99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360" w:hanging="360"/>
      </w:pPr>
      <w:rPr>
        <w:rFonts w:eastAsia="Calibri" w:asciiTheme="majorHAnsi" w:hAnsiTheme="majorHAnsi" w:cstheme="majorHAnsi"/>
        <w:u w:val="none"/>
      </w:rPr>
    </w:lvl>
    <w:lvl w:ilvl="4">
      <w:start w:val="1"/>
      <w:numFmt w:val="lowerLetter"/>
      <w:lvlText w:val="%5."/>
      <w:lvlJc w:val="left"/>
      <w:pPr>
        <w:ind w:left="4500" w:hanging="360"/>
      </w:pPr>
      <w:rPr>
        <w:u w:val="none"/>
      </w:rPr>
    </w:lvl>
    <w:lvl w:ilvl="5">
      <w:start w:val="1"/>
      <w:numFmt w:val="lowerRoman"/>
      <w:lvlText w:val="%6."/>
      <w:lvlJc w:val="right"/>
      <w:pPr>
        <w:ind w:left="5220" w:hanging="360"/>
      </w:pPr>
      <w:rPr>
        <w:u w:val="none"/>
      </w:rPr>
    </w:lvl>
    <w:lvl w:ilvl="6">
      <w:start w:val="1"/>
      <w:numFmt w:val="decimal"/>
      <w:lvlText w:val="%7."/>
      <w:lvlJc w:val="left"/>
      <w:pPr>
        <w:ind w:left="5940" w:hanging="360"/>
      </w:pPr>
      <w:rPr>
        <w:u w:val="none"/>
      </w:rPr>
    </w:lvl>
    <w:lvl w:ilvl="7">
      <w:start w:val="1"/>
      <w:numFmt w:val="lowerLetter"/>
      <w:lvlText w:val="%8."/>
      <w:lvlJc w:val="left"/>
      <w:pPr>
        <w:ind w:left="6660" w:hanging="360"/>
      </w:pPr>
      <w:rPr>
        <w:u w:val="none"/>
      </w:rPr>
    </w:lvl>
    <w:lvl w:ilvl="8">
      <w:start w:val="1"/>
      <w:numFmt w:val="lowerRoman"/>
      <w:lvlText w:val="%9."/>
      <w:lvlJc w:val="right"/>
      <w:pPr>
        <w:ind w:left="7380" w:hanging="360"/>
      </w:pPr>
      <w:rPr>
        <w:u w:val="none"/>
      </w:rPr>
    </w:lvl>
  </w:abstractNum>
  <w:abstractNum w:abstractNumId="33" w15:restartNumberingAfterBreak="0">
    <w:nsid w:val="1A4504D0"/>
    <w:multiLevelType w:val="hybridMultilevel"/>
    <w:tmpl w:val="89E0CB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1ACE7B5C"/>
    <w:multiLevelType w:val="hybridMultilevel"/>
    <w:tmpl w:val="AE08EE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1B74685F"/>
    <w:multiLevelType w:val="hybridMultilevel"/>
    <w:tmpl w:val="AED0E5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1B942CC2"/>
    <w:multiLevelType w:val="hybridMultilevel"/>
    <w:tmpl w:val="E8F8F4FA"/>
    <w:lvl w:ilvl="0" w:tplc="0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7" w15:restartNumberingAfterBreak="0">
    <w:nsid w:val="1BB063D7"/>
    <w:multiLevelType w:val="hybridMultilevel"/>
    <w:tmpl w:val="103C55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1C55232C"/>
    <w:multiLevelType w:val="hybridMultilevel"/>
    <w:tmpl w:val="F44220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1DFF01C1"/>
    <w:multiLevelType w:val="hybridMultilevel"/>
    <w:tmpl w:val="E0F80D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1E891DC2"/>
    <w:multiLevelType w:val="hybridMultilevel"/>
    <w:tmpl w:val="9C002C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20546CA5"/>
    <w:multiLevelType w:val="multilevel"/>
    <w:tmpl w:val="706C4EC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205937FC"/>
    <w:multiLevelType w:val="hybridMultilevel"/>
    <w:tmpl w:val="B908DC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209A5C76"/>
    <w:multiLevelType w:val="hybridMultilevel"/>
    <w:tmpl w:val="AE7683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20ED57E7"/>
    <w:multiLevelType w:val="hybridMultilevel"/>
    <w:tmpl w:val="0808863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21D648E7"/>
    <w:multiLevelType w:val="multilevel"/>
    <w:tmpl w:val="03F04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2096881"/>
    <w:multiLevelType w:val="hybridMultilevel"/>
    <w:tmpl w:val="CF3A83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22F2532C"/>
    <w:multiLevelType w:val="hybridMultilevel"/>
    <w:tmpl w:val="1E38A8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246D273D"/>
    <w:multiLevelType w:val="multilevel"/>
    <w:tmpl w:val="0C98959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24ED40B0"/>
    <w:multiLevelType w:val="hybridMultilevel"/>
    <w:tmpl w:val="E7D2F9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25613BCC"/>
    <w:multiLevelType w:val="hybridMultilevel"/>
    <w:tmpl w:val="3018771E"/>
    <w:lvl w:ilvl="0" w:tplc="746CE6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59B5EDD"/>
    <w:multiLevelType w:val="hybridMultilevel"/>
    <w:tmpl w:val="3946A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25D33F65"/>
    <w:multiLevelType w:val="hybridMultilevel"/>
    <w:tmpl w:val="1682F5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25F60CB0"/>
    <w:multiLevelType w:val="hybridMultilevel"/>
    <w:tmpl w:val="ED2AF4D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26EB4013"/>
    <w:multiLevelType w:val="hybridMultilevel"/>
    <w:tmpl w:val="92B47F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276171B5"/>
    <w:multiLevelType w:val="hybridMultilevel"/>
    <w:tmpl w:val="E004A72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287D7875"/>
    <w:multiLevelType w:val="hybridMultilevel"/>
    <w:tmpl w:val="4CE0AC1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28D36E3D"/>
    <w:multiLevelType w:val="multilevel"/>
    <w:tmpl w:val="CF1C1048"/>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29AB309B"/>
    <w:multiLevelType w:val="hybridMultilevel"/>
    <w:tmpl w:val="D5FCBD0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2B7734B3"/>
    <w:multiLevelType w:val="multilevel"/>
    <w:tmpl w:val="D4A68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2B80760B"/>
    <w:multiLevelType w:val="hybridMultilevel"/>
    <w:tmpl w:val="B68A755A"/>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2C323065"/>
    <w:multiLevelType w:val="hybridMultilevel"/>
    <w:tmpl w:val="AAA03D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2" w15:restartNumberingAfterBreak="0">
    <w:nsid w:val="2C852D63"/>
    <w:multiLevelType w:val="multilevel"/>
    <w:tmpl w:val="B3543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2C9217B2"/>
    <w:multiLevelType w:val="hybridMultilevel"/>
    <w:tmpl w:val="9B0EF7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2D9C6DE5"/>
    <w:multiLevelType w:val="hybridMultilevel"/>
    <w:tmpl w:val="958CAD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2E3E3C09"/>
    <w:multiLevelType w:val="hybridMultilevel"/>
    <w:tmpl w:val="C0A62786"/>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6" w15:restartNumberingAfterBreak="0">
    <w:nsid w:val="2E680083"/>
    <w:multiLevelType w:val="multilevel"/>
    <w:tmpl w:val="C27C8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2EFF2D21"/>
    <w:multiLevelType w:val="hybridMultilevel"/>
    <w:tmpl w:val="1E064D6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8" w15:restartNumberingAfterBreak="0">
    <w:nsid w:val="2F16223B"/>
    <w:multiLevelType w:val="multilevel"/>
    <w:tmpl w:val="E9B20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01A015B"/>
    <w:multiLevelType w:val="hybridMultilevel"/>
    <w:tmpl w:val="7166D0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0" w15:restartNumberingAfterBreak="0">
    <w:nsid w:val="30E16501"/>
    <w:multiLevelType w:val="multilevel"/>
    <w:tmpl w:val="6B643EE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1" w15:restartNumberingAfterBreak="0">
    <w:nsid w:val="31A657F3"/>
    <w:multiLevelType w:val="hybridMultilevel"/>
    <w:tmpl w:val="85CC53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32430022"/>
    <w:multiLevelType w:val="multilevel"/>
    <w:tmpl w:val="8850FC2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3249571B"/>
    <w:multiLevelType w:val="multilevel"/>
    <w:tmpl w:val="D5B284E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326F7B56"/>
    <w:multiLevelType w:val="hybridMultilevel"/>
    <w:tmpl w:val="EDB01F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3272716D"/>
    <w:multiLevelType w:val="hybridMultilevel"/>
    <w:tmpl w:val="8F52B49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6" w15:restartNumberingAfterBreak="0">
    <w:nsid w:val="3290791B"/>
    <w:multiLevelType w:val="hybridMultilevel"/>
    <w:tmpl w:val="8F6E14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329C4C18"/>
    <w:multiLevelType w:val="multilevel"/>
    <w:tmpl w:val="D4A68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32F22FD8"/>
    <w:multiLevelType w:val="multilevel"/>
    <w:tmpl w:val="404C150A"/>
    <w:lvl w:ilvl="0">
      <w:start w:val="1"/>
      <w:numFmt w:val="decimal"/>
      <w:lvlText w:val="%1."/>
      <w:lvlJc w:val="left"/>
      <w:pPr>
        <w:ind w:left="450" w:hanging="360"/>
      </w:pPr>
      <w:rPr>
        <w:b w:val="0"/>
        <w:smallCaps w:val="0"/>
        <w:strike w:val="0"/>
        <w:shd w:val="clear" w:color="auto" w:fill="auto"/>
        <w:vertAlign w:val="baseline"/>
      </w:rPr>
    </w:lvl>
    <w:lvl w:ilvl="1">
      <w:start w:val="1"/>
      <w:numFmt w:val="lowerLetter"/>
      <w:lvlText w:val="%2."/>
      <w:lvlJc w:val="left"/>
      <w:pPr>
        <w:ind w:left="1170" w:hanging="360"/>
      </w:pPr>
    </w:lvl>
    <w:lvl w:ilvl="2">
      <w:start w:val="1"/>
      <w:numFmt w:val="lowerRoman"/>
      <w:lvlText w:val="%3."/>
      <w:lvlJc w:val="right"/>
      <w:pPr>
        <w:ind w:left="72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9" w15:restartNumberingAfterBreak="0">
    <w:nsid w:val="32F9357C"/>
    <w:multiLevelType w:val="multilevel"/>
    <w:tmpl w:val="43E87AF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35B64A90"/>
    <w:multiLevelType w:val="hybridMultilevel"/>
    <w:tmpl w:val="DC844AE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1" w15:restartNumberingAfterBreak="0">
    <w:nsid w:val="35F523BE"/>
    <w:multiLevelType w:val="multilevel"/>
    <w:tmpl w:val="C956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364F354C"/>
    <w:multiLevelType w:val="hybridMultilevel"/>
    <w:tmpl w:val="EAD6B7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37420B37"/>
    <w:multiLevelType w:val="hybridMultilevel"/>
    <w:tmpl w:val="CCDEFD3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4" w15:restartNumberingAfterBreak="0">
    <w:nsid w:val="3757413E"/>
    <w:multiLevelType w:val="hybridMultilevel"/>
    <w:tmpl w:val="552838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37CA09E8"/>
    <w:multiLevelType w:val="hybridMultilevel"/>
    <w:tmpl w:val="52DC42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37D47C38"/>
    <w:multiLevelType w:val="hybridMultilevel"/>
    <w:tmpl w:val="726070F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7" w15:restartNumberingAfterBreak="0">
    <w:nsid w:val="38073329"/>
    <w:multiLevelType w:val="multilevel"/>
    <w:tmpl w:val="5F70D060"/>
    <w:lvl w:ilvl="0">
      <w:start w:val="1"/>
      <w:numFmt w:val="decimal"/>
      <w:lvlText w:val="%1."/>
      <w:lvlJc w:val="left"/>
      <w:pPr>
        <w:ind w:left="360" w:hanging="360"/>
      </w:pPr>
      <w:rPr>
        <w:u w:val="none"/>
      </w:rPr>
    </w:lvl>
    <w:lvl w:ilvl="1">
      <w:start w:val="1"/>
      <w:numFmt w:val="lowerLetter"/>
      <w:lvlText w:val="%2."/>
      <w:lvlJc w:val="left"/>
      <w:pPr>
        <w:ind w:left="990" w:hanging="360"/>
      </w:pPr>
      <w:rPr>
        <w:u w:val="none"/>
      </w:rPr>
    </w:lvl>
    <w:lvl w:ilvl="2">
      <w:start w:val="1"/>
      <w:numFmt w:val="lowerRoman"/>
      <w:lvlText w:val="%3."/>
      <w:lvlJc w:val="right"/>
      <w:pPr>
        <w:ind w:left="1710" w:hanging="360"/>
      </w:pPr>
      <w:rPr>
        <w:u w:val="none"/>
      </w:rPr>
    </w:lvl>
    <w:lvl w:ilvl="3">
      <w:start w:val="1"/>
      <w:numFmt w:val="lowerRoman"/>
      <w:lvlText w:val="%4."/>
      <w:lvlJc w:val="left"/>
      <w:pPr>
        <w:ind w:left="1980" w:hanging="360"/>
      </w:pPr>
      <w:rPr>
        <w:rFonts w:ascii="Calibri" w:hAnsi="Calibri" w:eastAsia="Calibri" w:cs="Calibri"/>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38BC51E5"/>
    <w:multiLevelType w:val="hybridMultilevel"/>
    <w:tmpl w:val="EDC406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9" w15:restartNumberingAfterBreak="0">
    <w:nsid w:val="39326877"/>
    <w:multiLevelType w:val="hybridMultilevel"/>
    <w:tmpl w:val="BF6E6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0" w15:restartNumberingAfterBreak="0">
    <w:nsid w:val="398E4956"/>
    <w:multiLevelType w:val="hybridMultilevel"/>
    <w:tmpl w:val="37422C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1" w15:restartNumberingAfterBreak="0">
    <w:nsid w:val="39B10829"/>
    <w:multiLevelType w:val="multilevel"/>
    <w:tmpl w:val="771CD826"/>
    <w:lvl w:ilvl="0">
      <w:start w:val="1"/>
      <w:numFmt w:val="decimal"/>
      <w:lvlText w:val="%1."/>
      <w:lvlJc w:val="left"/>
      <w:pPr>
        <w:ind w:left="1350" w:hanging="360"/>
      </w:pPr>
      <w:rPr>
        <w:u w:val="none"/>
      </w:rPr>
    </w:lvl>
    <w:lvl w:ilvl="1">
      <w:start w:val="1"/>
      <w:numFmt w:val="lowerLetter"/>
      <w:lvlText w:val="%2."/>
      <w:lvlJc w:val="left"/>
      <w:pPr>
        <w:ind w:left="3510" w:hanging="360"/>
      </w:pPr>
      <w:rPr>
        <w:u w:val="none"/>
      </w:rPr>
    </w:lvl>
    <w:lvl w:ilvl="2">
      <w:start w:val="1"/>
      <w:numFmt w:val="lowerRoman"/>
      <w:lvlText w:val="%3."/>
      <w:lvlJc w:val="right"/>
      <w:pPr>
        <w:ind w:left="4230" w:hanging="360"/>
      </w:pPr>
      <w:rPr>
        <w:u w:val="none"/>
      </w:rPr>
    </w:lvl>
    <w:lvl w:ilvl="3">
      <w:start w:val="1"/>
      <w:numFmt w:val="decimal"/>
      <w:lvlText w:val="%4."/>
      <w:lvlJc w:val="left"/>
      <w:pPr>
        <w:ind w:left="4950" w:hanging="360"/>
      </w:pPr>
      <w:rPr>
        <w:u w:val="none"/>
      </w:rPr>
    </w:lvl>
    <w:lvl w:ilvl="4">
      <w:start w:val="1"/>
      <w:numFmt w:val="lowerLetter"/>
      <w:lvlText w:val="%5."/>
      <w:lvlJc w:val="left"/>
      <w:pPr>
        <w:ind w:left="5670" w:hanging="360"/>
      </w:pPr>
      <w:rPr>
        <w:u w:val="none"/>
      </w:rPr>
    </w:lvl>
    <w:lvl w:ilvl="5">
      <w:start w:val="1"/>
      <w:numFmt w:val="lowerRoman"/>
      <w:lvlText w:val="%6."/>
      <w:lvlJc w:val="right"/>
      <w:pPr>
        <w:ind w:left="6390" w:hanging="360"/>
      </w:pPr>
      <w:rPr>
        <w:u w:val="none"/>
      </w:rPr>
    </w:lvl>
    <w:lvl w:ilvl="6">
      <w:start w:val="1"/>
      <w:numFmt w:val="decimal"/>
      <w:lvlText w:val="%7."/>
      <w:lvlJc w:val="left"/>
      <w:pPr>
        <w:ind w:left="7110" w:hanging="360"/>
      </w:pPr>
      <w:rPr>
        <w:u w:val="none"/>
      </w:rPr>
    </w:lvl>
    <w:lvl w:ilvl="7">
      <w:start w:val="1"/>
      <w:numFmt w:val="lowerLetter"/>
      <w:lvlText w:val="%8."/>
      <w:lvlJc w:val="left"/>
      <w:pPr>
        <w:ind w:left="7830" w:hanging="360"/>
      </w:pPr>
      <w:rPr>
        <w:u w:val="none"/>
      </w:rPr>
    </w:lvl>
    <w:lvl w:ilvl="8">
      <w:start w:val="1"/>
      <w:numFmt w:val="lowerRoman"/>
      <w:lvlText w:val="%9."/>
      <w:lvlJc w:val="right"/>
      <w:pPr>
        <w:ind w:left="8550" w:hanging="360"/>
      </w:pPr>
      <w:rPr>
        <w:u w:val="none"/>
      </w:rPr>
    </w:lvl>
  </w:abstractNum>
  <w:abstractNum w:abstractNumId="92" w15:restartNumberingAfterBreak="0">
    <w:nsid w:val="3B381ED8"/>
    <w:multiLevelType w:val="hybridMultilevel"/>
    <w:tmpl w:val="E4CACBA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3" w15:restartNumberingAfterBreak="0">
    <w:nsid w:val="3CCA4A0D"/>
    <w:multiLevelType w:val="multilevel"/>
    <w:tmpl w:val="1A5A61AA"/>
    <w:lvl w:ilvl="0">
      <w:start w:val="1"/>
      <w:numFmt w:val="decimal"/>
      <w:lvlText w:val="%1."/>
      <w:lvlJc w:val="left"/>
      <w:pPr>
        <w:ind w:left="72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126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3D453949"/>
    <w:multiLevelType w:val="hybridMultilevel"/>
    <w:tmpl w:val="B7FA7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5" w15:restartNumberingAfterBreak="0">
    <w:nsid w:val="3D68008F"/>
    <w:multiLevelType w:val="hybridMultilevel"/>
    <w:tmpl w:val="50C28D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6" w15:restartNumberingAfterBreak="0">
    <w:nsid w:val="3D9F2E37"/>
    <w:multiLevelType w:val="multilevel"/>
    <w:tmpl w:val="6E94A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3F0A35FF"/>
    <w:multiLevelType w:val="multilevel"/>
    <w:tmpl w:val="69705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3F585A75"/>
    <w:multiLevelType w:val="multilevel"/>
    <w:tmpl w:val="04547504"/>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9" w15:restartNumberingAfterBreak="0">
    <w:nsid w:val="3F795322"/>
    <w:multiLevelType w:val="multilevel"/>
    <w:tmpl w:val="EB2C7EA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03C05E5"/>
    <w:multiLevelType w:val="multilevel"/>
    <w:tmpl w:val="8850FC2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40400F6F"/>
    <w:multiLevelType w:val="hybridMultilevel"/>
    <w:tmpl w:val="8578AD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40AC3CB2"/>
    <w:multiLevelType w:val="multilevel"/>
    <w:tmpl w:val="6A50F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4170347D"/>
    <w:multiLevelType w:val="multilevel"/>
    <w:tmpl w:val="D77C2BEE"/>
    <w:lvl w:ilvl="0">
      <w:start w:val="1"/>
      <w:numFmt w:val="decimal"/>
      <w:lvlText w:val="%1."/>
      <w:lvlJc w:val="left"/>
      <w:pPr>
        <w:ind w:left="720" w:hanging="360"/>
      </w:pPr>
      <w:rPr>
        <w:rFonts w:ascii="Calibri" w:hAnsi="Calibri" w:eastAsia="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1807A63"/>
    <w:multiLevelType w:val="hybridMultilevel"/>
    <w:tmpl w:val="0DB67E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5" w15:restartNumberingAfterBreak="0">
    <w:nsid w:val="419A742D"/>
    <w:multiLevelType w:val="multilevel"/>
    <w:tmpl w:val="89CE3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41CE3766"/>
    <w:multiLevelType w:val="multilevel"/>
    <w:tmpl w:val="F2A2F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438C16A1"/>
    <w:multiLevelType w:val="multilevel"/>
    <w:tmpl w:val="C8FC2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44122DA2"/>
    <w:multiLevelType w:val="multilevel"/>
    <w:tmpl w:val="0C98959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45A05E90"/>
    <w:multiLevelType w:val="hybridMultilevel"/>
    <w:tmpl w:val="FB4E8C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0" w15:restartNumberingAfterBreak="0">
    <w:nsid w:val="45AB75CF"/>
    <w:multiLevelType w:val="hybridMultilevel"/>
    <w:tmpl w:val="CC7430F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1" w15:restartNumberingAfterBreak="0">
    <w:nsid w:val="469E6C27"/>
    <w:multiLevelType w:val="hybridMultilevel"/>
    <w:tmpl w:val="AEF0C8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2" w15:restartNumberingAfterBreak="0">
    <w:nsid w:val="48552B28"/>
    <w:multiLevelType w:val="multilevel"/>
    <w:tmpl w:val="6156876A"/>
    <w:lvl w:ilvl="0">
      <w:start w:val="1"/>
      <w:numFmt w:val="decimal"/>
      <w:lvlText w:val="%1."/>
      <w:lvlJc w:val="left"/>
      <w:pPr>
        <w:ind w:left="720" w:hanging="360"/>
      </w:pPr>
      <w:rPr>
        <w:rFonts w:ascii="Calibri" w:hAnsi="Calibri" w:eastAsia="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49950C79"/>
    <w:multiLevelType w:val="multilevel"/>
    <w:tmpl w:val="63203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49AB705D"/>
    <w:multiLevelType w:val="multilevel"/>
    <w:tmpl w:val="E39EA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4A490FC4"/>
    <w:multiLevelType w:val="multilevel"/>
    <w:tmpl w:val="02B05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4BD85294"/>
    <w:multiLevelType w:val="hybridMultilevel"/>
    <w:tmpl w:val="68FE46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7" w15:restartNumberingAfterBreak="0">
    <w:nsid w:val="4BD90BBC"/>
    <w:multiLevelType w:val="hybridMultilevel"/>
    <w:tmpl w:val="A230A1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8" w15:restartNumberingAfterBreak="0">
    <w:nsid w:val="4BEE3959"/>
    <w:multiLevelType w:val="hybridMultilevel"/>
    <w:tmpl w:val="AB0A2F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9" w15:restartNumberingAfterBreak="0">
    <w:nsid w:val="4CA17E62"/>
    <w:multiLevelType w:val="hybridMultilevel"/>
    <w:tmpl w:val="0F64F0A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0" w15:restartNumberingAfterBreak="0">
    <w:nsid w:val="4FD970E7"/>
    <w:multiLevelType w:val="hybridMultilevel"/>
    <w:tmpl w:val="3992064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1" w15:restartNumberingAfterBreak="0">
    <w:nsid w:val="50076615"/>
    <w:multiLevelType w:val="hybridMultilevel"/>
    <w:tmpl w:val="202A58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2" w15:restartNumberingAfterBreak="0">
    <w:nsid w:val="50313C15"/>
    <w:multiLevelType w:val="multilevel"/>
    <w:tmpl w:val="5A2A6AC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hAnsi="Calibri" w:eastAsia="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hAnsi="Calibri" w:eastAsia="Calibri" w:cs="Calibri"/>
        <w:b w:val="0"/>
        <w:i w:val="0"/>
        <w:smallCaps w:val="0"/>
        <w:strike w:val="0"/>
        <w:shd w:val="clear" w:color="auto" w:fill="auto"/>
        <w:vertAlign w:val="baseline"/>
      </w:rPr>
    </w:lvl>
    <w:lvl w:ilvl="6">
      <w:start w:val="1"/>
      <w:numFmt w:val="decimal"/>
      <w:lvlText w:val="%7."/>
      <w:lvlJc w:val="left"/>
      <w:pPr>
        <w:ind w:left="3510" w:hanging="360"/>
      </w:pPr>
      <w:rPr>
        <w:rFonts w:ascii="Calibri" w:hAnsi="Calibri" w:eastAsia="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hAnsi="Calibri" w:eastAsia="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hAnsi="Calibri" w:eastAsia="Calibri" w:cs="Calibri"/>
        <w:b w:val="0"/>
        <w:i w:val="0"/>
        <w:smallCaps w:val="0"/>
        <w:strike w:val="0"/>
        <w:shd w:val="clear" w:color="auto" w:fill="auto"/>
        <w:vertAlign w:val="baseline"/>
      </w:rPr>
    </w:lvl>
  </w:abstractNum>
  <w:abstractNum w:abstractNumId="123" w15:restartNumberingAfterBreak="0">
    <w:nsid w:val="505A6334"/>
    <w:multiLevelType w:val="hybridMultilevel"/>
    <w:tmpl w:val="F8D0F24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4" w15:restartNumberingAfterBreak="0">
    <w:nsid w:val="513354A2"/>
    <w:multiLevelType w:val="multilevel"/>
    <w:tmpl w:val="6B643EE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25" w15:restartNumberingAfterBreak="0">
    <w:nsid w:val="53D01014"/>
    <w:multiLevelType w:val="hybridMultilevel"/>
    <w:tmpl w:val="26027C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6" w15:restartNumberingAfterBreak="0">
    <w:nsid w:val="54CF4779"/>
    <w:multiLevelType w:val="hybridMultilevel"/>
    <w:tmpl w:val="3D0C427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7" w15:restartNumberingAfterBreak="0">
    <w:nsid w:val="55A862E6"/>
    <w:multiLevelType w:val="hybridMultilevel"/>
    <w:tmpl w:val="D3120F5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8" w15:restartNumberingAfterBreak="0">
    <w:nsid w:val="55E61E71"/>
    <w:multiLevelType w:val="hybridMultilevel"/>
    <w:tmpl w:val="2E7225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9" w15:restartNumberingAfterBreak="0">
    <w:nsid w:val="55E90517"/>
    <w:multiLevelType w:val="hybridMultilevel"/>
    <w:tmpl w:val="C5AE491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0" w15:restartNumberingAfterBreak="0">
    <w:nsid w:val="56013CBE"/>
    <w:multiLevelType w:val="multilevel"/>
    <w:tmpl w:val="F4F0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563A26A2"/>
    <w:multiLevelType w:val="hybridMultilevel"/>
    <w:tmpl w:val="7A2EA4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2" w15:restartNumberingAfterBreak="0">
    <w:nsid w:val="569976A2"/>
    <w:multiLevelType w:val="hybridMultilevel"/>
    <w:tmpl w:val="026C5A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3" w15:restartNumberingAfterBreak="0">
    <w:nsid w:val="575061A1"/>
    <w:multiLevelType w:val="hybridMultilevel"/>
    <w:tmpl w:val="49FA4B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4" w15:restartNumberingAfterBreak="0">
    <w:nsid w:val="58CF4ADB"/>
    <w:multiLevelType w:val="hybridMultilevel"/>
    <w:tmpl w:val="E348BBB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5" w15:restartNumberingAfterBreak="0">
    <w:nsid w:val="58F97E2F"/>
    <w:multiLevelType w:val="hybridMultilevel"/>
    <w:tmpl w:val="5D9CC2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6" w15:restartNumberingAfterBreak="0">
    <w:nsid w:val="598D5111"/>
    <w:multiLevelType w:val="multilevel"/>
    <w:tmpl w:val="780CCEA6"/>
    <w:lvl w:ilvl="0">
      <w:start w:val="3"/>
      <w:numFmt w:val="decimal"/>
      <w:lvlText w:val="%1."/>
      <w:lvlJc w:val="left"/>
      <w:pPr>
        <w:ind w:left="720" w:hanging="360"/>
      </w:pPr>
      <w:rPr>
        <w:u w:val="none"/>
      </w:rPr>
    </w:lvl>
    <w:lvl w:ilvl="1">
      <w:start w:val="1"/>
      <w:numFmt w:val="decimal"/>
      <w:lvlText w:val="%2."/>
      <w:lvlJc w:val="left"/>
      <w:pPr>
        <w:ind w:left="1440" w:hanging="360"/>
      </w:pPr>
      <w:rPr>
        <w:rFonts w:ascii="Calibri" w:hAnsi="Calibri" w:eastAsia="Calibri" w:cs="Calibri"/>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15:restartNumberingAfterBreak="0">
    <w:nsid w:val="5B69112D"/>
    <w:multiLevelType w:val="hybridMultilevel"/>
    <w:tmpl w:val="16A2C3C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8" w15:restartNumberingAfterBreak="0">
    <w:nsid w:val="5BCD1F1E"/>
    <w:multiLevelType w:val="multilevel"/>
    <w:tmpl w:val="A7785324"/>
    <w:lvl w:ilvl="0">
      <w:start w:val="1"/>
      <w:numFmt w:val="decimal"/>
      <w:lvlText w:val="%1."/>
      <w:lvlJc w:val="left"/>
      <w:pPr>
        <w:ind w:left="1080" w:hanging="360"/>
      </w:pPr>
      <w:rPr>
        <w:b w:val="0"/>
        <w:smallCaps w:val="0"/>
        <w:strike w:val="0"/>
        <w:shd w:val="clear" w:color="auto" w:fill="auto"/>
        <w:vertAlign w:val="baseline"/>
      </w:rPr>
    </w:lvl>
    <w:lvl w:ilvl="1">
      <w:start w:val="1"/>
      <w:numFmt w:val="decimal"/>
      <w:lvlText w:val="%2."/>
      <w:lvlJc w:val="left"/>
      <w:pPr>
        <w:ind w:left="990" w:hanging="360"/>
      </w:pPr>
      <w:rPr>
        <w:rFonts w:eastAsia="Calibri" w:asciiTheme="majorHAnsi" w:hAnsiTheme="majorHAnsi" w:cstheme="majorHAnsi"/>
      </w:rPr>
    </w:lvl>
    <w:lvl w:ilvl="2">
      <w:start w:val="1"/>
      <w:numFmt w:val="lowerRoman"/>
      <w:lvlText w:val="%3."/>
      <w:lvlJc w:val="right"/>
      <w:pPr>
        <w:ind w:left="1710" w:hanging="180"/>
      </w:pPr>
    </w:lvl>
    <w:lvl w:ilvl="3">
      <w:start w:val="1"/>
      <w:numFmt w:val="decimal"/>
      <w:lvlText w:val="%4."/>
      <w:lvlJc w:val="left"/>
      <w:pPr>
        <w:ind w:left="99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39" w15:restartNumberingAfterBreak="0">
    <w:nsid w:val="5D3B6B88"/>
    <w:multiLevelType w:val="hybridMultilevel"/>
    <w:tmpl w:val="2C0893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0" w15:restartNumberingAfterBreak="0">
    <w:nsid w:val="5DC81E8C"/>
    <w:multiLevelType w:val="hybridMultilevel"/>
    <w:tmpl w:val="3C7011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1" w15:restartNumberingAfterBreak="0">
    <w:nsid w:val="5E8F6C8F"/>
    <w:multiLevelType w:val="hybridMultilevel"/>
    <w:tmpl w:val="08002C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2" w15:restartNumberingAfterBreak="0">
    <w:nsid w:val="5E911BCB"/>
    <w:multiLevelType w:val="multilevel"/>
    <w:tmpl w:val="BF50E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5F047A14"/>
    <w:multiLevelType w:val="hybridMultilevel"/>
    <w:tmpl w:val="63AE77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4" w15:restartNumberingAfterBreak="0">
    <w:nsid w:val="601E20C2"/>
    <w:multiLevelType w:val="hybridMultilevel"/>
    <w:tmpl w:val="BA4450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5" w15:restartNumberingAfterBreak="0">
    <w:nsid w:val="60642CF1"/>
    <w:multiLevelType w:val="hybridMultilevel"/>
    <w:tmpl w:val="B6D80A4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6" w15:restartNumberingAfterBreak="0">
    <w:nsid w:val="60F44C3D"/>
    <w:multiLevelType w:val="hybridMultilevel"/>
    <w:tmpl w:val="D38E846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7" w15:restartNumberingAfterBreak="0">
    <w:nsid w:val="6163622B"/>
    <w:multiLevelType w:val="hybridMultilevel"/>
    <w:tmpl w:val="B27E0AA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8" w15:restartNumberingAfterBreak="0">
    <w:nsid w:val="617925CB"/>
    <w:multiLevelType w:val="hybridMultilevel"/>
    <w:tmpl w:val="5046FD8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9" w15:restartNumberingAfterBreak="0">
    <w:nsid w:val="61F3659D"/>
    <w:multiLevelType w:val="multilevel"/>
    <w:tmpl w:val="50FE87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0" w15:restartNumberingAfterBreak="0">
    <w:nsid w:val="6209304F"/>
    <w:multiLevelType w:val="hybridMultilevel"/>
    <w:tmpl w:val="281407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1" w15:restartNumberingAfterBreak="0">
    <w:nsid w:val="62F52FB3"/>
    <w:multiLevelType w:val="multilevel"/>
    <w:tmpl w:val="771CD826"/>
    <w:lvl w:ilvl="0">
      <w:start w:val="1"/>
      <w:numFmt w:val="decimal"/>
      <w:lvlText w:val="%1."/>
      <w:lvlJc w:val="left"/>
      <w:pPr>
        <w:ind w:left="108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2" w15:restartNumberingAfterBreak="0">
    <w:nsid w:val="632C6854"/>
    <w:multiLevelType w:val="hybridMultilevel"/>
    <w:tmpl w:val="507403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3" w15:restartNumberingAfterBreak="0">
    <w:nsid w:val="63A57DBC"/>
    <w:multiLevelType w:val="hybridMultilevel"/>
    <w:tmpl w:val="CDB075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4" w15:restartNumberingAfterBreak="0">
    <w:nsid w:val="64665BDB"/>
    <w:multiLevelType w:val="multilevel"/>
    <w:tmpl w:val="762AC4D8"/>
    <w:lvl w:ilvl="0">
      <w:start w:val="1"/>
      <w:numFmt w:val="decimal"/>
      <w:lvlText w:val="%1."/>
      <w:lvlJc w:val="left"/>
      <w:pPr>
        <w:ind w:left="720" w:hanging="360"/>
      </w:pPr>
      <w:rPr>
        <w:rFonts w:ascii="Calibri" w:hAnsi="Calibri" w:eastAsia="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hAnsi="Calibri" w:eastAsia="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90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55" w15:restartNumberingAfterBreak="0">
    <w:nsid w:val="64B255E4"/>
    <w:multiLevelType w:val="hybridMultilevel"/>
    <w:tmpl w:val="D7E02344"/>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6" w15:restartNumberingAfterBreak="0">
    <w:nsid w:val="65884DB6"/>
    <w:multiLevelType w:val="hybridMultilevel"/>
    <w:tmpl w:val="E8045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7" w15:restartNumberingAfterBreak="0">
    <w:nsid w:val="66A93896"/>
    <w:multiLevelType w:val="multilevel"/>
    <w:tmpl w:val="C4F0D2AC"/>
    <w:lvl w:ilvl="0">
      <w:start w:val="1"/>
      <w:numFmt w:val="decimal"/>
      <w:lvlText w:val="%1."/>
      <w:lvlJc w:val="left"/>
      <w:pPr>
        <w:ind w:left="720" w:hanging="360"/>
      </w:pPr>
      <w:rPr>
        <w:rFonts w:ascii="Calibri" w:hAnsi="Calibri" w:eastAsia="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15:restartNumberingAfterBreak="0">
    <w:nsid w:val="68C239DD"/>
    <w:multiLevelType w:val="multilevel"/>
    <w:tmpl w:val="1744CA10"/>
    <w:lvl w:ilvl="0">
      <w:start w:val="1"/>
      <w:numFmt w:val="decimal"/>
      <w:lvlText w:val="%1."/>
      <w:lvlJc w:val="left"/>
      <w:pPr>
        <w:ind w:left="720" w:hanging="360"/>
      </w:pPr>
      <w:rPr>
        <w:rFonts w:ascii="Calibri" w:hAnsi="Calibri" w:eastAsia="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9B50D83"/>
    <w:multiLevelType w:val="hybridMultilevel"/>
    <w:tmpl w:val="D3781DEE"/>
    <w:lvl w:ilvl="0" w:tplc="337C99A4">
      <w:start w:val="1"/>
      <w:numFmt w:val="decimal"/>
      <w:lvlText w:val="%1."/>
      <w:lvlJc w:val="left"/>
      <w:pPr>
        <w:ind w:left="1068" w:hanging="360"/>
      </w:pPr>
      <w:rPr>
        <w:rFonts w:hint="default"/>
      </w:rPr>
    </w:lvl>
    <w:lvl w:ilvl="1" w:tplc="300A0019">
      <w:start w:val="1"/>
      <w:numFmt w:val="lowerLetter"/>
      <w:lvlText w:val="%2."/>
      <w:lvlJc w:val="left"/>
      <w:pPr>
        <w:ind w:left="1788" w:hanging="360"/>
      </w:pPr>
    </w:lvl>
    <w:lvl w:ilvl="2" w:tplc="300A001B">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60" w15:restartNumberingAfterBreak="0">
    <w:nsid w:val="6C4D079E"/>
    <w:multiLevelType w:val="multilevel"/>
    <w:tmpl w:val="33942524"/>
    <w:lvl w:ilvl="0">
      <w:start w:val="1"/>
      <w:numFmt w:val="decimal"/>
      <w:lvlText w:val="%1."/>
      <w:lvlJc w:val="left"/>
      <w:pPr>
        <w:ind w:left="720" w:hanging="360"/>
      </w:pPr>
      <w:rPr>
        <w:rFonts w:ascii="Calibri" w:hAnsi="Calibri" w:eastAsia="Calibri" w:cs="Calibri"/>
        <w:b w:val="0"/>
        <w:u w:val="none"/>
      </w:rPr>
    </w:lvl>
    <w:lvl w:ilvl="1">
      <w:start w:val="1"/>
      <w:numFmt w:val="lowerLetter"/>
      <w:lvlText w:val="%2."/>
      <w:lvlJc w:val="left"/>
      <w:pPr>
        <w:ind w:left="990" w:hanging="360"/>
      </w:pPr>
      <w:rPr>
        <w:u w:val="none"/>
      </w:rPr>
    </w:lvl>
    <w:lvl w:ilvl="2">
      <w:start w:val="1"/>
      <w:numFmt w:val="lowerRoman"/>
      <w:lvlText w:val="%3."/>
      <w:lvlJc w:val="right"/>
      <w:pPr>
        <w:ind w:left="1350" w:hanging="360"/>
      </w:pPr>
      <w:rPr>
        <w:u w:val="none"/>
      </w:rPr>
    </w:lvl>
    <w:lvl w:ilvl="3">
      <w:start w:val="1"/>
      <w:numFmt w:val="lowerRoman"/>
      <w:lvlText w:val="%4."/>
      <w:lvlJc w:val="left"/>
      <w:pPr>
        <w:ind w:left="1620" w:hanging="360"/>
      </w:pPr>
      <w:rPr>
        <w:rFonts w:eastAsia="Calibri" w:asciiTheme="majorHAnsi" w:hAnsiTheme="majorHAnsi" w:cstheme="majorHAnsi"/>
        <w:u w:val="none"/>
      </w:rPr>
    </w:lvl>
    <w:lvl w:ilvl="4">
      <w:start w:val="1"/>
      <w:numFmt w:val="lowerLetter"/>
      <w:lvlText w:val="%5."/>
      <w:lvlJc w:val="left"/>
      <w:pPr>
        <w:ind w:left="108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63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15:restartNumberingAfterBreak="0">
    <w:nsid w:val="6C594F0E"/>
    <w:multiLevelType w:val="hybridMultilevel"/>
    <w:tmpl w:val="3556A4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2" w15:restartNumberingAfterBreak="0">
    <w:nsid w:val="6C66598D"/>
    <w:multiLevelType w:val="hybridMultilevel"/>
    <w:tmpl w:val="69C642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3" w15:restartNumberingAfterBreak="0">
    <w:nsid w:val="6C887073"/>
    <w:multiLevelType w:val="hybridMultilevel"/>
    <w:tmpl w:val="A2A083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4" w15:restartNumberingAfterBreak="0">
    <w:nsid w:val="6CEA1809"/>
    <w:multiLevelType w:val="hybridMultilevel"/>
    <w:tmpl w:val="778A61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5" w15:restartNumberingAfterBreak="0">
    <w:nsid w:val="6DD41C17"/>
    <w:multiLevelType w:val="multilevel"/>
    <w:tmpl w:val="1A5A61AA"/>
    <w:lvl w:ilvl="0">
      <w:start w:val="1"/>
      <w:numFmt w:val="decimal"/>
      <w:lvlText w:val="%1."/>
      <w:lvlJc w:val="left"/>
      <w:pPr>
        <w:ind w:left="72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126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6E394E44"/>
    <w:multiLevelType w:val="hybridMultilevel"/>
    <w:tmpl w:val="8CAE7DB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7" w15:restartNumberingAfterBreak="0">
    <w:nsid w:val="6F0135CD"/>
    <w:multiLevelType w:val="hybridMultilevel"/>
    <w:tmpl w:val="4A2259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8" w15:restartNumberingAfterBreak="0">
    <w:nsid w:val="6F0A2AB5"/>
    <w:multiLevelType w:val="multilevel"/>
    <w:tmpl w:val="20E2EC78"/>
    <w:lvl w:ilvl="0">
      <w:start w:val="1"/>
      <w:numFmt w:val="decimal"/>
      <w:lvlText w:val="%1."/>
      <w:lvlJc w:val="left"/>
      <w:pPr>
        <w:ind w:left="2250" w:hanging="360"/>
      </w:pPr>
      <w:rPr>
        <w:rFonts w:ascii="Calibri" w:hAnsi="Calibri" w:eastAsia="Calibri" w:cs="Calibri"/>
        <w:u w:val="none"/>
      </w:rPr>
    </w:lvl>
    <w:lvl w:ilvl="1">
      <w:start w:val="1"/>
      <w:numFmt w:val="lowerLetter"/>
      <w:lvlText w:val="%2."/>
      <w:lvlJc w:val="left"/>
      <w:pPr>
        <w:ind w:left="2970" w:hanging="360"/>
      </w:pPr>
      <w:rPr>
        <w:u w:val="none"/>
      </w:rPr>
    </w:lvl>
    <w:lvl w:ilvl="2">
      <w:start w:val="1"/>
      <w:numFmt w:val="lowerRoman"/>
      <w:lvlText w:val="%3."/>
      <w:lvlJc w:val="right"/>
      <w:pPr>
        <w:ind w:left="3690" w:hanging="360"/>
      </w:pPr>
      <w:rPr>
        <w:u w:val="none"/>
      </w:rPr>
    </w:lvl>
    <w:lvl w:ilvl="3">
      <w:start w:val="1"/>
      <w:numFmt w:val="decimal"/>
      <w:lvlText w:val="%4."/>
      <w:lvlJc w:val="left"/>
      <w:pPr>
        <w:ind w:left="4410" w:hanging="360"/>
      </w:pPr>
      <w:rPr>
        <w:u w:val="none"/>
      </w:rPr>
    </w:lvl>
    <w:lvl w:ilvl="4">
      <w:start w:val="1"/>
      <w:numFmt w:val="lowerLetter"/>
      <w:lvlText w:val="%5."/>
      <w:lvlJc w:val="left"/>
      <w:pPr>
        <w:ind w:left="5130" w:hanging="360"/>
      </w:pPr>
      <w:rPr>
        <w:u w:val="none"/>
      </w:rPr>
    </w:lvl>
    <w:lvl w:ilvl="5">
      <w:start w:val="1"/>
      <w:numFmt w:val="lowerRoman"/>
      <w:lvlText w:val="%6."/>
      <w:lvlJc w:val="right"/>
      <w:pPr>
        <w:ind w:left="5850" w:hanging="360"/>
      </w:pPr>
      <w:rPr>
        <w:u w:val="none"/>
      </w:rPr>
    </w:lvl>
    <w:lvl w:ilvl="6">
      <w:start w:val="1"/>
      <w:numFmt w:val="decimal"/>
      <w:lvlText w:val="%7."/>
      <w:lvlJc w:val="left"/>
      <w:pPr>
        <w:ind w:left="6570" w:hanging="360"/>
      </w:pPr>
      <w:rPr>
        <w:u w:val="none"/>
      </w:rPr>
    </w:lvl>
    <w:lvl w:ilvl="7">
      <w:start w:val="1"/>
      <w:numFmt w:val="lowerLetter"/>
      <w:lvlText w:val="%8."/>
      <w:lvlJc w:val="left"/>
      <w:pPr>
        <w:ind w:left="7290" w:hanging="360"/>
      </w:pPr>
      <w:rPr>
        <w:u w:val="none"/>
      </w:rPr>
    </w:lvl>
    <w:lvl w:ilvl="8">
      <w:start w:val="1"/>
      <w:numFmt w:val="lowerRoman"/>
      <w:lvlText w:val="%9."/>
      <w:lvlJc w:val="right"/>
      <w:pPr>
        <w:ind w:left="8010" w:hanging="360"/>
      </w:pPr>
      <w:rPr>
        <w:u w:val="none"/>
      </w:rPr>
    </w:lvl>
  </w:abstractNum>
  <w:abstractNum w:abstractNumId="169" w15:restartNumberingAfterBreak="0">
    <w:nsid w:val="6F376ABA"/>
    <w:multiLevelType w:val="multilevel"/>
    <w:tmpl w:val="561493FC"/>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0" w15:restartNumberingAfterBreak="0">
    <w:nsid w:val="6F765178"/>
    <w:multiLevelType w:val="multilevel"/>
    <w:tmpl w:val="50FE877A"/>
    <w:lvl w:ilvl="0">
      <w:start w:val="1"/>
      <w:numFmt w:val="decimal"/>
      <w:lvlText w:val="%1."/>
      <w:lvlJc w:val="left"/>
      <w:pPr>
        <w:ind w:left="198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1" w15:restartNumberingAfterBreak="0">
    <w:nsid w:val="700542C0"/>
    <w:multiLevelType w:val="hybridMultilevel"/>
    <w:tmpl w:val="918E8B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2" w15:restartNumberingAfterBreak="0">
    <w:nsid w:val="70E25E52"/>
    <w:multiLevelType w:val="multilevel"/>
    <w:tmpl w:val="5C0A5BE4"/>
    <w:lvl w:ilvl="0">
      <w:start w:val="1"/>
      <w:numFmt w:val="decimal"/>
      <w:lvlText w:val="%1."/>
      <w:lvlJc w:val="left"/>
      <w:pPr>
        <w:ind w:left="990" w:hanging="360"/>
      </w:pPr>
      <w:rPr>
        <w:u w:val="none"/>
      </w:rPr>
    </w:lvl>
    <w:lvl w:ilvl="1">
      <w:start w:val="1"/>
      <w:numFmt w:val="lowerRoman"/>
      <w:lvlText w:val="%2."/>
      <w:lvlJc w:val="right"/>
      <w:pPr>
        <w:ind w:left="2070" w:hanging="360"/>
      </w:pPr>
      <w:rPr>
        <w:u w:val="none"/>
      </w:rPr>
    </w:lvl>
    <w:lvl w:ilvl="2">
      <w:start w:val="1"/>
      <w:numFmt w:val="lowerRoman"/>
      <w:lvlText w:val="%3."/>
      <w:lvlJc w:val="right"/>
      <w:pPr>
        <w:ind w:left="1620" w:hanging="360"/>
      </w:pPr>
      <w:rPr>
        <w:i w:val="0"/>
        <w:u w:val="none"/>
      </w:rPr>
    </w:lvl>
    <w:lvl w:ilvl="3">
      <w:start w:val="1"/>
      <w:numFmt w:val="lowerLetter"/>
      <w:lvlText w:val="%4."/>
      <w:lvlJc w:val="left"/>
      <w:pPr>
        <w:ind w:left="3510" w:hanging="360"/>
      </w:pPr>
      <w:rPr>
        <w:u w:val="none"/>
      </w:rPr>
    </w:lvl>
    <w:lvl w:ilvl="4">
      <w:start w:val="1"/>
      <w:numFmt w:val="lowerLetter"/>
      <w:lvlText w:val="%5."/>
      <w:lvlJc w:val="left"/>
      <w:pPr>
        <w:ind w:left="4230" w:hanging="360"/>
      </w:pPr>
      <w:rPr>
        <w:u w:val="none"/>
      </w:rPr>
    </w:lvl>
    <w:lvl w:ilvl="5">
      <w:start w:val="1"/>
      <w:numFmt w:val="lowerRoman"/>
      <w:lvlText w:val="%6."/>
      <w:lvlJc w:val="right"/>
      <w:pPr>
        <w:ind w:left="4950" w:hanging="360"/>
      </w:pPr>
      <w:rPr>
        <w:u w:val="none"/>
      </w:rPr>
    </w:lvl>
    <w:lvl w:ilvl="6">
      <w:start w:val="1"/>
      <w:numFmt w:val="decimal"/>
      <w:lvlText w:val="%7."/>
      <w:lvlJc w:val="left"/>
      <w:pPr>
        <w:ind w:left="5670" w:hanging="360"/>
      </w:pPr>
      <w:rPr>
        <w:u w:val="none"/>
      </w:rPr>
    </w:lvl>
    <w:lvl w:ilvl="7">
      <w:start w:val="1"/>
      <w:numFmt w:val="lowerLetter"/>
      <w:lvlText w:val="%8."/>
      <w:lvlJc w:val="left"/>
      <w:pPr>
        <w:ind w:left="6390" w:hanging="360"/>
      </w:pPr>
      <w:rPr>
        <w:u w:val="none"/>
      </w:rPr>
    </w:lvl>
    <w:lvl w:ilvl="8">
      <w:start w:val="1"/>
      <w:numFmt w:val="lowerRoman"/>
      <w:lvlText w:val="%9."/>
      <w:lvlJc w:val="right"/>
      <w:pPr>
        <w:ind w:left="7110" w:hanging="360"/>
      </w:pPr>
      <w:rPr>
        <w:u w:val="none"/>
      </w:rPr>
    </w:lvl>
  </w:abstractNum>
  <w:abstractNum w:abstractNumId="173" w15:restartNumberingAfterBreak="0">
    <w:nsid w:val="71203662"/>
    <w:multiLevelType w:val="hybridMultilevel"/>
    <w:tmpl w:val="820A5F6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2D7760"/>
    <w:multiLevelType w:val="hybridMultilevel"/>
    <w:tmpl w:val="EA100C6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5" w15:restartNumberingAfterBreak="0">
    <w:nsid w:val="74EC5B28"/>
    <w:multiLevelType w:val="multilevel"/>
    <w:tmpl w:val="D1CE8858"/>
    <w:lvl w:ilvl="0">
      <w:start w:val="1"/>
      <w:numFmt w:val="decimal"/>
      <w:lvlText w:val="%1."/>
      <w:lvlJc w:val="left"/>
      <w:pPr>
        <w:ind w:left="810" w:hanging="360"/>
      </w:pPr>
      <w:rPr>
        <w:b w:val="0"/>
        <w:smallCaps w:val="0"/>
        <w:strike w:val="0"/>
        <w:shd w:val="clear" w:color="auto" w:fill="auto"/>
        <w:vertAlign w:val="baseline"/>
      </w:rPr>
    </w:lvl>
    <w:lvl w:ilvl="1">
      <w:start w:val="1"/>
      <w:numFmt w:val="lowerLetter"/>
      <w:lvlText w:val="%2."/>
      <w:lvlJc w:val="left"/>
      <w:pPr>
        <w:ind w:left="1530" w:hanging="360"/>
      </w:pPr>
    </w:lvl>
    <w:lvl w:ilvl="2">
      <w:start w:val="1"/>
      <w:numFmt w:val="lowerRoman"/>
      <w:lvlText w:val="%3."/>
      <w:lvlJc w:val="right"/>
      <w:pPr>
        <w:ind w:left="108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76" w15:restartNumberingAfterBreak="0">
    <w:nsid w:val="75522BE7"/>
    <w:multiLevelType w:val="multilevel"/>
    <w:tmpl w:val="C2466ADA"/>
    <w:lvl w:ilvl="0">
      <w:start w:val="1"/>
      <w:numFmt w:val="decimal"/>
      <w:lvlText w:val="%1."/>
      <w:lvlJc w:val="left"/>
      <w:pPr>
        <w:ind w:left="990" w:hanging="360"/>
      </w:pPr>
      <w:rPr>
        <w:rFonts w:ascii="Calibri" w:hAnsi="Calibri" w:eastAsia="Calibri" w:cs="Calibri"/>
        <w:u w:val="none"/>
      </w:rPr>
    </w:lvl>
    <w:lvl w:ilvl="1">
      <w:start w:val="1"/>
      <w:numFmt w:val="lowerRoman"/>
      <w:lvlText w:val="%2."/>
      <w:lvlJc w:val="right"/>
      <w:pPr>
        <w:ind w:left="1620" w:hanging="360"/>
      </w:pPr>
      <w:rPr>
        <w:u w:val="none"/>
        <w:lang w:val="es-EC"/>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7" w15:restartNumberingAfterBreak="0">
    <w:nsid w:val="75D12DD9"/>
    <w:multiLevelType w:val="hybridMultilevel"/>
    <w:tmpl w:val="330EEA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8" w15:restartNumberingAfterBreak="0">
    <w:nsid w:val="765D2F57"/>
    <w:multiLevelType w:val="multilevel"/>
    <w:tmpl w:val="94C86830"/>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15:restartNumberingAfterBreak="0">
    <w:nsid w:val="770265FF"/>
    <w:multiLevelType w:val="multilevel"/>
    <w:tmpl w:val="46849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180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15:restartNumberingAfterBreak="0">
    <w:nsid w:val="7ADE70A7"/>
    <w:multiLevelType w:val="multilevel"/>
    <w:tmpl w:val="0CF09F4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7BC46110"/>
    <w:multiLevelType w:val="multilevel"/>
    <w:tmpl w:val="A4AAB86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40" w:hanging="360"/>
      </w:pPr>
      <w:rPr>
        <w:color w:val="auto"/>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15:restartNumberingAfterBreak="0">
    <w:nsid w:val="7CAD3B0F"/>
    <w:multiLevelType w:val="hybridMultilevel"/>
    <w:tmpl w:val="D1C896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3" w15:restartNumberingAfterBreak="0">
    <w:nsid w:val="7CE6571C"/>
    <w:multiLevelType w:val="hybridMultilevel"/>
    <w:tmpl w:val="024698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4" w15:restartNumberingAfterBreak="0">
    <w:nsid w:val="7D3649F5"/>
    <w:multiLevelType w:val="hybridMultilevel"/>
    <w:tmpl w:val="E1A6491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5" w15:restartNumberingAfterBreak="0">
    <w:nsid w:val="7D5C0EDF"/>
    <w:multiLevelType w:val="multilevel"/>
    <w:tmpl w:val="4C14F1FE"/>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6" w15:restartNumberingAfterBreak="0">
    <w:nsid w:val="7DB96F91"/>
    <w:multiLevelType w:val="hybridMultilevel"/>
    <w:tmpl w:val="CEA8B22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7" w15:restartNumberingAfterBreak="0">
    <w:nsid w:val="7FE96F64"/>
    <w:multiLevelType w:val="multilevel"/>
    <w:tmpl w:val="51F0EF5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16950772">
    <w:abstractNumId w:val="30"/>
  </w:num>
  <w:num w:numId="2" w16cid:durableId="167183360">
    <w:abstractNumId w:val="91"/>
  </w:num>
  <w:num w:numId="3" w16cid:durableId="270624801">
    <w:abstractNumId w:val="172"/>
  </w:num>
  <w:num w:numId="4" w16cid:durableId="1631549709">
    <w:abstractNumId w:val="154"/>
  </w:num>
  <w:num w:numId="5" w16cid:durableId="1968121028">
    <w:abstractNumId w:val="22"/>
  </w:num>
  <w:num w:numId="6" w16cid:durableId="396129993">
    <w:abstractNumId w:val="68"/>
  </w:num>
  <w:num w:numId="7" w16cid:durableId="2021203212">
    <w:abstractNumId w:val="105"/>
  </w:num>
  <w:num w:numId="8" w16cid:durableId="1018313647">
    <w:abstractNumId w:val="103"/>
  </w:num>
  <w:num w:numId="9" w16cid:durableId="2143880201">
    <w:abstractNumId w:val="175"/>
  </w:num>
  <w:num w:numId="10" w16cid:durableId="290677010">
    <w:abstractNumId w:val="106"/>
  </w:num>
  <w:num w:numId="11" w16cid:durableId="903829607">
    <w:abstractNumId w:val="115"/>
  </w:num>
  <w:num w:numId="12" w16cid:durableId="829835580">
    <w:abstractNumId w:val="45"/>
  </w:num>
  <w:num w:numId="13" w16cid:durableId="933392741">
    <w:abstractNumId w:val="70"/>
  </w:num>
  <w:num w:numId="14" w16cid:durableId="436370358">
    <w:abstractNumId w:val="20"/>
  </w:num>
  <w:num w:numId="15" w16cid:durableId="1427144233">
    <w:abstractNumId w:val="81"/>
  </w:num>
  <w:num w:numId="16" w16cid:durableId="126045293">
    <w:abstractNumId w:val="160"/>
  </w:num>
  <w:num w:numId="17" w16cid:durableId="1092974929">
    <w:abstractNumId w:val="19"/>
  </w:num>
  <w:num w:numId="18" w16cid:durableId="1824738509">
    <w:abstractNumId w:val="57"/>
  </w:num>
  <w:num w:numId="19" w16cid:durableId="535314933">
    <w:abstractNumId w:val="138"/>
  </w:num>
  <w:num w:numId="20" w16cid:durableId="1046954744">
    <w:abstractNumId w:val="41"/>
  </w:num>
  <w:num w:numId="21" w16cid:durableId="667249180">
    <w:abstractNumId w:val="99"/>
  </w:num>
  <w:num w:numId="22" w16cid:durableId="1530069037">
    <w:abstractNumId w:val="6"/>
  </w:num>
  <w:num w:numId="23" w16cid:durableId="1587153274">
    <w:abstractNumId w:val="66"/>
  </w:num>
  <w:num w:numId="24" w16cid:durableId="526144321">
    <w:abstractNumId w:val="3"/>
  </w:num>
  <w:num w:numId="25" w16cid:durableId="292371258">
    <w:abstractNumId w:val="97"/>
  </w:num>
  <w:num w:numId="26" w16cid:durableId="147720742">
    <w:abstractNumId w:val="142"/>
  </w:num>
  <w:num w:numId="27" w16cid:durableId="1801650647">
    <w:abstractNumId w:val="98"/>
  </w:num>
  <w:num w:numId="28" w16cid:durableId="980305268">
    <w:abstractNumId w:val="93"/>
  </w:num>
  <w:num w:numId="29" w16cid:durableId="1534806908">
    <w:abstractNumId w:val="62"/>
  </w:num>
  <w:num w:numId="30" w16cid:durableId="1056007532">
    <w:abstractNumId w:val="96"/>
  </w:num>
  <w:num w:numId="31" w16cid:durableId="231355686">
    <w:abstractNumId w:val="28"/>
  </w:num>
  <w:num w:numId="32" w16cid:durableId="22370140">
    <w:abstractNumId w:val="176"/>
  </w:num>
  <w:num w:numId="33" w16cid:durableId="1307587287">
    <w:abstractNumId w:val="158"/>
  </w:num>
  <w:num w:numId="34" w16cid:durableId="1101149255">
    <w:abstractNumId w:val="78"/>
  </w:num>
  <w:num w:numId="35" w16cid:durableId="234171609">
    <w:abstractNumId w:val="169"/>
  </w:num>
  <w:num w:numId="36" w16cid:durableId="1349940837">
    <w:abstractNumId w:val="130"/>
  </w:num>
  <w:num w:numId="37" w16cid:durableId="170030705">
    <w:abstractNumId w:val="15"/>
  </w:num>
  <w:num w:numId="38" w16cid:durableId="1270432801">
    <w:abstractNumId w:val="122"/>
  </w:num>
  <w:num w:numId="39" w16cid:durableId="2138603027">
    <w:abstractNumId w:val="179"/>
  </w:num>
  <w:num w:numId="40" w16cid:durableId="599030037">
    <w:abstractNumId w:val="77"/>
  </w:num>
  <w:num w:numId="41" w16cid:durableId="1722243174">
    <w:abstractNumId w:val="11"/>
  </w:num>
  <w:num w:numId="42" w16cid:durableId="546835970">
    <w:abstractNumId w:val="7"/>
  </w:num>
  <w:num w:numId="43" w16cid:durableId="2072341245">
    <w:abstractNumId w:val="26"/>
  </w:num>
  <w:num w:numId="44" w16cid:durableId="1609971517">
    <w:abstractNumId w:val="114"/>
  </w:num>
  <w:num w:numId="45" w16cid:durableId="1001539990">
    <w:abstractNumId w:val="14"/>
  </w:num>
  <w:num w:numId="46" w16cid:durableId="1998223540">
    <w:abstractNumId w:val="178"/>
  </w:num>
  <w:num w:numId="47" w16cid:durableId="75177002">
    <w:abstractNumId w:val="185"/>
  </w:num>
  <w:num w:numId="48" w16cid:durableId="1242326396">
    <w:abstractNumId w:val="113"/>
  </w:num>
  <w:num w:numId="49" w16cid:durableId="427232879">
    <w:abstractNumId w:val="170"/>
  </w:num>
  <w:num w:numId="50" w16cid:durableId="835461969">
    <w:abstractNumId w:val="180"/>
  </w:num>
  <w:num w:numId="51" w16cid:durableId="1528523069">
    <w:abstractNumId w:val="2"/>
  </w:num>
  <w:num w:numId="52" w16cid:durableId="420683077">
    <w:abstractNumId w:val="87"/>
  </w:num>
  <w:num w:numId="53" w16cid:durableId="1202009840">
    <w:abstractNumId w:val="168"/>
  </w:num>
  <w:num w:numId="54" w16cid:durableId="165904129">
    <w:abstractNumId w:val="159"/>
  </w:num>
  <w:num w:numId="55" w16cid:durableId="38091877">
    <w:abstractNumId w:val="50"/>
  </w:num>
  <w:num w:numId="56" w16cid:durableId="737673659">
    <w:abstractNumId w:val="18"/>
  </w:num>
  <w:num w:numId="57" w16cid:durableId="232545685">
    <w:abstractNumId w:val="124"/>
  </w:num>
  <w:num w:numId="58" w16cid:durableId="1779835898">
    <w:abstractNumId w:val="32"/>
  </w:num>
  <w:num w:numId="59" w16cid:durableId="582690711">
    <w:abstractNumId w:val="151"/>
  </w:num>
  <w:num w:numId="60" w16cid:durableId="611791615">
    <w:abstractNumId w:val="157"/>
  </w:num>
  <w:num w:numId="61" w16cid:durableId="1872957185">
    <w:abstractNumId w:val="59"/>
  </w:num>
  <w:num w:numId="62" w16cid:durableId="1553421106">
    <w:abstractNumId w:val="112"/>
  </w:num>
  <w:num w:numId="63" w16cid:durableId="261031087">
    <w:abstractNumId w:val="149"/>
  </w:num>
  <w:num w:numId="64" w16cid:durableId="920479759">
    <w:abstractNumId w:val="102"/>
  </w:num>
  <w:num w:numId="65" w16cid:durableId="950209975">
    <w:abstractNumId w:val="79"/>
  </w:num>
  <w:num w:numId="66" w16cid:durableId="1191063802">
    <w:abstractNumId w:val="181"/>
  </w:num>
  <w:num w:numId="67" w16cid:durableId="435175255">
    <w:abstractNumId w:val="136"/>
  </w:num>
  <w:num w:numId="68" w16cid:durableId="962688375">
    <w:abstractNumId w:val="187"/>
  </w:num>
  <w:num w:numId="69" w16cid:durableId="734935672">
    <w:abstractNumId w:val="21"/>
  </w:num>
  <w:num w:numId="70" w16cid:durableId="1560744481">
    <w:abstractNumId w:val="72"/>
  </w:num>
  <w:num w:numId="71" w16cid:durableId="1114903441">
    <w:abstractNumId w:val="73"/>
  </w:num>
  <w:num w:numId="72" w16cid:durableId="1661814842">
    <w:abstractNumId w:val="107"/>
  </w:num>
  <w:num w:numId="73" w16cid:durableId="420416226">
    <w:abstractNumId w:val="48"/>
  </w:num>
  <w:num w:numId="74" w16cid:durableId="1718627701">
    <w:abstractNumId w:val="108"/>
  </w:num>
  <w:num w:numId="75" w16cid:durableId="1106076035">
    <w:abstractNumId w:val="100"/>
  </w:num>
  <w:num w:numId="76" w16cid:durableId="1296064273">
    <w:abstractNumId w:val="131"/>
  </w:num>
  <w:num w:numId="77" w16cid:durableId="534999583">
    <w:abstractNumId w:val="123"/>
  </w:num>
  <w:num w:numId="78" w16cid:durableId="986474071">
    <w:abstractNumId w:val="156"/>
  </w:num>
  <w:num w:numId="79" w16cid:durableId="1825781497">
    <w:abstractNumId w:val="90"/>
  </w:num>
  <w:num w:numId="80" w16cid:durableId="984315032">
    <w:abstractNumId w:val="101"/>
  </w:num>
  <w:num w:numId="81" w16cid:durableId="1240212677">
    <w:abstractNumId w:val="150"/>
  </w:num>
  <w:num w:numId="82" w16cid:durableId="561797659">
    <w:abstractNumId w:val="9"/>
  </w:num>
  <w:num w:numId="83" w16cid:durableId="313409712">
    <w:abstractNumId w:val="146"/>
  </w:num>
  <w:num w:numId="84" w16cid:durableId="1608351176">
    <w:abstractNumId w:val="60"/>
  </w:num>
  <w:num w:numId="85" w16cid:durableId="1100761811">
    <w:abstractNumId w:val="75"/>
  </w:num>
  <w:num w:numId="86" w16cid:durableId="1110973100">
    <w:abstractNumId w:val="174"/>
  </w:num>
  <w:num w:numId="87" w16cid:durableId="724329475">
    <w:abstractNumId w:val="10"/>
  </w:num>
  <w:num w:numId="88" w16cid:durableId="142624505">
    <w:abstractNumId w:val="25"/>
  </w:num>
  <w:num w:numId="89" w16cid:durableId="1020663310">
    <w:abstractNumId w:val="121"/>
  </w:num>
  <w:num w:numId="90" w16cid:durableId="1596136074">
    <w:abstractNumId w:val="143"/>
  </w:num>
  <w:num w:numId="91" w16cid:durableId="1883637926">
    <w:abstractNumId w:val="1"/>
  </w:num>
  <w:num w:numId="92" w16cid:durableId="84156274">
    <w:abstractNumId w:val="46"/>
  </w:num>
  <w:num w:numId="93" w16cid:durableId="1679186342">
    <w:abstractNumId w:val="17"/>
  </w:num>
  <w:num w:numId="94" w16cid:durableId="798113393">
    <w:abstractNumId w:val="61"/>
  </w:num>
  <w:num w:numId="95" w16cid:durableId="339236671">
    <w:abstractNumId w:val="128"/>
  </w:num>
  <w:num w:numId="96" w16cid:durableId="678191611">
    <w:abstractNumId w:val="63"/>
  </w:num>
  <w:num w:numId="97" w16cid:durableId="1194347915">
    <w:abstractNumId w:val="34"/>
  </w:num>
  <w:num w:numId="98" w16cid:durableId="1814523238">
    <w:abstractNumId w:val="104"/>
  </w:num>
  <w:num w:numId="99" w16cid:durableId="1811626982">
    <w:abstractNumId w:val="39"/>
  </w:num>
  <w:num w:numId="100" w16cid:durableId="1642422002">
    <w:abstractNumId w:val="109"/>
  </w:num>
  <w:num w:numId="101" w16cid:durableId="320084884">
    <w:abstractNumId w:val="43"/>
  </w:num>
  <w:num w:numId="102" w16cid:durableId="1544292204">
    <w:abstractNumId w:val="139"/>
  </w:num>
  <w:num w:numId="103" w16cid:durableId="1523593800">
    <w:abstractNumId w:val="58"/>
  </w:num>
  <w:num w:numId="104" w16cid:durableId="1295527802">
    <w:abstractNumId w:val="40"/>
  </w:num>
  <w:num w:numId="105" w16cid:durableId="507064991">
    <w:abstractNumId w:val="65"/>
  </w:num>
  <w:num w:numId="106" w16cid:durableId="549071764">
    <w:abstractNumId w:val="29"/>
  </w:num>
  <w:num w:numId="107" w16cid:durableId="765350545">
    <w:abstractNumId w:val="120"/>
  </w:num>
  <w:num w:numId="108" w16cid:durableId="223151880">
    <w:abstractNumId w:val="147"/>
  </w:num>
  <w:num w:numId="109" w16cid:durableId="1343623608">
    <w:abstractNumId w:val="182"/>
  </w:num>
  <w:num w:numId="110" w16cid:durableId="141192848">
    <w:abstractNumId w:val="162"/>
  </w:num>
  <w:num w:numId="111" w16cid:durableId="353925926">
    <w:abstractNumId w:val="95"/>
  </w:num>
  <w:num w:numId="112" w16cid:durableId="1363243299">
    <w:abstractNumId w:val="16"/>
  </w:num>
  <w:num w:numId="113" w16cid:durableId="28069982">
    <w:abstractNumId w:val="161"/>
  </w:num>
  <w:num w:numId="114" w16cid:durableId="701907122">
    <w:abstractNumId w:val="83"/>
  </w:num>
  <w:num w:numId="115" w16cid:durableId="1262376218">
    <w:abstractNumId w:val="5"/>
  </w:num>
  <w:num w:numId="116" w16cid:durableId="801465644">
    <w:abstractNumId w:val="23"/>
  </w:num>
  <w:num w:numId="117" w16cid:durableId="1714846263">
    <w:abstractNumId w:val="140"/>
  </w:num>
  <w:num w:numId="118" w16cid:durableId="499540996">
    <w:abstractNumId w:val="84"/>
  </w:num>
  <w:num w:numId="119" w16cid:durableId="1217736076">
    <w:abstractNumId w:val="37"/>
  </w:num>
  <w:num w:numId="120" w16cid:durableId="951322928">
    <w:abstractNumId w:val="35"/>
  </w:num>
  <w:num w:numId="121" w16cid:durableId="1662810325">
    <w:abstractNumId w:val="148"/>
  </w:num>
  <w:num w:numId="122" w16cid:durableId="332034987">
    <w:abstractNumId w:val="74"/>
  </w:num>
  <w:num w:numId="123" w16cid:durableId="1153638056">
    <w:abstractNumId w:val="119"/>
  </w:num>
  <w:num w:numId="124" w16cid:durableId="438722167">
    <w:abstractNumId w:val="127"/>
  </w:num>
  <w:num w:numId="125" w16cid:durableId="223413404">
    <w:abstractNumId w:val="186"/>
  </w:num>
  <w:num w:numId="126" w16cid:durableId="675883876">
    <w:abstractNumId w:val="134"/>
  </w:num>
  <w:num w:numId="127" w16cid:durableId="1780643299">
    <w:abstractNumId w:val="110"/>
  </w:num>
  <w:num w:numId="128" w16cid:durableId="1421760162">
    <w:abstractNumId w:val="137"/>
  </w:num>
  <w:num w:numId="129" w16cid:durableId="897665603">
    <w:abstractNumId w:val="42"/>
  </w:num>
  <w:num w:numId="130" w16cid:durableId="2081171607">
    <w:abstractNumId w:val="163"/>
  </w:num>
  <w:num w:numId="131" w16cid:durableId="2015649509">
    <w:abstractNumId w:val="92"/>
  </w:num>
  <w:num w:numId="132" w16cid:durableId="527958136">
    <w:abstractNumId w:val="38"/>
  </w:num>
  <w:num w:numId="133" w16cid:durableId="1881434224">
    <w:abstractNumId w:val="145"/>
  </w:num>
  <w:num w:numId="134" w16cid:durableId="1265503729">
    <w:abstractNumId w:val="12"/>
  </w:num>
  <w:num w:numId="135" w16cid:durableId="1462074228">
    <w:abstractNumId w:val="129"/>
  </w:num>
  <w:num w:numId="136" w16cid:durableId="210773596">
    <w:abstractNumId w:val="153"/>
  </w:num>
  <w:num w:numId="137" w16cid:durableId="865947615">
    <w:abstractNumId w:val="132"/>
  </w:num>
  <w:num w:numId="138" w16cid:durableId="1312250531">
    <w:abstractNumId w:val="135"/>
  </w:num>
  <w:num w:numId="139" w16cid:durableId="1760711883">
    <w:abstractNumId w:val="85"/>
  </w:num>
  <w:num w:numId="140" w16cid:durableId="1612081086">
    <w:abstractNumId w:val="49"/>
  </w:num>
  <w:num w:numId="141" w16cid:durableId="1228685180">
    <w:abstractNumId w:val="165"/>
  </w:num>
  <w:num w:numId="142" w16cid:durableId="1292052049">
    <w:abstractNumId w:val="47"/>
  </w:num>
  <w:num w:numId="143" w16cid:durableId="1850754818">
    <w:abstractNumId w:val="166"/>
  </w:num>
  <w:num w:numId="144" w16cid:durableId="875582363">
    <w:abstractNumId w:val="86"/>
  </w:num>
  <w:num w:numId="145" w16cid:durableId="1101070408">
    <w:abstractNumId w:val="155"/>
  </w:num>
  <w:num w:numId="146" w16cid:durableId="2032098557">
    <w:abstractNumId w:val="44"/>
  </w:num>
  <w:num w:numId="147" w16cid:durableId="910971564">
    <w:abstractNumId w:val="141"/>
  </w:num>
  <w:num w:numId="148" w16cid:durableId="1249537715">
    <w:abstractNumId w:val="54"/>
  </w:num>
  <w:num w:numId="149" w16cid:durableId="85228896">
    <w:abstractNumId w:val="64"/>
  </w:num>
  <w:num w:numId="150" w16cid:durableId="964696940">
    <w:abstractNumId w:val="55"/>
  </w:num>
  <w:num w:numId="151" w16cid:durableId="1282346344">
    <w:abstractNumId w:val="36"/>
  </w:num>
  <w:num w:numId="152" w16cid:durableId="1011220515">
    <w:abstractNumId w:val="0"/>
  </w:num>
  <w:num w:numId="153" w16cid:durableId="76950066">
    <w:abstractNumId w:val="171"/>
  </w:num>
  <w:num w:numId="154" w16cid:durableId="1390615460">
    <w:abstractNumId w:val="33"/>
  </w:num>
  <w:num w:numId="155" w16cid:durableId="1259289663">
    <w:abstractNumId w:val="177"/>
  </w:num>
  <w:num w:numId="156" w16cid:durableId="1360400235">
    <w:abstractNumId w:val="71"/>
  </w:num>
  <w:num w:numId="157" w16cid:durableId="182020350">
    <w:abstractNumId w:val="53"/>
  </w:num>
  <w:num w:numId="158" w16cid:durableId="655455963">
    <w:abstractNumId w:val="24"/>
  </w:num>
  <w:num w:numId="159" w16cid:durableId="267659220">
    <w:abstractNumId w:val="89"/>
  </w:num>
  <w:num w:numId="160" w16cid:durableId="288046964">
    <w:abstractNumId w:val="183"/>
  </w:num>
  <w:num w:numId="161" w16cid:durableId="960258600">
    <w:abstractNumId w:val="126"/>
  </w:num>
  <w:num w:numId="162" w16cid:durableId="1388072620">
    <w:abstractNumId w:val="152"/>
  </w:num>
  <w:num w:numId="163" w16cid:durableId="100153374">
    <w:abstractNumId w:val="56"/>
  </w:num>
  <w:num w:numId="164" w16cid:durableId="249706707">
    <w:abstractNumId w:val="52"/>
  </w:num>
  <w:num w:numId="165" w16cid:durableId="1593856391">
    <w:abstractNumId w:val="184"/>
  </w:num>
  <w:num w:numId="166" w16cid:durableId="1766612583">
    <w:abstractNumId w:val="164"/>
  </w:num>
  <w:num w:numId="167" w16cid:durableId="883710242">
    <w:abstractNumId w:val="82"/>
  </w:num>
  <w:num w:numId="168" w16cid:durableId="1326589008">
    <w:abstractNumId w:val="88"/>
  </w:num>
  <w:num w:numId="169" w16cid:durableId="220096822">
    <w:abstractNumId w:val="8"/>
  </w:num>
  <w:num w:numId="170" w16cid:durableId="439960210">
    <w:abstractNumId w:val="31"/>
  </w:num>
  <w:num w:numId="171" w16cid:durableId="2056735435">
    <w:abstractNumId w:val="4"/>
  </w:num>
  <w:num w:numId="172" w16cid:durableId="272593905">
    <w:abstractNumId w:val="69"/>
  </w:num>
  <w:num w:numId="173" w16cid:durableId="1290090360">
    <w:abstractNumId w:val="94"/>
  </w:num>
  <w:num w:numId="174" w16cid:durableId="2023507132">
    <w:abstractNumId w:val="67"/>
  </w:num>
  <w:num w:numId="175" w16cid:durableId="1499037101">
    <w:abstractNumId w:val="80"/>
  </w:num>
  <w:num w:numId="176" w16cid:durableId="1610164370">
    <w:abstractNumId w:val="76"/>
  </w:num>
  <w:num w:numId="177" w16cid:durableId="1966039890">
    <w:abstractNumId w:val="27"/>
  </w:num>
  <w:num w:numId="178" w16cid:durableId="1234043103">
    <w:abstractNumId w:val="51"/>
  </w:num>
  <w:num w:numId="179" w16cid:durableId="1208951328">
    <w:abstractNumId w:val="167"/>
  </w:num>
  <w:num w:numId="180" w16cid:durableId="1615670777">
    <w:abstractNumId w:val="144"/>
  </w:num>
  <w:num w:numId="181" w16cid:durableId="689264237">
    <w:abstractNumId w:val="133"/>
  </w:num>
  <w:num w:numId="182" w16cid:durableId="1939437744">
    <w:abstractNumId w:val="173"/>
  </w:num>
  <w:num w:numId="183" w16cid:durableId="565147564">
    <w:abstractNumId w:val="111"/>
  </w:num>
  <w:num w:numId="184" w16cid:durableId="1211646493">
    <w:abstractNumId w:val="13"/>
  </w:num>
  <w:num w:numId="185" w16cid:durableId="373583531">
    <w:abstractNumId w:val="125"/>
  </w:num>
  <w:num w:numId="186" w16cid:durableId="852502044">
    <w:abstractNumId w:val="117"/>
  </w:num>
  <w:num w:numId="187" w16cid:durableId="1034841153">
    <w:abstractNumId w:val="118"/>
  </w:num>
  <w:num w:numId="188" w16cid:durableId="1104033009">
    <w:abstractNumId w:val="116"/>
  </w:num>
  <w:numIdMacAtCleanup w:val="7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embedTrueTypeFonts/>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8E8"/>
    <w:rsid w:val="00000E55"/>
    <w:rsid w:val="000117BC"/>
    <w:rsid w:val="00017858"/>
    <w:rsid w:val="00020718"/>
    <w:rsid w:val="000517A5"/>
    <w:rsid w:val="000551E9"/>
    <w:rsid w:val="00064DF4"/>
    <w:rsid w:val="00077009"/>
    <w:rsid w:val="00083B1F"/>
    <w:rsid w:val="00087124"/>
    <w:rsid w:val="000872A4"/>
    <w:rsid w:val="00090BB0"/>
    <w:rsid w:val="00090E7D"/>
    <w:rsid w:val="00092DA4"/>
    <w:rsid w:val="00095292"/>
    <w:rsid w:val="000A23F7"/>
    <w:rsid w:val="000A61D3"/>
    <w:rsid w:val="000A71A2"/>
    <w:rsid w:val="000A75B8"/>
    <w:rsid w:val="000C68D1"/>
    <w:rsid w:val="000E3E13"/>
    <w:rsid w:val="000E4B83"/>
    <w:rsid w:val="000E52C3"/>
    <w:rsid w:val="000E56BA"/>
    <w:rsid w:val="000E58EB"/>
    <w:rsid w:val="000E601C"/>
    <w:rsid w:val="000F142D"/>
    <w:rsid w:val="000F1550"/>
    <w:rsid w:val="000F39CB"/>
    <w:rsid w:val="000F67C2"/>
    <w:rsid w:val="00100114"/>
    <w:rsid w:val="001032A8"/>
    <w:rsid w:val="00105DE9"/>
    <w:rsid w:val="0011092E"/>
    <w:rsid w:val="001121BE"/>
    <w:rsid w:val="001153CD"/>
    <w:rsid w:val="00124D11"/>
    <w:rsid w:val="00126904"/>
    <w:rsid w:val="001329C4"/>
    <w:rsid w:val="00134428"/>
    <w:rsid w:val="0013477C"/>
    <w:rsid w:val="001365CD"/>
    <w:rsid w:val="001437D1"/>
    <w:rsid w:val="00146E7C"/>
    <w:rsid w:val="001522A8"/>
    <w:rsid w:val="00156EE3"/>
    <w:rsid w:val="00157AE2"/>
    <w:rsid w:val="001659F6"/>
    <w:rsid w:val="00166B0C"/>
    <w:rsid w:val="00175DB3"/>
    <w:rsid w:val="0017733B"/>
    <w:rsid w:val="001829FA"/>
    <w:rsid w:val="00183BF4"/>
    <w:rsid w:val="00194421"/>
    <w:rsid w:val="001965A0"/>
    <w:rsid w:val="001971A5"/>
    <w:rsid w:val="001A1E12"/>
    <w:rsid w:val="001A5D69"/>
    <w:rsid w:val="001B4805"/>
    <w:rsid w:val="001B4B63"/>
    <w:rsid w:val="001B62F4"/>
    <w:rsid w:val="001B7F0E"/>
    <w:rsid w:val="001C2E42"/>
    <w:rsid w:val="001D46A8"/>
    <w:rsid w:val="001D6CDF"/>
    <w:rsid w:val="001E2482"/>
    <w:rsid w:val="001F2046"/>
    <w:rsid w:val="00206027"/>
    <w:rsid w:val="0021309D"/>
    <w:rsid w:val="002201C5"/>
    <w:rsid w:val="0022130E"/>
    <w:rsid w:val="0022756B"/>
    <w:rsid w:val="00227C9F"/>
    <w:rsid w:val="00253A39"/>
    <w:rsid w:val="00254D96"/>
    <w:rsid w:val="0026310E"/>
    <w:rsid w:val="002635E5"/>
    <w:rsid w:val="00277A75"/>
    <w:rsid w:val="00285BF1"/>
    <w:rsid w:val="00294F91"/>
    <w:rsid w:val="002A2721"/>
    <w:rsid w:val="002A39B3"/>
    <w:rsid w:val="002B0160"/>
    <w:rsid w:val="002C1227"/>
    <w:rsid w:val="002C144C"/>
    <w:rsid w:val="002C5CEA"/>
    <w:rsid w:val="002D38E8"/>
    <w:rsid w:val="002E1116"/>
    <w:rsid w:val="002E35C3"/>
    <w:rsid w:val="002E435D"/>
    <w:rsid w:val="002E4669"/>
    <w:rsid w:val="002E68F7"/>
    <w:rsid w:val="002F4032"/>
    <w:rsid w:val="002F5ADE"/>
    <w:rsid w:val="00300224"/>
    <w:rsid w:val="00300A85"/>
    <w:rsid w:val="003011DF"/>
    <w:rsid w:val="003028E8"/>
    <w:rsid w:val="003048A3"/>
    <w:rsid w:val="00304930"/>
    <w:rsid w:val="003330A3"/>
    <w:rsid w:val="00334915"/>
    <w:rsid w:val="00343E06"/>
    <w:rsid w:val="0034788F"/>
    <w:rsid w:val="0037156A"/>
    <w:rsid w:val="00374B5E"/>
    <w:rsid w:val="00383969"/>
    <w:rsid w:val="003858F5"/>
    <w:rsid w:val="003912B0"/>
    <w:rsid w:val="003A1BFA"/>
    <w:rsid w:val="003C03EA"/>
    <w:rsid w:val="003C71B3"/>
    <w:rsid w:val="003E11D3"/>
    <w:rsid w:val="003E707C"/>
    <w:rsid w:val="003F24B4"/>
    <w:rsid w:val="003F411E"/>
    <w:rsid w:val="003F5451"/>
    <w:rsid w:val="003F64D5"/>
    <w:rsid w:val="00401206"/>
    <w:rsid w:val="00405875"/>
    <w:rsid w:val="00405DBF"/>
    <w:rsid w:val="00427490"/>
    <w:rsid w:val="00436738"/>
    <w:rsid w:val="00440CDA"/>
    <w:rsid w:val="00442038"/>
    <w:rsid w:val="00442D83"/>
    <w:rsid w:val="00443551"/>
    <w:rsid w:val="0045739B"/>
    <w:rsid w:val="004604EE"/>
    <w:rsid w:val="004618BD"/>
    <w:rsid w:val="00466A5C"/>
    <w:rsid w:val="004751D5"/>
    <w:rsid w:val="004800BD"/>
    <w:rsid w:val="00487A5F"/>
    <w:rsid w:val="004A0B2E"/>
    <w:rsid w:val="004B18DD"/>
    <w:rsid w:val="004C1775"/>
    <w:rsid w:val="004C6D6E"/>
    <w:rsid w:val="004D11A5"/>
    <w:rsid w:val="004D3603"/>
    <w:rsid w:val="004F1556"/>
    <w:rsid w:val="004F58CE"/>
    <w:rsid w:val="004F5BE3"/>
    <w:rsid w:val="00502E5A"/>
    <w:rsid w:val="005044B4"/>
    <w:rsid w:val="0051056B"/>
    <w:rsid w:val="00517A9B"/>
    <w:rsid w:val="00517F15"/>
    <w:rsid w:val="005212DE"/>
    <w:rsid w:val="00522C53"/>
    <w:rsid w:val="00535808"/>
    <w:rsid w:val="00542715"/>
    <w:rsid w:val="0054651C"/>
    <w:rsid w:val="005637EB"/>
    <w:rsid w:val="0058201D"/>
    <w:rsid w:val="00584D97"/>
    <w:rsid w:val="00590B00"/>
    <w:rsid w:val="00591AA9"/>
    <w:rsid w:val="00592104"/>
    <w:rsid w:val="005A488A"/>
    <w:rsid w:val="005A777F"/>
    <w:rsid w:val="005B58BD"/>
    <w:rsid w:val="005B7CEC"/>
    <w:rsid w:val="005C38CB"/>
    <w:rsid w:val="005C3EA9"/>
    <w:rsid w:val="005C47D9"/>
    <w:rsid w:val="005D1B74"/>
    <w:rsid w:val="005D2BF7"/>
    <w:rsid w:val="005D3E32"/>
    <w:rsid w:val="005E3DCD"/>
    <w:rsid w:val="005E449F"/>
    <w:rsid w:val="005F3236"/>
    <w:rsid w:val="005F459C"/>
    <w:rsid w:val="00604BF9"/>
    <w:rsid w:val="00615868"/>
    <w:rsid w:val="00617023"/>
    <w:rsid w:val="00623F43"/>
    <w:rsid w:val="006370FF"/>
    <w:rsid w:val="00642A31"/>
    <w:rsid w:val="006502E2"/>
    <w:rsid w:val="00655635"/>
    <w:rsid w:val="00657AA0"/>
    <w:rsid w:val="00665AA6"/>
    <w:rsid w:val="00665F3B"/>
    <w:rsid w:val="0066691B"/>
    <w:rsid w:val="00674E1C"/>
    <w:rsid w:val="006758F9"/>
    <w:rsid w:val="00683956"/>
    <w:rsid w:val="00694D1B"/>
    <w:rsid w:val="00694DC4"/>
    <w:rsid w:val="00696BC8"/>
    <w:rsid w:val="006B392E"/>
    <w:rsid w:val="006B7738"/>
    <w:rsid w:val="006C33E5"/>
    <w:rsid w:val="006C61A8"/>
    <w:rsid w:val="006C6E18"/>
    <w:rsid w:val="006E0339"/>
    <w:rsid w:val="006E1D95"/>
    <w:rsid w:val="006E64ED"/>
    <w:rsid w:val="006E783D"/>
    <w:rsid w:val="006F1324"/>
    <w:rsid w:val="006F645C"/>
    <w:rsid w:val="006F7518"/>
    <w:rsid w:val="007057A5"/>
    <w:rsid w:val="007119D6"/>
    <w:rsid w:val="00722CD4"/>
    <w:rsid w:val="007267D9"/>
    <w:rsid w:val="00730FF9"/>
    <w:rsid w:val="007332AE"/>
    <w:rsid w:val="00741735"/>
    <w:rsid w:val="007448B4"/>
    <w:rsid w:val="0075247F"/>
    <w:rsid w:val="007722C2"/>
    <w:rsid w:val="00777128"/>
    <w:rsid w:val="00777F7C"/>
    <w:rsid w:val="00784CFD"/>
    <w:rsid w:val="00785232"/>
    <w:rsid w:val="00786226"/>
    <w:rsid w:val="007926F4"/>
    <w:rsid w:val="00793347"/>
    <w:rsid w:val="00796FF6"/>
    <w:rsid w:val="007A004C"/>
    <w:rsid w:val="007A2144"/>
    <w:rsid w:val="007A2F8B"/>
    <w:rsid w:val="007B4C7C"/>
    <w:rsid w:val="007B6214"/>
    <w:rsid w:val="007C1FAC"/>
    <w:rsid w:val="007C50B5"/>
    <w:rsid w:val="007C7040"/>
    <w:rsid w:val="007D1A76"/>
    <w:rsid w:val="007D52F8"/>
    <w:rsid w:val="007E19B9"/>
    <w:rsid w:val="007F3AF0"/>
    <w:rsid w:val="007F7F05"/>
    <w:rsid w:val="00801016"/>
    <w:rsid w:val="00810569"/>
    <w:rsid w:val="008127FC"/>
    <w:rsid w:val="00817130"/>
    <w:rsid w:val="00834A58"/>
    <w:rsid w:val="00836F7C"/>
    <w:rsid w:val="00843C84"/>
    <w:rsid w:val="0084538C"/>
    <w:rsid w:val="00847234"/>
    <w:rsid w:val="00853C6F"/>
    <w:rsid w:val="008556E5"/>
    <w:rsid w:val="00864E8D"/>
    <w:rsid w:val="00870D15"/>
    <w:rsid w:val="0087713D"/>
    <w:rsid w:val="008822D4"/>
    <w:rsid w:val="00887573"/>
    <w:rsid w:val="00890B47"/>
    <w:rsid w:val="008955BC"/>
    <w:rsid w:val="008A03D1"/>
    <w:rsid w:val="008A0E6A"/>
    <w:rsid w:val="008A5B7A"/>
    <w:rsid w:val="008A7AE0"/>
    <w:rsid w:val="008B31D8"/>
    <w:rsid w:val="008B3D1C"/>
    <w:rsid w:val="008C31ED"/>
    <w:rsid w:val="008D22D7"/>
    <w:rsid w:val="008D610B"/>
    <w:rsid w:val="008E266A"/>
    <w:rsid w:val="008E54D0"/>
    <w:rsid w:val="008F3918"/>
    <w:rsid w:val="008F39D8"/>
    <w:rsid w:val="008F6027"/>
    <w:rsid w:val="009040C6"/>
    <w:rsid w:val="00905884"/>
    <w:rsid w:val="0091072C"/>
    <w:rsid w:val="009143FC"/>
    <w:rsid w:val="009145BD"/>
    <w:rsid w:val="00915258"/>
    <w:rsid w:val="00933B06"/>
    <w:rsid w:val="00933DA6"/>
    <w:rsid w:val="009356A0"/>
    <w:rsid w:val="009408CA"/>
    <w:rsid w:val="00946B84"/>
    <w:rsid w:val="00947593"/>
    <w:rsid w:val="00950EA2"/>
    <w:rsid w:val="00953811"/>
    <w:rsid w:val="00954CDF"/>
    <w:rsid w:val="009566B7"/>
    <w:rsid w:val="0096039B"/>
    <w:rsid w:val="00967FB1"/>
    <w:rsid w:val="00974F9B"/>
    <w:rsid w:val="00977737"/>
    <w:rsid w:val="00984458"/>
    <w:rsid w:val="009A6904"/>
    <w:rsid w:val="009A7F0C"/>
    <w:rsid w:val="009B7F82"/>
    <w:rsid w:val="009C282A"/>
    <w:rsid w:val="009C5BB7"/>
    <w:rsid w:val="009D2678"/>
    <w:rsid w:val="009D3402"/>
    <w:rsid w:val="009E0C9D"/>
    <w:rsid w:val="009E5EAA"/>
    <w:rsid w:val="009F3447"/>
    <w:rsid w:val="009F47B6"/>
    <w:rsid w:val="00A0145B"/>
    <w:rsid w:val="00A02F40"/>
    <w:rsid w:val="00A07B87"/>
    <w:rsid w:val="00A1102A"/>
    <w:rsid w:val="00A208BE"/>
    <w:rsid w:val="00A30A1F"/>
    <w:rsid w:val="00A30E18"/>
    <w:rsid w:val="00A3125A"/>
    <w:rsid w:val="00A31C4D"/>
    <w:rsid w:val="00A3439D"/>
    <w:rsid w:val="00A3452B"/>
    <w:rsid w:val="00A4472B"/>
    <w:rsid w:val="00A44AEF"/>
    <w:rsid w:val="00A475C3"/>
    <w:rsid w:val="00A534E9"/>
    <w:rsid w:val="00A549E4"/>
    <w:rsid w:val="00A657B6"/>
    <w:rsid w:val="00A76DB0"/>
    <w:rsid w:val="00A84EF2"/>
    <w:rsid w:val="00AA53AC"/>
    <w:rsid w:val="00AA72CC"/>
    <w:rsid w:val="00AB1B1F"/>
    <w:rsid w:val="00AB2722"/>
    <w:rsid w:val="00AB487C"/>
    <w:rsid w:val="00AC56B6"/>
    <w:rsid w:val="00AD3D98"/>
    <w:rsid w:val="00AD5365"/>
    <w:rsid w:val="00AD746E"/>
    <w:rsid w:val="00AE1099"/>
    <w:rsid w:val="00AF6ECC"/>
    <w:rsid w:val="00B210E2"/>
    <w:rsid w:val="00B21B49"/>
    <w:rsid w:val="00B24D83"/>
    <w:rsid w:val="00B3079C"/>
    <w:rsid w:val="00B379F3"/>
    <w:rsid w:val="00B41C3C"/>
    <w:rsid w:val="00B42CC2"/>
    <w:rsid w:val="00B46523"/>
    <w:rsid w:val="00B54324"/>
    <w:rsid w:val="00B5783F"/>
    <w:rsid w:val="00B609FE"/>
    <w:rsid w:val="00B63A36"/>
    <w:rsid w:val="00B74C2E"/>
    <w:rsid w:val="00B76FD0"/>
    <w:rsid w:val="00B776ED"/>
    <w:rsid w:val="00B91B63"/>
    <w:rsid w:val="00BA3BEA"/>
    <w:rsid w:val="00BB0B14"/>
    <w:rsid w:val="00BB784D"/>
    <w:rsid w:val="00BC5CCD"/>
    <w:rsid w:val="00BD538B"/>
    <w:rsid w:val="00BE25F2"/>
    <w:rsid w:val="00BE3629"/>
    <w:rsid w:val="00BE4D75"/>
    <w:rsid w:val="00BE79A4"/>
    <w:rsid w:val="00BF4D01"/>
    <w:rsid w:val="00BF53D5"/>
    <w:rsid w:val="00BF5567"/>
    <w:rsid w:val="00C05D3B"/>
    <w:rsid w:val="00C05E3A"/>
    <w:rsid w:val="00C06FAA"/>
    <w:rsid w:val="00C12F50"/>
    <w:rsid w:val="00C15D68"/>
    <w:rsid w:val="00C2369F"/>
    <w:rsid w:val="00C27874"/>
    <w:rsid w:val="00C3169D"/>
    <w:rsid w:val="00C40D82"/>
    <w:rsid w:val="00C42541"/>
    <w:rsid w:val="00C55F67"/>
    <w:rsid w:val="00C60ED4"/>
    <w:rsid w:val="00C663F9"/>
    <w:rsid w:val="00C66A30"/>
    <w:rsid w:val="00C670AB"/>
    <w:rsid w:val="00C67FDE"/>
    <w:rsid w:val="00C80949"/>
    <w:rsid w:val="00C8255B"/>
    <w:rsid w:val="00C830DD"/>
    <w:rsid w:val="00C857E3"/>
    <w:rsid w:val="00C86EC8"/>
    <w:rsid w:val="00C96CA7"/>
    <w:rsid w:val="00C974C1"/>
    <w:rsid w:val="00C9757C"/>
    <w:rsid w:val="00CA5508"/>
    <w:rsid w:val="00CB438C"/>
    <w:rsid w:val="00CC509E"/>
    <w:rsid w:val="00CD35F3"/>
    <w:rsid w:val="00CD3B79"/>
    <w:rsid w:val="00CE0A8C"/>
    <w:rsid w:val="00CE6616"/>
    <w:rsid w:val="00CE7F37"/>
    <w:rsid w:val="00CF045C"/>
    <w:rsid w:val="00D00987"/>
    <w:rsid w:val="00D02B5F"/>
    <w:rsid w:val="00D13F9F"/>
    <w:rsid w:val="00D16DBF"/>
    <w:rsid w:val="00D21FB4"/>
    <w:rsid w:val="00D4083C"/>
    <w:rsid w:val="00D42269"/>
    <w:rsid w:val="00D50985"/>
    <w:rsid w:val="00D529B8"/>
    <w:rsid w:val="00D55E64"/>
    <w:rsid w:val="00D6518B"/>
    <w:rsid w:val="00D6627F"/>
    <w:rsid w:val="00D664FB"/>
    <w:rsid w:val="00D725F2"/>
    <w:rsid w:val="00DA43EE"/>
    <w:rsid w:val="00DA5D50"/>
    <w:rsid w:val="00DA636F"/>
    <w:rsid w:val="00DB3429"/>
    <w:rsid w:val="00DB740A"/>
    <w:rsid w:val="00DC1825"/>
    <w:rsid w:val="00DC518D"/>
    <w:rsid w:val="00DC7EDF"/>
    <w:rsid w:val="00DD0EC9"/>
    <w:rsid w:val="00DD3A4C"/>
    <w:rsid w:val="00DD45D5"/>
    <w:rsid w:val="00DD577E"/>
    <w:rsid w:val="00DD75FC"/>
    <w:rsid w:val="00DF03AD"/>
    <w:rsid w:val="00DF1738"/>
    <w:rsid w:val="00DF18ED"/>
    <w:rsid w:val="00E06A7E"/>
    <w:rsid w:val="00E109ED"/>
    <w:rsid w:val="00E13611"/>
    <w:rsid w:val="00E159B7"/>
    <w:rsid w:val="00E16667"/>
    <w:rsid w:val="00E211E2"/>
    <w:rsid w:val="00E21348"/>
    <w:rsid w:val="00E22D84"/>
    <w:rsid w:val="00E2406A"/>
    <w:rsid w:val="00E26D24"/>
    <w:rsid w:val="00E404FA"/>
    <w:rsid w:val="00E47616"/>
    <w:rsid w:val="00E54B6A"/>
    <w:rsid w:val="00E54DCF"/>
    <w:rsid w:val="00E562AD"/>
    <w:rsid w:val="00E57FC1"/>
    <w:rsid w:val="00E7292E"/>
    <w:rsid w:val="00E72B9C"/>
    <w:rsid w:val="00E7386B"/>
    <w:rsid w:val="00E776DD"/>
    <w:rsid w:val="00E870B4"/>
    <w:rsid w:val="00E92D3D"/>
    <w:rsid w:val="00EA6039"/>
    <w:rsid w:val="00EB7DD8"/>
    <w:rsid w:val="00ED0766"/>
    <w:rsid w:val="00EE70A6"/>
    <w:rsid w:val="00EF09FB"/>
    <w:rsid w:val="00EF2FDF"/>
    <w:rsid w:val="00EF78A9"/>
    <w:rsid w:val="00F00C34"/>
    <w:rsid w:val="00F05ACF"/>
    <w:rsid w:val="00F107A2"/>
    <w:rsid w:val="00F10F66"/>
    <w:rsid w:val="00F133BD"/>
    <w:rsid w:val="00F15DA7"/>
    <w:rsid w:val="00F16156"/>
    <w:rsid w:val="00F50E41"/>
    <w:rsid w:val="00F50F34"/>
    <w:rsid w:val="00F537CD"/>
    <w:rsid w:val="00F549BE"/>
    <w:rsid w:val="00F7105F"/>
    <w:rsid w:val="00F84E70"/>
    <w:rsid w:val="00F87A39"/>
    <w:rsid w:val="00F96028"/>
    <w:rsid w:val="00FA7C9C"/>
    <w:rsid w:val="00FB43E0"/>
    <w:rsid w:val="00FB6AB8"/>
    <w:rsid w:val="00FB7B03"/>
    <w:rsid w:val="00FC21E6"/>
    <w:rsid w:val="00FC2552"/>
    <w:rsid w:val="00FD25EC"/>
    <w:rsid w:val="00FD520C"/>
    <w:rsid w:val="00FE0249"/>
    <w:rsid w:val="00FE268D"/>
    <w:rsid w:val="00FF0FF4"/>
    <w:rsid w:val="00FF25F2"/>
    <w:rsid w:val="00FF3161"/>
    <w:rsid w:val="00FF6CEE"/>
    <w:rsid w:val="2CEF4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7A765"/>
  <w15:docId w15:val="{7635F896-A2CE-429F-A4DA-1843E5DC7D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2FD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60"/>
      <w:ind w:right="715"/>
      <w:jc w:val="right"/>
    </w:pPr>
    <w:rPr>
      <w:b/>
      <w:sz w:val="40"/>
      <w:szCs w:val="40"/>
    </w:rPr>
  </w:style>
  <w:style w:type="table" w:styleId="TableNormal8" w:customStyle="1">
    <w:name w:val="Table Normal8"/>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10" w:customStyle="1">
    <w:name w:val="Table Normal10"/>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24" w:customStyle="1">
    <w:name w:val="24"/>
    <w:basedOn w:val="TableNormal10"/>
    <w:pPr>
      <w:widowControl/>
    </w:pPr>
    <w:rPr>
      <w:sz w:val="24"/>
      <w:szCs w:val="24"/>
    </w:rPr>
    <w:tblPr>
      <w:tblStyleRowBandSize w:val="1"/>
      <w:tblStyleColBandSize w:val="1"/>
      <w:tblCellMar>
        <w:left w:w="108" w:type="dxa"/>
        <w:right w:w="108" w:type="dxa"/>
      </w:tblCellMar>
    </w:tblPr>
  </w:style>
  <w:style w:type="table" w:styleId="23" w:customStyle="1">
    <w:name w:val="23"/>
    <w:basedOn w:val="TableNormal10"/>
    <w:tblPr>
      <w:tblStyleRowBandSize w:val="1"/>
      <w:tblStyleColBandSize w:val="1"/>
      <w:tblCellMar>
        <w:top w:w="100" w:type="dxa"/>
        <w:left w:w="100" w:type="dxa"/>
        <w:bottom w:w="100" w:type="dxa"/>
        <w:right w:w="100" w:type="dxa"/>
      </w:tblCellMar>
    </w:tblPr>
  </w:style>
  <w:style w:type="table" w:styleId="22" w:customStyle="1">
    <w:name w:val="22"/>
    <w:basedOn w:val="TableNormal10"/>
    <w:tblPr>
      <w:tblStyleRowBandSize w:val="1"/>
      <w:tblStyleColBandSize w:val="1"/>
      <w:tblCellMar>
        <w:top w:w="100" w:type="dxa"/>
        <w:left w:w="100" w:type="dxa"/>
        <w:bottom w:w="100" w:type="dxa"/>
        <w:right w:w="100" w:type="dxa"/>
      </w:tblCellMar>
    </w:tblPr>
  </w:style>
  <w:style w:type="table" w:styleId="21" w:customStyle="1">
    <w:name w:val="21"/>
    <w:basedOn w:val="TableNormal10"/>
    <w:tblPr>
      <w:tblStyleRowBandSize w:val="1"/>
      <w:tblStyleColBandSize w:val="1"/>
      <w:tblCellMar>
        <w:top w:w="100" w:type="dxa"/>
        <w:left w:w="100" w:type="dxa"/>
        <w:bottom w:w="100" w:type="dxa"/>
        <w:right w:w="100" w:type="dxa"/>
      </w:tblCellMar>
    </w:tblPr>
  </w:style>
  <w:style w:type="table" w:styleId="20" w:customStyle="1">
    <w:name w:val="20"/>
    <w:basedOn w:val="TableNormal10"/>
    <w:tblPr>
      <w:tblStyleRowBandSize w:val="1"/>
      <w:tblStyleColBandSize w:val="1"/>
      <w:tblCellMar>
        <w:top w:w="100" w:type="dxa"/>
        <w:left w:w="100" w:type="dxa"/>
        <w:bottom w:w="100" w:type="dxa"/>
        <w:right w:w="100" w:type="dxa"/>
      </w:tblCellMar>
    </w:tblPr>
  </w:style>
  <w:style w:type="table" w:styleId="19" w:customStyle="1">
    <w:name w:val="19"/>
    <w:basedOn w:val="TableNormal10"/>
    <w:tblPr>
      <w:tblStyleRowBandSize w:val="1"/>
      <w:tblStyleColBandSize w:val="1"/>
      <w:tblCellMar>
        <w:left w:w="108" w:type="dxa"/>
        <w:right w:w="108" w:type="dxa"/>
      </w:tblCellMar>
    </w:tblPr>
  </w:style>
  <w:style w:type="table" w:styleId="18" w:customStyle="1">
    <w:name w:val="18"/>
    <w:basedOn w:val="TableNormal10"/>
    <w:pPr>
      <w:widowControl/>
    </w:pPr>
    <w:rPr>
      <w:sz w:val="24"/>
      <w:szCs w:val="24"/>
    </w:rPr>
    <w:tblPr>
      <w:tblStyleRowBandSize w:val="1"/>
      <w:tblStyleColBandSize w:val="1"/>
      <w:tblCellMar>
        <w:left w:w="108" w:type="dxa"/>
        <w:right w:w="108" w:type="dxa"/>
      </w:tblCellMar>
    </w:tblPr>
  </w:style>
  <w:style w:type="table" w:styleId="17" w:customStyle="1">
    <w:name w:val="17"/>
    <w:basedOn w:val="TableNormal10"/>
    <w:pPr>
      <w:widowControl/>
    </w:pPr>
    <w:tblPr>
      <w:tblStyleRowBandSize w:val="1"/>
      <w:tblStyleColBandSize w:val="1"/>
      <w:tblCellMar>
        <w:left w:w="108" w:type="dxa"/>
        <w:right w:w="108" w:type="dxa"/>
      </w:tblCellMar>
    </w:tblPr>
  </w:style>
  <w:style w:type="table" w:styleId="16" w:customStyle="1">
    <w:name w:val="16"/>
    <w:basedOn w:val="TableNormal10"/>
    <w:tblPr>
      <w:tblStyleRowBandSize w:val="1"/>
      <w:tblStyleColBandSize w:val="1"/>
      <w:tblCellMar>
        <w:top w:w="100" w:type="dxa"/>
        <w:left w:w="100" w:type="dxa"/>
        <w:bottom w:w="100" w:type="dxa"/>
        <w:right w:w="100" w:type="dxa"/>
      </w:tblCellMar>
    </w:tblPr>
  </w:style>
  <w:style w:type="table" w:styleId="15" w:customStyle="1">
    <w:name w:val="15"/>
    <w:basedOn w:val="TableNormal10"/>
    <w:tblPr>
      <w:tblStyleRowBandSize w:val="1"/>
      <w:tblStyleColBandSize w:val="1"/>
      <w:tblCellMar>
        <w:top w:w="100" w:type="dxa"/>
        <w:left w:w="100" w:type="dxa"/>
        <w:bottom w:w="100" w:type="dxa"/>
        <w:right w:w="100" w:type="dxa"/>
      </w:tblCellMar>
    </w:tblPr>
  </w:style>
  <w:style w:type="table" w:styleId="14" w:customStyle="1">
    <w:name w:val="14"/>
    <w:basedOn w:val="TableNormal10"/>
    <w:tblPr>
      <w:tblStyleRowBandSize w:val="1"/>
      <w:tblStyleColBandSize w:val="1"/>
      <w:tblCellMar>
        <w:top w:w="100" w:type="dxa"/>
        <w:left w:w="100" w:type="dxa"/>
        <w:bottom w:w="100" w:type="dxa"/>
        <w:right w:w="100" w:type="dxa"/>
      </w:tblCellMar>
    </w:tblPr>
  </w:style>
  <w:style w:type="table" w:styleId="13" w:customStyle="1">
    <w:name w:val="13"/>
    <w:basedOn w:val="TableNormal10"/>
    <w:tblPr>
      <w:tblStyleRowBandSize w:val="1"/>
      <w:tblStyleColBandSize w:val="1"/>
      <w:tblCellMar>
        <w:top w:w="100" w:type="dxa"/>
        <w:left w:w="100" w:type="dxa"/>
        <w:bottom w:w="100" w:type="dxa"/>
        <w:right w:w="100" w:type="dxa"/>
      </w:tblCellMar>
    </w:tblPr>
  </w:style>
  <w:style w:type="table" w:styleId="12" w:customStyle="1">
    <w:name w:val="12"/>
    <w:basedOn w:val="TableNormal10"/>
    <w:tblPr>
      <w:tblStyleRowBandSize w:val="1"/>
      <w:tblStyleColBandSize w:val="1"/>
      <w:tblCellMar>
        <w:top w:w="100" w:type="dxa"/>
        <w:left w:w="100" w:type="dxa"/>
        <w:bottom w:w="100" w:type="dxa"/>
        <w:right w:w="100" w:type="dxa"/>
      </w:tblCellMar>
    </w:tblPr>
  </w:style>
  <w:style w:type="table" w:styleId="11" w:customStyle="1">
    <w:name w:val="11"/>
    <w:basedOn w:val="TableNormal10"/>
    <w:tblPr>
      <w:tblStyleRowBandSize w:val="1"/>
      <w:tblStyleColBandSize w:val="1"/>
      <w:tblCellMar>
        <w:top w:w="100" w:type="dxa"/>
        <w:left w:w="100" w:type="dxa"/>
        <w:bottom w:w="100" w:type="dxa"/>
        <w:right w:w="100" w:type="dxa"/>
      </w:tblCellMar>
    </w:tblPr>
  </w:style>
  <w:style w:type="table" w:styleId="10" w:customStyle="1">
    <w:name w:val="10"/>
    <w:basedOn w:val="TableNormal10"/>
    <w:pPr>
      <w:widowControl/>
    </w:pPr>
    <w:tblPr>
      <w:tblStyleRowBandSize w:val="1"/>
      <w:tblStyleColBandSize w:val="1"/>
      <w:tblCellMar>
        <w:top w:w="100" w:type="dxa"/>
        <w:left w:w="100" w:type="dxa"/>
        <w:bottom w:w="100" w:type="dxa"/>
        <w:right w:w="100" w:type="dxa"/>
      </w:tblCellMar>
    </w:tblPr>
  </w:style>
  <w:style w:type="table" w:styleId="9" w:customStyle="1">
    <w:name w:val="9"/>
    <w:basedOn w:val="TableNormal10"/>
    <w:pPr>
      <w:widowControl/>
    </w:pPr>
    <w:tblPr>
      <w:tblStyleRowBandSize w:val="1"/>
      <w:tblStyleColBandSize w:val="1"/>
      <w:tblCellMar>
        <w:top w:w="100" w:type="dxa"/>
        <w:left w:w="100" w:type="dxa"/>
        <w:bottom w:w="100" w:type="dxa"/>
        <w:right w:w="100" w:type="dxa"/>
      </w:tblCellMar>
    </w:tblPr>
  </w:style>
  <w:style w:type="table" w:styleId="8" w:customStyle="1">
    <w:name w:val="8"/>
    <w:basedOn w:val="TableNormal10"/>
    <w:pPr>
      <w:widowControl/>
    </w:pPr>
    <w:tblPr>
      <w:tblStyleRowBandSize w:val="1"/>
      <w:tblStyleColBandSize w:val="1"/>
      <w:tblCellMar>
        <w:top w:w="100" w:type="dxa"/>
        <w:left w:w="100" w:type="dxa"/>
        <w:bottom w:w="100" w:type="dxa"/>
        <w:right w:w="100" w:type="dxa"/>
      </w:tblCellMar>
    </w:tblPr>
  </w:style>
  <w:style w:type="table" w:styleId="7" w:customStyle="1">
    <w:name w:val="7"/>
    <w:basedOn w:val="TableNormal10"/>
    <w:pPr>
      <w:widowControl/>
    </w:pPr>
    <w:tblPr>
      <w:tblStyleRowBandSize w:val="1"/>
      <w:tblStyleColBandSize w:val="1"/>
      <w:tblCellMar>
        <w:top w:w="100" w:type="dxa"/>
        <w:left w:w="100" w:type="dxa"/>
        <w:bottom w:w="100" w:type="dxa"/>
        <w:right w:w="100" w:type="dxa"/>
      </w:tblCellMar>
    </w:tblPr>
  </w:style>
  <w:style w:type="table" w:styleId="6" w:customStyle="1">
    <w:name w:val="6"/>
    <w:basedOn w:val="TableNormal10"/>
    <w:pPr>
      <w:widowControl/>
    </w:pPr>
    <w:tblPr>
      <w:tblStyleRowBandSize w:val="1"/>
      <w:tblStyleColBandSize w:val="1"/>
      <w:tblCellMar>
        <w:top w:w="100" w:type="dxa"/>
        <w:left w:w="100" w:type="dxa"/>
        <w:bottom w:w="100" w:type="dxa"/>
        <w:right w:w="100" w:type="dxa"/>
      </w:tblCellMar>
    </w:tblPr>
  </w:style>
  <w:style w:type="table" w:styleId="5" w:customStyle="1">
    <w:name w:val="5"/>
    <w:basedOn w:val="TableNormal10"/>
    <w:pPr>
      <w:widowControl/>
    </w:pPr>
    <w:tblPr>
      <w:tblStyleRowBandSize w:val="1"/>
      <w:tblStyleColBandSize w:val="1"/>
      <w:tblCellMar>
        <w:top w:w="100" w:type="dxa"/>
        <w:left w:w="100" w:type="dxa"/>
        <w:bottom w:w="100" w:type="dxa"/>
        <w:right w:w="100" w:type="dxa"/>
      </w:tblCellMar>
    </w:tblPr>
  </w:style>
  <w:style w:type="table" w:styleId="4" w:customStyle="1">
    <w:name w:val="4"/>
    <w:basedOn w:val="TableNormal10"/>
    <w:pPr>
      <w:widowControl/>
    </w:pPr>
    <w:tblPr>
      <w:tblStyleRowBandSize w:val="1"/>
      <w:tblStyleColBandSize w:val="1"/>
      <w:tblCellMar>
        <w:top w:w="100" w:type="dxa"/>
        <w:left w:w="100" w:type="dxa"/>
        <w:bottom w:w="100" w:type="dxa"/>
        <w:right w:w="100" w:type="dxa"/>
      </w:tblCellMar>
    </w:tblPr>
  </w:style>
  <w:style w:type="table" w:styleId="3" w:customStyle="1">
    <w:name w:val="3"/>
    <w:basedOn w:val="TableNormal10"/>
    <w:pPr>
      <w:widowControl/>
    </w:pPr>
    <w:tblPr>
      <w:tblStyleRowBandSize w:val="1"/>
      <w:tblStyleColBandSize w:val="1"/>
      <w:tblCellMar>
        <w:top w:w="100" w:type="dxa"/>
        <w:left w:w="100" w:type="dxa"/>
        <w:bottom w:w="100" w:type="dxa"/>
        <w:right w:w="100" w:type="dxa"/>
      </w:tblCellMar>
    </w:tblPr>
  </w:style>
  <w:style w:type="table" w:styleId="2" w:customStyle="1">
    <w:name w:val="2"/>
    <w:basedOn w:val="TableNormal10"/>
    <w:tblPr>
      <w:tblStyleRowBandSize w:val="1"/>
      <w:tblStyleColBandSize w:val="1"/>
      <w:tblCellMar>
        <w:left w:w="115" w:type="dxa"/>
        <w:right w:w="115" w:type="dxa"/>
      </w:tblCellMar>
    </w:tblPr>
  </w:style>
  <w:style w:type="table" w:styleId="1" w:customStyle="1">
    <w:name w:val="1"/>
    <w:basedOn w:val="TableNormal10"/>
    <w:pPr>
      <w:widowControl/>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76DB0"/>
    <w:pPr>
      <w:widowControl/>
      <w:spacing w:before="100" w:beforeAutospacing="1" w:after="100" w:afterAutospacing="1"/>
    </w:pPr>
    <w:rPr>
      <w:rFonts w:ascii="Times New Roman" w:hAnsi="Times New Roman" w:eastAsia="Times New Roman" w:cs="Times New Roman"/>
      <w:sz w:val="24"/>
      <w:szCs w:val="24"/>
      <w:lang w:val="en-US"/>
    </w:rPr>
  </w:style>
  <w:style w:type="paragraph" w:styleId="ListParagraph">
    <w:name w:val="List Paragraph"/>
    <w:basedOn w:val="Normal"/>
    <w:uiPriority w:val="34"/>
    <w:qFormat/>
    <w:rsid w:val="009C282A"/>
    <w:pPr>
      <w:widowControl/>
      <w:spacing w:after="160" w:line="259" w:lineRule="auto"/>
      <w:ind w:left="720"/>
      <w:contextualSpacing/>
    </w:pPr>
    <w:rPr>
      <w:rFonts w:asciiTheme="minorHAnsi" w:hAnsiTheme="minorHAnsi" w:eastAsiaTheme="minorHAnsi" w:cstheme="minorBidi"/>
      <w:lang w:val="es-EC"/>
    </w:rPr>
  </w:style>
  <w:style w:type="character" w:styleId="Hyperlink">
    <w:name w:val="Hyperlink"/>
    <w:basedOn w:val="DefaultParagraphFont"/>
    <w:uiPriority w:val="99"/>
    <w:unhideWhenUsed/>
    <w:rsid w:val="008A0E6A"/>
    <w:rPr>
      <w:color w:val="0000FF" w:themeColor="hyperlink"/>
      <w:u w:val="single"/>
    </w:rPr>
  </w:style>
  <w:style w:type="character" w:styleId="UnresolvedMention">
    <w:name w:val="Unresolved Mention"/>
    <w:basedOn w:val="DefaultParagraphFont"/>
    <w:uiPriority w:val="99"/>
    <w:semiHidden/>
    <w:unhideWhenUsed/>
    <w:rsid w:val="0034788F"/>
    <w:rPr>
      <w:color w:val="605E5C"/>
      <w:shd w:val="clear" w:color="auto" w:fill="E1DFDD"/>
    </w:rPr>
  </w:style>
  <w:style w:type="paragraph" w:styleId="NoSpacing">
    <w:name w:val="No Spacing"/>
    <w:uiPriority w:val="1"/>
    <w:qFormat/>
    <w:rsid w:val="00E54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45251">
      <w:bodyDiv w:val="1"/>
      <w:marLeft w:val="0"/>
      <w:marRight w:val="0"/>
      <w:marTop w:val="0"/>
      <w:marBottom w:val="0"/>
      <w:divBdr>
        <w:top w:val="none" w:sz="0" w:space="0" w:color="auto"/>
        <w:left w:val="none" w:sz="0" w:space="0" w:color="auto"/>
        <w:bottom w:val="none" w:sz="0" w:space="0" w:color="auto"/>
        <w:right w:val="none" w:sz="0" w:space="0" w:color="auto"/>
      </w:divBdr>
    </w:div>
    <w:div w:id="157579809">
      <w:bodyDiv w:val="1"/>
      <w:marLeft w:val="0"/>
      <w:marRight w:val="0"/>
      <w:marTop w:val="0"/>
      <w:marBottom w:val="0"/>
      <w:divBdr>
        <w:top w:val="none" w:sz="0" w:space="0" w:color="auto"/>
        <w:left w:val="none" w:sz="0" w:space="0" w:color="auto"/>
        <w:bottom w:val="none" w:sz="0" w:space="0" w:color="auto"/>
        <w:right w:val="none" w:sz="0" w:space="0" w:color="auto"/>
      </w:divBdr>
    </w:div>
    <w:div w:id="336468811">
      <w:bodyDiv w:val="1"/>
      <w:marLeft w:val="0"/>
      <w:marRight w:val="0"/>
      <w:marTop w:val="0"/>
      <w:marBottom w:val="0"/>
      <w:divBdr>
        <w:top w:val="none" w:sz="0" w:space="0" w:color="auto"/>
        <w:left w:val="none" w:sz="0" w:space="0" w:color="auto"/>
        <w:bottom w:val="none" w:sz="0" w:space="0" w:color="auto"/>
        <w:right w:val="none" w:sz="0" w:space="0" w:color="auto"/>
      </w:divBdr>
    </w:div>
    <w:div w:id="342438437">
      <w:bodyDiv w:val="1"/>
      <w:marLeft w:val="0"/>
      <w:marRight w:val="0"/>
      <w:marTop w:val="0"/>
      <w:marBottom w:val="0"/>
      <w:divBdr>
        <w:top w:val="none" w:sz="0" w:space="0" w:color="auto"/>
        <w:left w:val="none" w:sz="0" w:space="0" w:color="auto"/>
        <w:bottom w:val="none" w:sz="0" w:space="0" w:color="auto"/>
        <w:right w:val="none" w:sz="0" w:space="0" w:color="auto"/>
      </w:divBdr>
    </w:div>
    <w:div w:id="379329533">
      <w:bodyDiv w:val="1"/>
      <w:marLeft w:val="0"/>
      <w:marRight w:val="0"/>
      <w:marTop w:val="0"/>
      <w:marBottom w:val="0"/>
      <w:divBdr>
        <w:top w:val="none" w:sz="0" w:space="0" w:color="auto"/>
        <w:left w:val="none" w:sz="0" w:space="0" w:color="auto"/>
        <w:bottom w:val="none" w:sz="0" w:space="0" w:color="auto"/>
        <w:right w:val="none" w:sz="0" w:space="0" w:color="auto"/>
      </w:divBdr>
    </w:div>
    <w:div w:id="428425361">
      <w:bodyDiv w:val="1"/>
      <w:marLeft w:val="0"/>
      <w:marRight w:val="0"/>
      <w:marTop w:val="0"/>
      <w:marBottom w:val="0"/>
      <w:divBdr>
        <w:top w:val="none" w:sz="0" w:space="0" w:color="auto"/>
        <w:left w:val="none" w:sz="0" w:space="0" w:color="auto"/>
        <w:bottom w:val="none" w:sz="0" w:space="0" w:color="auto"/>
        <w:right w:val="none" w:sz="0" w:space="0" w:color="auto"/>
      </w:divBdr>
    </w:div>
    <w:div w:id="471481605">
      <w:bodyDiv w:val="1"/>
      <w:marLeft w:val="0"/>
      <w:marRight w:val="0"/>
      <w:marTop w:val="0"/>
      <w:marBottom w:val="0"/>
      <w:divBdr>
        <w:top w:val="none" w:sz="0" w:space="0" w:color="auto"/>
        <w:left w:val="none" w:sz="0" w:space="0" w:color="auto"/>
        <w:bottom w:val="none" w:sz="0" w:space="0" w:color="auto"/>
        <w:right w:val="none" w:sz="0" w:space="0" w:color="auto"/>
      </w:divBdr>
    </w:div>
    <w:div w:id="476728802">
      <w:bodyDiv w:val="1"/>
      <w:marLeft w:val="0"/>
      <w:marRight w:val="0"/>
      <w:marTop w:val="0"/>
      <w:marBottom w:val="0"/>
      <w:divBdr>
        <w:top w:val="none" w:sz="0" w:space="0" w:color="auto"/>
        <w:left w:val="none" w:sz="0" w:space="0" w:color="auto"/>
        <w:bottom w:val="none" w:sz="0" w:space="0" w:color="auto"/>
        <w:right w:val="none" w:sz="0" w:space="0" w:color="auto"/>
      </w:divBdr>
    </w:div>
    <w:div w:id="522943658">
      <w:bodyDiv w:val="1"/>
      <w:marLeft w:val="0"/>
      <w:marRight w:val="0"/>
      <w:marTop w:val="0"/>
      <w:marBottom w:val="0"/>
      <w:divBdr>
        <w:top w:val="none" w:sz="0" w:space="0" w:color="auto"/>
        <w:left w:val="none" w:sz="0" w:space="0" w:color="auto"/>
        <w:bottom w:val="none" w:sz="0" w:space="0" w:color="auto"/>
        <w:right w:val="none" w:sz="0" w:space="0" w:color="auto"/>
      </w:divBdr>
    </w:div>
    <w:div w:id="600647991">
      <w:bodyDiv w:val="1"/>
      <w:marLeft w:val="0"/>
      <w:marRight w:val="0"/>
      <w:marTop w:val="0"/>
      <w:marBottom w:val="0"/>
      <w:divBdr>
        <w:top w:val="none" w:sz="0" w:space="0" w:color="auto"/>
        <w:left w:val="none" w:sz="0" w:space="0" w:color="auto"/>
        <w:bottom w:val="none" w:sz="0" w:space="0" w:color="auto"/>
        <w:right w:val="none" w:sz="0" w:space="0" w:color="auto"/>
      </w:divBdr>
    </w:div>
    <w:div w:id="612254026">
      <w:bodyDiv w:val="1"/>
      <w:marLeft w:val="0"/>
      <w:marRight w:val="0"/>
      <w:marTop w:val="0"/>
      <w:marBottom w:val="0"/>
      <w:divBdr>
        <w:top w:val="none" w:sz="0" w:space="0" w:color="auto"/>
        <w:left w:val="none" w:sz="0" w:space="0" w:color="auto"/>
        <w:bottom w:val="none" w:sz="0" w:space="0" w:color="auto"/>
        <w:right w:val="none" w:sz="0" w:space="0" w:color="auto"/>
      </w:divBdr>
    </w:div>
    <w:div w:id="660430524">
      <w:bodyDiv w:val="1"/>
      <w:marLeft w:val="0"/>
      <w:marRight w:val="0"/>
      <w:marTop w:val="0"/>
      <w:marBottom w:val="0"/>
      <w:divBdr>
        <w:top w:val="none" w:sz="0" w:space="0" w:color="auto"/>
        <w:left w:val="none" w:sz="0" w:space="0" w:color="auto"/>
        <w:bottom w:val="none" w:sz="0" w:space="0" w:color="auto"/>
        <w:right w:val="none" w:sz="0" w:space="0" w:color="auto"/>
      </w:divBdr>
    </w:div>
    <w:div w:id="669874599">
      <w:bodyDiv w:val="1"/>
      <w:marLeft w:val="0"/>
      <w:marRight w:val="0"/>
      <w:marTop w:val="0"/>
      <w:marBottom w:val="0"/>
      <w:divBdr>
        <w:top w:val="none" w:sz="0" w:space="0" w:color="auto"/>
        <w:left w:val="none" w:sz="0" w:space="0" w:color="auto"/>
        <w:bottom w:val="none" w:sz="0" w:space="0" w:color="auto"/>
        <w:right w:val="none" w:sz="0" w:space="0" w:color="auto"/>
      </w:divBdr>
    </w:div>
    <w:div w:id="724598581">
      <w:bodyDiv w:val="1"/>
      <w:marLeft w:val="0"/>
      <w:marRight w:val="0"/>
      <w:marTop w:val="0"/>
      <w:marBottom w:val="0"/>
      <w:divBdr>
        <w:top w:val="none" w:sz="0" w:space="0" w:color="auto"/>
        <w:left w:val="none" w:sz="0" w:space="0" w:color="auto"/>
        <w:bottom w:val="none" w:sz="0" w:space="0" w:color="auto"/>
        <w:right w:val="none" w:sz="0" w:space="0" w:color="auto"/>
      </w:divBdr>
    </w:div>
    <w:div w:id="806435200">
      <w:bodyDiv w:val="1"/>
      <w:marLeft w:val="0"/>
      <w:marRight w:val="0"/>
      <w:marTop w:val="0"/>
      <w:marBottom w:val="0"/>
      <w:divBdr>
        <w:top w:val="none" w:sz="0" w:space="0" w:color="auto"/>
        <w:left w:val="none" w:sz="0" w:space="0" w:color="auto"/>
        <w:bottom w:val="none" w:sz="0" w:space="0" w:color="auto"/>
        <w:right w:val="none" w:sz="0" w:space="0" w:color="auto"/>
      </w:divBdr>
    </w:div>
    <w:div w:id="832843605">
      <w:bodyDiv w:val="1"/>
      <w:marLeft w:val="0"/>
      <w:marRight w:val="0"/>
      <w:marTop w:val="0"/>
      <w:marBottom w:val="0"/>
      <w:divBdr>
        <w:top w:val="none" w:sz="0" w:space="0" w:color="auto"/>
        <w:left w:val="none" w:sz="0" w:space="0" w:color="auto"/>
        <w:bottom w:val="none" w:sz="0" w:space="0" w:color="auto"/>
        <w:right w:val="none" w:sz="0" w:space="0" w:color="auto"/>
      </w:divBdr>
    </w:div>
    <w:div w:id="930551409">
      <w:bodyDiv w:val="1"/>
      <w:marLeft w:val="0"/>
      <w:marRight w:val="0"/>
      <w:marTop w:val="0"/>
      <w:marBottom w:val="0"/>
      <w:divBdr>
        <w:top w:val="none" w:sz="0" w:space="0" w:color="auto"/>
        <w:left w:val="none" w:sz="0" w:space="0" w:color="auto"/>
        <w:bottom w:val="none" w:sz="0" w:space="0" w:color="auto"/>
        <w:right w:val="none" w:sz="0" w:space="0" w:color="auto"/>
      </w:divBdr>
    </w:div>
    <w:div w:id="942569405">
      <w:bodyDiv w:val="1"/>
      <w:marLeft w:val="0"/>
      <w:marRight w:val="0"/>
      <w:marTop w:val="0"/>
      <w:marBottom w:val="0"/>
      <w:divBdr>
        <w:top w:val="none" w:sz="0" w:space="0" w:color="auto"/>
        <w:left w:val="none" w:sz="0" w:space="0" w:color="auto"/>
        <w:bottom w:val="none" w:sz="0" w:space="0" w:color="auto"/>
        <w:right w:val="none" w:sz="0" w:space="0" w:color="auto"/>
      </w:divBdr>
    </w:div>
    <w:div w:id="958417685">
      <w:bodyDiv w:val="1"/>
      <w:marLeft w:val="0"/>
      <w:marRight w:val="0"/>
      <w:marTop w:val="0"/>
      <w:marBottom w:val="0"/>
      <w:divBdr>
        <w:top w:val="none" w:sz="0" w:space="0" w:color="auto"/>
        <w:left w:val="none" w:sz="0" w:space="0" w:color="auto"/>
        <w:bottom w:val="none" w:sz="0" w:space="0" w:color="auto"/>
        <w:right w:val="none" w:sz="0" w:space="0" w:color="auto"/>
      </w:divBdr>
    </w:div>
    <w:div w:id="986862809">
      <w:bodyDiv w:val="1"/>
      <w:marLeft w:val="0"/>
      <w:marRight w:val="0"/>
      <w:marTop w:val="0"/>
      <w:marBottom w:val="0"/>
      <w:divBdr>
        <w:top w:val="none" w:sz="0" w:space="0" w:color="auto"/>
        <w:left w:val="none" w:sz="0" w:space="0" w:color="auto"/>
        <w:bottom w:val="none" w:sz="0" w:space="0" w:color="auto"/>
        <w:right w:val="none" w:sz="0" w:space="0" w:color="auto"/>
      </w:divBdr>
    </w:div>
    <w:div w:id="1028986153">
      <w:bodyDiv w:val="1"/>
      <w:marLeft w:val="0"/>
      <w:marRight w:val="0"/>
      <w:marTop w:val="0"/>
      <w:marBottom w:val="0"/>
      <w:divBdr>
        <w:top w:val="none" w:sz="0" w:space="0" w:color="auto"/>
        <w:left w:val="none" w:sz="0" w:space="0" w:color="auto"/>
        <w:bottom w:val="none" w:sz="0" w:space="0" w:color="auto"/>
        <w:right w:val="none" w:sz="0" w:space="0" w:color="auto"/>
      </w:divBdr>
    </w:div>
    <w:div w:id="1029380764">
      <w:bodyDiv w:val="1"/>
      <w:marLeft w:val="0"/>
      <w:marRight w:val="0"/>
      <w:marTop w:val="0"/>
      <w:marBottom w:val="0"/>
      <w:divBdr>
        <w:top w:val="none" w:sz="0" w:space="0" w:color="auto"/>
        <w:left w:val="none" w:sz="0" w:space="0" w:color="auto"/>
        <w:bottom w:val="none" w:sz="0" w:space="0" w:color="auto"/>
        <w:right w:val="none" w:sz="0" w:space="0" w:color="auto"/>
      </w:divBdr>
    </w:div>
    <w:div w:id="1082920463">
      <w:bodyDiv w:val="1"/>
      <w:marLeft w:val="0"/>
      <w:marRight w:val="0"/>
      <w:marTop w:val="0"/>
      <w:marBottom w:val="0"/>
      <w:divBdr>
        <w:top w:val="none" w:sz="0" w:space="0" w:color="auto"/>
        <w:left w:val="none" w:sz="0" w:space="0" w:color="auto"/>
        <w:bottom w:val="none" w:sz="0" w:space="0" w:color="auto"/>
        <w:right w:val="none" w:sz="0" w:space="0" w:color="auto"/>
      </w:divBdr>
    </w:div>
    <w:div w:id="1093430091">
      <w:bodyDiv w:val="1"/>
      <w:marLeft w:val="0"/>
      <w:marRight w:val="0"/>
      <w:marTop w:val="0"/>
      <w:marBottom w:val="0"/>
      <w:divBdr>
        <w:top w:val="none" w:sz="0" w:space="0" w:color="auto"/>
        <w:left w:val="none" w:sz="0" w:space="0" w:color="auto"/>
        <w:bottom w:val="none" w:sz="0" w:space="0" w:color="auto"/>
        <w:right w:val="none" w:sz="0" w:space="0" w:color="auto"/>
      </w:divBdr>
    </w:div>
    <w:div w:id="1103186583">
      <w:bodyDiv w:val="1"/>
      <w:marLeft w:val="0"/>
      <w:marRight w:val="0"/>
      <w:marTop w:val="0"/>
      <w:marBottom w:val="0"/>
      <w:divBdr>
        <w:top w:val="none" w:sz="0" w:space="0" w:color="auto"/>
        <w:left w:val="none" w:sz="0" w:space="0" w:color="auto"/>
        <w:bottom w:val="none" w:sz="0" w:space="0" w:color="auto"/>
        <w:right w:val="none" w:sz="0" w:space="0" w:color="auto"/>
      </w:divBdr>
    </w:div>
    <w:div w:id="1127704250">
      <w:bodyDiv w:val="1"/>
      <w:marLeft w:val="0"/>
      <w:marRight w:val="0"/>
      <w:marTop w:val="0"/>
      <w:marBottom w:val="0"/>
      <w:divBdr>
        <w:top w:val="none" w:sz="0" w:space="0" w:color="auto"/>
        <w:left w:val="none" w:sz="0" w:space="0" w:color="auto"/>
        <w:bottom w:val="none" w:sz="0" w:space="0" w:color="auto"/>
        <w:right w:val="none" w:sz="0" w:space="0" w:color="auto"/>
      </w:divBdr>
    </w:div>
    <w:div w:id="1128623944">
      <w:bodyDiv w:val="1"/>
      <w:marLeft w:val="0"/>
      <w:marRight w:val="0"/>
      <w:marTop w:val="0"/>
      <w:marBottom w:val="0"/>
      <w:divBdr>
        <w:top w:val="none" w:sz="0" w:space="0" w:color="auto"/>
        <w:left w:val="none" w:sz="0" w:space="0" w:color="auto"/>
        <w:bottom w:val="none" w:sz="0" w:space="0" w:color="auto"/>
        <w:right w:val="none" w:sz="0" w:space="0" w:color="auto"/>
      </w:divBdr>
    </w:div>
    <w:div w:id="1136492275">
      <w:bodyDiv w:val="1"/>
      <w:marLeft w:val="0"/>
      <w:marRight w:val="0"/>
      <w:marTop w:val="0"/>
      <w:marBottom w:val="0"/>
      <w:divBdr>
        <w:top w:val="none" w:sz="0" w:space="0" w:color="auto"/>
        <w:left w:val="none" w:sz="0" w:space="0" w:color="auto"/>
        <w:bottom w:val="none" w:sz="0" w:space="0" w:color="auto"/>
        <w:right w:val="none" w:sz="0" w:space="0" w:color="auto"/>
      </w:divBdr>
    </w:div>
    <w:div w:id="1139224230">
      <w:bodyDiv w:val="1"/>
      <w:marLeft w:val="0"/>
      <w:marRight w:val="0"/>
      <w:marTop w:val="0"/>
      <w:marBottom w:val="0"/>
      <w:divBdr>
        <w:top w:val="none" w:sz="0" w:space="0" w:color="auto"/>
        <w:left w:val="none" w:sz="0" w:space="0" w:color="auto"/>
        <w:bottom w:val="none" w:sz="0" w:space="0" w:color="auto"/>
        <w:right w:val="none" w:sz="0" w:space="0" w:color="auto"/>
      </w:divBdr>
    </w:div>
    <w:div w:id="1165391762">
      <w:bodyDiv w:val="1"/>
      <w:marLeft w:val="0"/>
      <w:marRight w:val="0"/>
      <w:marTop w:val="0"/>
      <w:marBottom w:val="0"/>
      <w:divBdr>
        <w:top w:val="none" w:sz="0" w:space="0" w:color="auto"/>
        <w:left w:val="none" w:sz="0" w:space="0" w:color="auto"/>
        <w:bottom w:val="none" w:sz="0" w:space="0" w:color="auto"/>
        <w:right w:val="none" w:sz="0" w:space="0" w:color="auto"/>
      </w:divBdr>
    </w:div>
    <w:div w:id="1209761466">
      <w:bodyDiv w:val="1"/>
      <w:marLeft w:val="0"/>
      <w:marRight w:val="0"/>
      <w:marTop w:val="0"/>
      <w:marBottom w:val="0"/>
      <w:divBdr>
        <w:top w:val="none" w:sz="0" w:space="0" w:color="auto"/>
        <w:left w:val="none" w:sz="0" w:space="0" w:color="auto"/>
        <w:bottom w:val="none" w:sz="0" w:space="0" w:color="auto"/>
        <w:right w:val="none" w:sz="0" w:space="0" w:color="auto"/>
      </w:divBdr>
    </w:div>
    <w:div w:id="1298611408">
      <w:bodyDiv w:val="1"/>
      <w:marLeft w:val="0"/>
      <w:marRight w:val="0"/>
      <w:marTop w:val="0"/>
      <w:marBottom w:val="0"/>
      <w:divBdr>
        <w:top w:val="none" w:sz="0" w:space="0" w:color="auto"/>
        <w:left w:val="none" w:sz="0" w:space="0" w:color="auto"/>
        <w:bottom w:val="none" w:sz="0" w:space="0" w:color="auto"/>
        <w:right w:val="none" w:sz="0" w:space="0" w:color="auto"/>
      </w:divBdr>
    </w:div>
    <w:div w:id="1339388098">
      <w:bodyDiv w:val="1"/>
      <w:marLeft w:val="0"/>
      <w:marRight w:val="0"/>
      <w:marTop w:val="0"/>
      <w:marBottom w:val="0"/>
      <w:divBdr>
        <w:top w:val="none" w:sz="0" w:space="0" w:color="auto"/>
        <w:left w:val="none" w:sz="0" w:space="0" w:color="auto"/>
        <w:bottom w:val="none" w:sz="0" w:space="0" w:color="auto"/>
        <w:right w:val="none" w:sz="0" w:space="0" w:color="auto"/>
      </w:divBdr>
    </w:div>
    <w:div w:id="1367297566">
      <w:bodyDiv w:val="1"/>
      <w:marLeft w:val="0"/>
      <w:marRight w:val="0"/>
      <w:marTop w:val="0"/>
      <w:marBottom w:val="0"/>
      <w:divBdr>
        <w:top w:val="none" w:sz="0" w:space="0" w:color="auto"/>
        <w:left w:val="none" w:sz="0" w:space="0" w:color="auto"/>
        <w:bottom w:val="none" w:sz="0" w:space="0" w:color="auto"/>
        <w:right w:val="none" w:sz="0" w:space="0" w:color="auto"/>
      </w:divBdr>
    </w:div>
    <w:div w:id="1476490620">
      <w:bodyDiv w:val="1"/>
      <w:marLeft w:val="0"/>
      <w:marRight w:val="0"/>
      <w:marTop w:val="0"/>
      <w:marBottom w:val="0"/>
      <w:divBdr>
        <w:top w:val="none" w:sz="0" w:space="0" w:color="auto"/>
        <w:left w:val="none" w:sz="0" w:space="0" w:color="auto"/>
        <w:bottom w:val="none" w:sz="0" w:space="0" w:color="auto"/>
        <w:right w:val="none" w:sz="0" w:space="0" w:color="auto"/>
      </w:divBdr>
    </w:div>
    <w:div w:id="1552577009">
      <w:bodyDiv w:val="1"/>
      <w:marLeft w:val="0"/>
      <w:marRight w:val="0"/>
      <w:marTop w:val="0"/>
      <w:marBottom w:val="0"/>
      <w:divBdr>
        <w:top w:val="none" w:sz="0" w:space="0" w:color="auto"/>
        <w:left w:val="none" w:sz="0" w:space="0" w:color="auto"/>
        <w:bottom w:val="none" w:sz="0" w:space="0" w:color="auto"/>
        <w:right w:val="none" w:sz="0" w:space="0" w:color="auto"/>
      </w:divBdr>
    </w:div>
    <w:div w:id="1574512348">
      <w:bodyDiv w:val="1"/>
      <w:marLeft w:val="0"/>
      <w:marRight w:val="0"/>
      <w:marTop w:val="0"/>
      <w:marBottom w:val="0"/>
      <w:divBdr>
        <w:top w:val="none" w:sz="0" w:space="0" w:color="auto"/>
        <w:left w:val="none" w:sz="0" w:space="0" w:color="auto"/>
        <w:bottom w:val="none" w:sz="0" w:space="0" w:color="auto"/>
        <w:right w:val="none" w:sz="0" w:space="0" w:color="auto"/>
      </w:divBdr>
    </w:div>
    <w:div w:id="1605072394">
      <w:bodyDiv w:val="1"/>
      <w:marLeft w:val="0"/>
      <w:marRight w:val="0"/>
      <w:marTop w:val="0"/>
      <w:marBottom w:val="0"/>
      <w:divBdr>
        <w:top w:val="none" w:sz="0" w:space="0" w:color="auto"/>
        <w:left w:val="none" w:sz="0" w:space="0" w:color="auto"/>
        <w:bottom w:val="none" w:sz="0" w:space="0" w:color="auto"/>
        <w:right w:val="none" w:sz="0" w:space="0" w:color="auto"/>
      </w:divBdr>
    </w:div>
    <w:div w:id="1621379144">
      <w:bodyDiv w:val="1"/>
      <w:marLeft w:val="0"/>
      <w:marRight w:val="0"/>
      <w:marTop w:val="0"/>
      <w:marBottom w:val="0"/>
      <w:divBdr>
        <w:top w:val="none" w:sz="0" w:space="0" w:color="auto"/>
        <w:left w:val="none" w:sz="0" w:space="0" w:color="auto"/>
        <w:bottom w:val="none" w:sz="0" w:space="0" w:color="auto"/>
        <w:right w:val="none" w:sz="0" w:space="0" w:color="auto"/>
      </w:divBdr>
    </w:div>
    <w:div w:id="1691877856">
      <w:bodyDiv w:val="1"/>
      <w:marLeft w:val="0"/>
      <w:marRight w:val="0"/>
      <w:marTop w:val="0"/>
      <w:marBottom w:val="0"/>
      <w:divBdr>
        <w:top w:val="none" w:sz="0" w:space="0" w:color="auto"/>
        <w:left w:val="none" w:sz="0" w:space="0" w:color="auto"/>
        <w:bottom w:val="none" w:sz="0" w:space="0" w:color="auto"/>
        <w:right w:val="none" w:sz="0" w:space="0" w:color="auto"/>
      </w:divBdr>
    </w:div>
    <w:div w:id="1776092955">
      <w:bodyDiv w:val="1"/>
      <w:marLeft w:val="0"/>
      <w:marRight w:val="0"/>
      <w:marTop w:val="0"/>
      <w:marBottom w:val="0"/>
      <w:divBdr>
        <w:top w:val="none" w:sz="0" w:space="0" w:color="auto"/>
        <w:left w:val="none" w:sz="0" w:space="0" w:color="auto"/>
        <w:bottom w:val="none" w:sz="0" w:space="0" w:color="auto"/>
        <w:right w:val="none" w:sz="0" w:space="0" w:color="auto"/>
      </w:divBdr>
    </w:div>
    <w:div w:id="1865097206">
      <w:bodyDiv w:val="1"/>
      <w:marLeft w:val="0"/>
      <w:marRight w:val="0"/>
      <w:marTop w:val="0"/>
      <w:marBottom w:val="0"/>
      <w:divBdr>
        <w:top w:val="none" w:sz="0" w:space="0" w:color="auto"/>
        <w:left w:val="none" w:sz="0" w:space="0" w:color="auto"/>
        <w:bottom w:val="none" w:sz="0" w:space="0" w:color="auto"/>
        <w:right w:val="none" w:sz="0" w:space="0" w:color="auto"/>
      </w:divBdr>
    </w:div>
    <w:div w:id="2008634399">
      <w:bodyDiv w:val="1"/>
      <w:marLeft w:val="0"/>
      <w:marRight w:val="0"/>
      <w:marTop w:val="0"/>
      <w:marBottom w:val="0"/>
      <w:divBdr>
        <w:top w:val="none" w:sz="0" w:space="0" w:color="auto"/>
        <w:left w:val="none" w:sz="0" w:space="0" w:color="auto"/>
        <w:bottom w:val="none" w:sz="0" w:space="0" w:color="auto"/>
        <w:right w:val="none" w:sz="0" w:space="0" w:color="auto"/>
      </w:divBdr>
      <w:divsChild>
        <w:div w:id="1395615920">
          <w:marLeft w:val="720"/>
          <w:marRight w:val="0"/>
          <w:marTop w:val="0"/>
          <w:marBottom w:val="0"/>
          <w:divBdr>
            <w:top w:val="none" w:sz="0" w:space="0" w:color="auto"/>
            <w:left w:val="none" w:sz="0" w:space="0" w:color="auto"/>
            <w:bottom w:val="none" w:sz="0" w:space="0" w:color="auto"/>
            <w:right w:val="none" w:sz="0" w:space="0" w:color="auto"/>
          </w:divBdr>
        </w:div>
        <w:div w:id="279847684">
          <w:marLeft w:val="720"/>
          <w:marRight w:val="0"/>
          <w:marTop w:val="0"/>
          <w:marBottom w:val="0"/>
          <w:divBdr>
            <w:top w:val="none" w:sz="0" w:space="0" w:color="auto"/>
            <w:left w:val="none" w:sz="0" w:space="0" w:color="auto"/>
            <w:bottom w:val="none" w:sz="0" w:space="0" w:color="auto"/>
            <w:right w:val="none" w:sz="0" w:space="0" w:color="auto"/>
          </w:divBdr>
        </w:div>
        <w:div w:id="1630474104">
          <w:marLeft w:val="720"/>
          <w:marRight w:val="0"/>
          <w:marTop w:val="0"/>
          <w:marBottom w:val="0"/>
          <w:divBdr>
            <w:top w:val="none" w:sz="0" w:space="0" w:color="auto"/>
            <w:left w:val="none" w:sz="0" w:space="0" w:color="auto"/>
            <w:bottom w:val="none" w:sz="0" w:space="0" w:color="auto"/>
            <w:right w:val="none" w:sz="0" w:space="0" w:color="auto"/>
          </w:divBdr>
        </w:div>
      </w:divsChild>
    </w:div>
    <w:div w:id="2021155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catholic.com/magazine/online-edition/are-good-works-necessary-for-salvation" TargetMode="External" Id="rId13" /><Relationship Type="http://schemas.openxmlformats.org/officeDocument/2006/relationships/hyperlink" Target="http://www.academiacristo.com" TargetMode="External" Id="rId18" /><Relationship Type="http://schemas.openxmlformats.org/officeDocument/2006/relationships/hyperlink" Target="https://escriturayverdad.cl/?page_id=225" TargetMode="External" Id="rId26" /><Relationship Type="http://schemas.openxmlformats.org/officeDocument/2006/relationships/hyperlink" Target="https://wels.net/faq/a-christian-view-of-wealth/" TargetMode="External" Id="rId21" /><Relationship Type="http://schemas.openxmlformats.org/officeDocument/2006/relationships/theme" Target="theme/theme1.xml" Id="rId34"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www.academiacristo.com" TargetMode="External" Id="rId17" /><Relationship Type="http://schemas.openxmlformats.org/officeDocument/2006/relationships/hyperlink" Target="https://www.academiacristo.com/Biblioteca-Teologica/Catecismo-Menor-de-Lutero"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gotquestions.org/Espanol/bautismo-infantes.html" TargetMode="External" Id="rId16" /><Relationship Type="http://schemas.openxmlformats.org/officeDocument/2006/relationships/hyperlink" Target="https://www.josephprince.org/blog/espanol/dios-quiere-que-tengas-exito-en-todas-las-cosas"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hyperlink" Target="https://drive.google.com/drive/u/1/folders/1uP9qwYbFbfbpOIhLL5imAHG2w0Y5gDYd" TargetMode="External" Id="rId24" /><Relationship Type="http://schemas.openxmlformats.org/officeDocument/2006/relationships/header" Target="header3.xml" Id="rId32" /><Relationship Type="http://schemas.openxmlformats.org/officeDocument/2006/relationships/customXml" Target="../customXml/item5.xml" Id="rId37" /><Relationship Type="http://schemas.openxmlformats.org/officeDocument/2006/relationships/settings" Target="settings.xml" Id="rId5" /><Relationship Type="http://schemas.openxmlformats.org/officeDocument/2006/relationships/hyperlink" Target="http://www.academiacristo.com" TargetMode="External" Id="rId15" /><Relationship Type="http://schemas.openxmlformats.org/officeDocument/2006/relationships/hyperlink" Target="https://welsprod.blob.core.windows.net/media/media/academiacristo/pdf-content/biblioteca%20te%C3%B3logica/enestocreemos.pdf" TargetMode="External" Id="rId23" /><Relationship Type="http://schemas.openxmlformats.org/officeDocument/2006/relationships/image" Target="media/image5.png" Id="rId28" /><Relationship Type="http://schemas.openxmlformats.org/officeDocument/2006/relationships/customXml" Target="../customXml/item4.xml" Id="rId36" /><Relationship Type="http://schemas.openxmlformats.org/officeDocument/2006/relationships/image" Target="media/image2.png" Id="rId10" /><Relationship Type="http://schemas.openxmlformats.org/officeDocument/2006/relationships/hyperlink" Target="https://www.adventistas.org/es/mayordomiacristiana/54-preguntas-sobre-diezmos-y-ofrendas" TargetMode="External" Id="rId19" /><Relationship Type="http://schemas.openxmlformats.org/officeDocument/2006/relationships/footer" Target="footer1.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cristianismoactivo.org/si-somos-salvos-por-la-fe-que-es-la-fe" TargetMode="External" Id="rId14" /><Relationship Type="http://schemas.openxmlformats.org/officeDocument/2006/relationships/hyperlink" Target="https://www.mensaje-celestial.com/2013/05/el-rapto-de-la-iglesia.html" TargetMode="External" Id="rId22" /><Relationship Type="http://schemas.openxmlformats.org/officeDocument/2006/relationships/hyperlink" Target="https://www.academiacristo.com/Biblioteca-Teologica/En-Esto-Creemos" TargetMode="External" Id="rId27" /><Relationship Type="http://schemas.openxmlformats.org/officeDocument/2006/relationships/header" Target="header2.xml" Id="rId30" /><Relationship Type="http://schemas.openxmlformats.org/officeDocument/2006/relationships/customXml" Target="../customXml/item3.xml" Id="rId35" /><Relationship Type="http://schemas.openxmlformats.org/officeDocument/2006/relationships/endnotes" Target="endnotes.xml" Id="rId8" /><Relationship Type="http://schemas.openxmlformats.org/officeDocument/2006/relationships/numbering" Target="numbering.xml" Id="rId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p8lxssns+UwZ/7tu9RncKWrlA==">CgMxLjAyDmguajF3cHdkMmhzdDAxMgloLjFmb2I5dGU4AHIhMU5UQnlXUlNNdkZPRllFYlpLbEpMaUoxekNfMGhSMVVY</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Props1.xml><?xml version="1.0" encoding="utf-8"?>
<ds:datastoreItem xmlns:ds="http://schemas.openxmlformats.org/officeDocument/2006/customXml" ds:itemID="{C4C33112-9C15-4679-BFEB-624D4616710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71ABFC-D4A0-4D5A-BD17-62FC60C81CA8}"/>
</file>

<file path=customXml/itemProps4.xml><?xml version="1.0" encoding="utf-8"?>
<ds:datastoreItem xmlns:ds="http://schemas.openxmlformats.org/officeDocument/2006/customXml" ds:itemID="{712DA2AA-7BC2-4E35-A5BE-AD336BCC4125}"/>
</file>

<file path=customXml/itemProps5.xml><?xml version="1.0" encoding="utf-8"?>
<ds:datastoreItem xmlns:ds="http://schemas.openxmlformats.org/officeDocument/2006/customXml" ds:itemID="{3EF82B64-C6F1-4194-8169-64C5A297F66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NIXON VIVAR</dc:creator>
  <cp:lastModifiedBy>Jonathan W. Gross</cp:lastModifiedBy>
  <cp:revision>316</cp:revision>
  <cp:lastPrinted>2025-05-05T13:05:00Z</cp:lastPrinted>
  <dcterms:created xsi:type="dcterms:W3CDTF">2025-04-10T15:35:00Z</dcterms:created>
  <dcterms:modified xsi:type="dcterms:W3CDTF">2025-06-24T16:50:21Z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ies>
</file>