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16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003">
      <w:pPr>
        <w:spacing w:before="160" w:lineRule="auto"/>
        <w:ind w:right="270"/>
        <w:rPr>
          <w:b w:val="1"/>
          <w:color w:val="009444"/>
          <w:sz w:val="72"/>
          <w:szCs w:val="72"/>
        </w:rPr>
      </w:pPr>
      <w:r w:rsidDel="00000000" w:rsidR="00000000" w:rsidRPr="00000000">
        <w:rPr>
          <w:b w:val="1"/>
          <w:color w:val="009444"/>
          <w:sz w:val="72"/>
          <w:szCs w:val="72"/>
          <w:rtl w:val="0"/>
        </w:rPr>
        <w:t xml:space="preserve">Los Sacramentos y la oración </w:t>
      </w:r>
    </w:p>
    <w:p w:rsidR="00000000" w:rsidDel="00000000" w:rsidP="00000000" w:rsidRDefault="00000000" w:rsidRPr="00000000" w14:paraId="00000004">
      <w:pPr>
        <w:spacing w:before="160" w:lineRule="auto"/>
        <w:ind w:right="270"/>
        <w:rPr>
          <w:b w:val="1"/>
          <w:color w:val="603913"/>
          <w:sz w:val="40"/>
          <w:szCs w:val="40"/>
        </w:rPr>
      </w:pPr>
      <w:r w:rsidDel="00000000" w:rsidR="00000000" w:rsidRPr="00000000">
        <w:rPr>
          <w:b w:val="1"/>
          <w:color w:val="603913"/>
          <w:sz w:val="40"/>
          <w:szCs w:val="40"/>
          <w:rtl w:val="0"/>
        </w:rPr>
        <w:t xml:space="preserve">De la serie: Las enseñanzas de Jesús</w:t>
      </w:r>
      <w:r w:rsidDel="00000000" w:rsidR="00000000" w:rsidRPr="00000000">
        <w:drawing>
          <wp:anchor allowOverlap="1" behindDoc="0" distB="0" distT="0" distL="114300" distR="114300" hidden="0" layoutInCell="1" locked="0" relativeHeight="0" simplePos="0">
            <wp:simplePos x="0" y="0"/>
            <wp:positionH relativeFrom="column">
              <wp:posOffset>4671815</wp:posOffset>
            </wp:positionH>
            <wp:positionV relativeFrom="paragraph">
              <wp:posOffset>120239</wp:posOffset>
            </wp:positionV>
            <wp:extent cx="1515745" cy="1064260"/>
            <wp:effectExtent b="0" l="0" r="0" t="0"/>
            <wp:wrapSquare wrapText="bothSides" distB="0" distT="0" distL="114300" distR="114300"/>
            <wp:docPr descr="A logo with a bird and a cross&#10;&#10;Description automatically generated" id="1823612924" name="image5.png"/>
            <a:graphic>
              <a:graphicData uri="http://schemas.openxmlformats.org/drawingml/2006/picture">
                <pic:pic>
                  <pic:nvPicPr>
                    <pic:cNvPr descr="A logo with a bird and a cross&#10;&#10;Description automatically generated" id="0" name="image5.png"/>
                    <pic:cNvPicPr preferRelativeResize="0"/>
                  </pic:nvPicPr>
                  <pic:blipFill>
                    <a:blip r:embed="rId7"/>
                    <a:srcRect b="0" l="0" r="0" t="0"/>
                    <a:stretch>
                      <a:fillRect/>
                    </a:stretch>
                  </pic:blipFill>
                  <pic:spPr>
                    <a:xfrm>
                      <a:off x="0" y="0"/>
                      <a:ext cx="1515745" cy="1064260"/>
                    </a:xfrm>
                    <a:prstGeom prst="rect"/>
                    <a:ln/>
                  </pic:spPr>
                </pic:pic>
              </a:graphicData>
            </a:graphic>
          </wp:anchor>
        </w:drawing>
      </w:r>
    </w:p>
    <w:p w:rsidR="00000000" w:rsidDel="00000000" w:rsidP="00000000" w:rsidRDefault="00000000" w:rsidRPr="00000000" w14:paraId="00000005">
      <w:pPr>
        <w:spacing w:before="260" w:lineRule="auto"/>
        <w:ind w:right="270"/>
        <w:rPr>
          <w:i w:val="1"/>
        </w:rPr>
      </w:pPr>
      <w:r w:rsidDel="00000000" w:rsidR="00000000" w:rsidRPr="00000000">
        <w:rPr>
          <w:i w:val="1"/>
          <w:rtl w:val="0"/>
        </w:rPr>
        <w:t xml:space="preserve">Academia Cristo – Nivel Discipulado</w:t>
      </w:r>
    </w:p>
    <w:p w:rsidR="00000000" w:rsidDel="00000000" w:rsidP="00000000" w:rsidRDefault="00000000" w:rsidRPr="00000000" w14:paraId="00000006">
      <w:pPr>
        <w:ind w:right="270"/>
        <w:rPr>
          <w:sz w:val="2"/>
          <w:szCs w:val="2"/>
        </w:rPr>
      </w:pPr>
      <w:r w:rsidDel="00000000" w:rsidR="00000000" w:rsidRPr="00000000">
        <w:rPr>
          <w:rtl w:val="0"/>
        </w:rPr>
      </w:r>
    </w:p>
    <w:p w:rsidR="00000000" w:rsidDel="00000000" w:rsidP="00000000" w:rsidRDefault="00000000" w:rsidRPr="00000000" w14:paraId="00000007">
      <w:pPr>
        <w:ind w:right="270"/>
        <w:rPr>
          <w:sz w:val="2"/>
          <w:szCs w:val="2"/>
        </w:rPr>
      </w:pPr>
      <w:r w:rsidDel="00000000" w:rsidR="00000000" w:rsidRPr="00000000">
        <w:rPr>
          <w:rtl w:val="0"/>
        </w:rPr>
      </w:r>
    </w:p>
    <w:p w:rsidR="00000000" w:rsidDel="00000000" w:rsidP="00000000" w:rsidRDefault="00000000" w:rsidRPr="00000000" w14:paraId="00000008">
      <w:pPr>
        <w:ind w:right="270"/>
        <w:rPr>
          <w:sz w:val="2"/>
          <w:szCs w:val="2"/>
        </w:rPr>
      </w:pPr>
      <w:r w:rsidDel="00000000" w:rsidR="00000000" w:rsidRPr="00000000">
        <w:rPr>
          <w:sz w:val="2"/>
          <w:szCs w:val="2"/>
          <w:rtl w:val="0"/>
        </w:rPr>
        <w:t xml:space="preserve">f</w:t>
      </w:r>
    </w:p>
    <w:p w:rsidR="00000000" w:rsidDel="00000000" w:rsidP="00000000" w:rsidRDefault="00000000" w:rsidRPr="00000000" w14:paraId="00000009">
      <w:pPr>
        <w:ind w:right="270"/>
        <w:rPr>
          <w:sz w:val="2"/>
          <w:szCs w:val="2"/>
        </w:rPr>
      </w:pPr>
      <w:r w:rsidDel="00000000" w:rsidR="00000000" w:rsidRPr="00000000">
        <w:rPr>
          <w:rtl w:val="0"/>
        </w:rPr>
      </w:r>
    </w:p>
    <w:p w:rsidR="00000000" w:rsidDel="00000000" w:rsidP="00000000" w:rsidRDefault="00000000" w:rsidRPr="00000000" w14:paraId="0000000A">
      <w:pPr>
        <w:ind w:right="270"/>
        <w:rPr>
          <w:sz w:val="2"/>
          <w:szCs w:val="2"/>
        </w:rPr>
      </w:pPr>
      <w:r w:rsidDel="00000000" w:rsidR="00000000" w:rsidRPr="00000000">
        <w:rPr>
          <w:rtl w:val="0"/>
        </w:rPr>
      </w:r>
    </w:p>
    <w:p w:rsidR="00000000" w:rsidDel="00000000" w:rsidP="00000000" w:rsidRDefault="00000000" w:rsidRPr="00000000" w14:paraId="0000000B">
      <w:pPr>
        <w:pBdr>
          <w:bottom w:color="000000" w:space="1" w:sz="4" w:val="single"/>
        </w:pBdr>
        <w:ind w:right="270"/>
        <w:rPr>
          <w:sz w:val="24"/>
          <w:szCs w:val="24"/>
        </w:rPr>
      </w:pPr>
      <w:r w:rsidDel="00000000" w:rsidR="00000000" w:rsidRPr="00000000">
        <w:rPr>
          <w:rtl w:val="0"/>
        </w:rPr>
      </w:r>
    </w:p>
    <w:p w:rsidR="00000000" w:rsidDel="00000000" w:rsidP="00000000" w:rsidRDefault="00000000" w:rsidRPr="00000000" w14:paraId="0000000C">
      <w:pPr>
        <w:pBdr>
          <w:bottom w:color="000000" w:space="1" w:sz="4" w:val="single"/>
        </w:pBdr>
        <w:ind w:right="270"/>
        <w:rPr>
          <w:sz w:val="24"/>
          <w:szCs w:val="24"/>
        </w:rPr>
      </w:pPr>
      <w:r w:rsidDel="00000000" w:rsidR="00000000" w:rsidRPr="00000000">
        <w:rPr>
          <w:rtl w:val="0"/>
        </w:rPr>
      </w:r>
    </w:p>
    <w:p w:rsidR="00000000" w:rsidDel="00000000" w:rsidP="00000000" w:rsidRDefault="00000000" w:rsidRPr="00000000" w14:paraId="0000000D">
      <w:pPr>
        <w:pBdr>
          <w:bottom w:color="000000" w:space="1" w:sz="4" w:val="single"/>
        </w:pBdr>
        <w:ind w:right="270"/>
        <w:rPr>
          <w:sz w:val="24"/>
          <w:szCs w:val="24"/>
        </w:rPr>
      </w:pPr>
      <w:r w:rsidDel="00000000" w:rsidR="00000000" w:rsidRPr="00000000">
        <w:rPr>
          <w:rtl w:val="0"/>
        </w:rPr>
      </w:r>
    </w:p>
    <w:p w:rsidR="00000000" w:rsidDel="00000000" w:rsidP="00000000" w:rsidRDefault="00000000" w:rsidRPr="00000000" w14:paraId="0000000E">
      <w:pPr>
        <w:widowControl w:val="1"/>
        <w:spacing w:after="160" w:line="259" w:lineRule="auto"/>
        <w:ind w:right="270" w:hanging="15"/>
        <w:rPr>
          <w:sz w:val="16"/>
          <w:szCs w:val="16"/>
        </w:rPr>
      </w:pPr>
      <w:r w:rsidDel="00000000" w:rsidR="00000000" w:rsidRPr="00000000">
        <w:rPr>
          <w:rtl w:val="0"/>
        </w:rPr>
      </w:r>
    </w:p>
    <w:p w:rsidR="00000000" w:rsidDel="00000000" w:rsidP="00000000" w:rsidRDefault="00000000" w:rsidRPr="00000000" w14:paraId="0000000F">
      <w:pPr>
        <w:widowControl w:val="1"/>
        <w:ind w:right="270"/>
        <w:rPr>
          <w:b w:val="1"/>
          <w:u w:val="single"/>
        </w:rPr>
      </w:pPr>
      <w:r w:rsidDel="00000000" w:rsidR="00000000" w:rsidRPr="00000000">
        <w:rPr>
          <w:b w:val="1"/>
          <w:u w:val="single"/>
          <w:rtl w:val="0"/>
        </w:rPr>
        <w:t xml:space="preserve">Descripción del curso: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Sean bienvenidos a nuestro curso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Las enseñanzas de Jesús: Los </w:t>
      </w:r>
      <w:r w:rsidDel="00000000" w:rsidR="00000000" w:rsidRPr="00000000">
        <w:rPr>
          <w:i w:val="1"/>
          <w:rtl w:val="0"/>
        </w:rPr>
        <w:t xml:space="preserv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acramentos, el oficio de las llaves y la oración.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curso está dividido en dos partes: en las primeras 4 lecciones conversaremos acerca de los sacramentos del Bautismo y la Cena del Señor. En la segunda mitad vamos a considerar dos privilegios que tenemos como creyentes: nuestro privilegio de compartir la Palabra de Dios y nuestro privilegio de ir a Dios en oración.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la ayuda de Dios, este curso guiará a los estudiantes a continuar fortaleciendo su confianza en la Biblia para abordar temas doctrinales. La Palabra de Dios es la fuente por la cual consideramos temas difíciles. Por la Palabra, aprenderemos que Dios nos ama de muchas maneras y nos ha dado evidencias tangibles en los sacramentos, las llaves,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para conocerle y su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Por esta razón me arrodillo delante del Padre, de quien recibe nombre toda familia en el cielo y en la tierra. Le pido que, por medio del Espíritu y con el poder que procede de sus gloriosas riquezas, los fortalezca a ustedes en lo íntimo de su ser, para que por fe</w:t>
      </w:r>
      <w:r w:rsidDel="00000000" w:rsidR="00000000" w:rsidRPr="00000000">
        <w:rPr>
          <w:b w:val="1"/>
          <w:i w:val="1"/>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Cristo habite en sus corazones. Y pido que, arraigados y cimentados en amor, puedan comprender, junto con todos los creyentes, cuán ancho y largo, alto y profundo es el amor de Cristo. En fin, que conozcan ese amor que sobrepasa nuestro conocimiento, para que sean llenos de la plenitud de Dios. Efesios 3:14-19</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oración es que Dios nos enseñe por medio de su Palabra, y que Dios </w:t>
      </w:r>
      <w:r w:rsidDel="00000000" w:rsidR="00000000" w:rsidRPr="00000000">
        <w:rPr>
          <w:rtl w:val="0"/>
        </w:rPr>
        <w:t xml:space="preserve">abra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nuestros ojos para ver, entender y compartir su gran amor dado a nosotros por los sacramentos y los privilegios que tenemos como sus hijos queridos. </w:t>
      </w:r>
    </w:p>
    <w:p w:rsidR="00000000" w:rsidDel="00000000" w:rsidP="00000000" w:rsidRDefault="00000000" w:rsidRPr="00000000" w14:paraId="00000018">
      <w:pPr>
        <w:widowControl w:val="1"/>
        <w:rPr/>
      </w:pPr>
      <w:r w:rsidDel="00000000" w:rsidR="00000000" w:rsidRPr="00000000">
        <w:rPr>
          <w:rtl w:val="0"/>
        </w:rPr>
      </w:r>
    </w:p>
    <w:p w:rsidR="00000000" w:rsidDel="00000000" w:rsidP="00000000" w:rsidRDefault="00000000" w:rsidRPr="00000000" w14:paraId="00000019">
      <w:pPr>
        <w:widowControl w:val="1"/>
        <w:ind w:right="270"/>
        <w:rPr>
          <w:color w:val="ff0000"/>
        </w:rPr>
      </w:pPr>
      <w:r w:rsidDel="00000000" w:rsidR="00000000" w:rsidRPr="00000000">
        <w:rPr>
          <w:rtl w:val="0"/>
        </w:rPr>
      </w:r>
    </w:p>
    <w:p w:rsidR="00000000" w:rsidDel="00000000" w:rsidP="00000000" w:rsidRDefault="00000000" w:rsidRPr="00000000" w14:paraId="0000001A">
      <w:pPr>
        <w:widowControl w:val="1"/>
        <w:ind w:right="270"/>
        <w:rPr>
          <w:b w:val="1"/>
          <w:u w:val="single"/>
        </w:rPr>
      </w:pPr>
      <w:r w:rsidDel="00000000" w:rsidR="00000000" w:rsidRPr="00000000">
        <w:rPr>
          <w:b w:val="1"/>
          <w:u w:val="single"/>
          <w:rtl w:val="0"/>
        </w:rPr>
        <w:t xml:space="preserve">Objetivos del curso</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Reconoceremos que toda la Escritura es inspirada por Dios y usaremos la Palabra como nuestra fuente de sabiduría cuando </w:t>
      </w:r>
      <w:r w:rsidDel="00000000" w:rsidR="00000000" w:rsidRPr="00000000">
        <w:rPr>
          <w:rtl w:val="0"/>
        </w:rPr>
        <w:t xml:space="preserve">estudiemos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temas doctrinales. </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Identificaremos los sacramentos de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Santa Cena como medios de gracia que nos llevan a Cristo y nos fortalecen en la fe. </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Explicaremos los privilegios que tenemos en la oración y en el oficio de las llaves. </w:t>
      </w:r>
    </w:p>
    <w:p w:rsidR="00000000" w:rsidDel="00000000" w:rsidP="00000000" w:rsidRDefault="00000000" w:rsidRPr="00000000" w14:paraId="0000001E">
      <w:pPr>
        <w:widowControl w:val="1"/>
        <w:ind w:right="270"/>
        <w:rPr>
          <w:b w:val="1"/>
          <w:u w:val="single"/>
        </w:rPr>
      </w:pPr>
      <w:r w:rsidDel="00000000" w:rsidR="00000000" w:rsidRPr="00000000">
        <w:rPr>
          <w:rtl w:val="0"/>
        </w:rPr>
      </w:r>
    </w:p>
    <w:p w:rsidR="00000000" w:rsidDel="00000000" w:rsidP="00000000" w:rsidRDefault="00000000" w:rsidRPr="00000000" w14:paraId="0000001F">
      <w:pPr>
        <w:widowControl w:val="1"/>
        <w:ind w:right="270"/>
        <w:rPr>
          <w:b w:val="1"/>
          <w:u w:val="single"/>
        </w:rPr>
      </w:pPr>
      <w:r w:rsidDel="00000000" w:rsidR="00000000" w:rsidRPr="00000000">
        <w:rPr>
          <w:rtl w:val="0"/>
        </w:rPr>
      </w:r>
    </w:p>
    <w:p w:rsidR="00000000" w:rsidDel="00000000" w:rsidP="00000000" w:rsidRDefault="00000000" w:rsidRPr="00000000" w14:paraId="00000020">
      <w:pPr>
        <w:widowControl w:val="1"/>
        <w:ind w:right="270"/>
        <w:rPr>
          <w:b w:val="1"/>
          <w:u w:val="single"/>
        </w:rPr>
      </w:pPr>
      <w:r w:rsidDel="00000000" w:rsidR="00000000" w:rsidRPr="00000000">
        <w:rPr>
          <w:b w:val="1"/>
          <w:u w:val="single"/>
          <w:rtl w:val="0"/>
        </w:rPr>
        <w:t xml:space="preserve">Proyecto Final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royecto final del curso será un ex</w:t>
      </w:r>
      <w:r w:rsidDel="00000000" w:rsidR="00000000" w:rsidRPr="00000000">
        <w:rPr>
          <w:rtl w:val="0"/>
        </w:rPr>
        <w:t xml:space="preserve">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escrito que los estudiantes llevarán a casa. </w:t>
      </w:r>
    </w:p>
    <w:p w:rsidR="00000000" w:rsidDel="00000000" w:rsidP="00000000" w:rsidRDefault="00000000" w:rsidRPr="00000000" w14:paraId="00000022">
      <w:pPr>
        <w:widowControl w:val="1"/>
        <w:rPr/>
      </w:pPr>
      <w:r w:rsidDel="00000000" w:rsidR="00000000" w:rsidRPr="00000000">
        <w:rPr>
          <w:rtl w:val="0"/>
        </w:rPr>
      </w:r>
    </w:p>
    <w:p w:rsidR="00000000" w:rsidDel="00000000" w:rsidP="00000000" w:rsidRDefault="00000000" w:rsidRPr="00000000" w14:paraId="00000023">
      <w:pPr>
        <w:widowControl w:val="1"/>
        <w:ind w:right="270"/>
        <w:rPr>
          <w:b w:val="1"/>
          <w:color w:val="ff0000"/>
        </w:rPr>
      </w:pPr>
      <w:r w:rsidDel="00000000" w:rsidR="00000000" w:rsidRPr="00000000">
        <w:rPr>
          <w:rtl w:val="0"/>
        </w:rPr>
      </w:r>
    </w:p>
    <w:p w:rsidR="00000000" w:rsidDel="00000000" w:rsidP="00000000" w:rsidRDefault="00000000" w:rsidRPr="00000000" w14:paraId="00000024">
      <w:pPr>
        <w:widowControl w:val="1"/>
        <w:ind w:right="270"/>
        <w:rPr>
          <w:b w:val="1"/>
          <w:u w:val="single"/>
        </w:rPr>
      </w:pPr>
      <w:r w:rsidDel="00000000" w:rsidR="00000000" w:rsidRPr="00000000">
        <w:rPr>
          <w:rtl w:val="0"/>
        </w:rPr>
      </w:r>
    </w:p>
    <w:p w:rsidR="00000000" w:rsidDel="00000000" w:rsidP="00000000" w:rsidRDefault="00000000" w:rsidRPr="00000000" w14:paraId="00000025">
      <w:pPr>
        <w:widowControl w:val="1"/>
        <w:ind w:right="270"/>
        <w:rPr>
          <w:b w:val="1"/>
          <w:u w:val="single"/>
        </w:rPr>
      </w:pPr>
      <w:r w:rsidDel="00000000" w:rsidR="00000000" w:rsidRPr="00000000">
        <w:rPr>
          <w:b w:val="1"/>
          <w:u w:val="single"/>
          <w:rtl w:val="0"/>
        </w:rPr>
        <w:t xml:space="preserve">Esquema del curso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curso consta de 8 lecciones con períodos de clases en vivo que duran aproximadamente una hora cada una. Las tareas generalmente incluyen un video, una lectura de la Biblia y algunas preguntas. Las tareas están creadas para ayudar a los estudiantes a prepararse para la próxima sesión en vivo y contienen información valiosa y necesaria para completar el curso con éxito.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muy importante participar en cada clase tanto como </w:t>
      </w:r>
      <w:r w:rsidDel="00000000" w:rsidR="00000000" w:rsidRPr="00000000">
        <w:rPr>
          <w:rtl w:val="0"/>
        </w:rPr>
        <w:t xml:space="preserve">puedan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siempre están </w:t>
      </w:r>
      <w:r w:rsidDel="00000000" w:rsidR="00000000" w:rsidRPr="00000000">
        <w:rPr>
          <w:rtl w:val="0"/>
        </w:rPr>
        <w:t xml:space="preserve">invitados a quedarse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después de las clases si tienen más preguntas, dudas o comentarios. </w:t>
      </w:r>
    </w:p>
    <w:p w:rsidR="00000000" w:rsidDel="00000000" w:rsidP="00000000" w:rsidRDefault="00000000" w:rsidRPr="00000000" w14:paraId="00000027">
      <w:pPr>
        <w:ind w:right="270"/>
        <w:rPr/>
      </w:pPr>
      <w:r w:rsidDel="00000000" w:rsidR="00000000" w:rsidRPr="00000000">
        <w:rPr>
          <w:rtl w:val="0"/>
        </w:rPr>
      </w:r>
    </w:p>
    <w:tbl>
      <w:tblPr>
        <w:tblStyle w:val="Table1"/>
        <w:tblW w:w="1014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520"/>
        <w:gridCol w:w="1890"/>
        <w:gridCol w:w="6730"/>
        <w:tblGridChange w:id="0">
          <w:tblGrid>
            <w:gridCol w:w="1520"/>
            <w:gridCol w:w="1890"/>
            <w:gridCol w:w="6730"/>
          </w:tblGrid>
        </w:tblGridChange>
      </w:tblGrid>
      <w:tr>
        <w:trPr>
          <w:cantSplit w:val="0"/>
          <w:trHeight w:val="286" w:hRule="atLeast"/>
          <w:tblHeader w:val="0"/>
        </w:trPr>
        <w:tc>
          <w:tcPr>
            <w:tcBorders>
              <w:top w:color="000000" w:space="0" w:sz="4" w:val="single"/>
              <w:left w:color="000000" w:space="0" w:sz="8" w:val="single"/>
            </w:tcBorders>
            <w:shd w:fill="009444" w:val="clear"/>
          </w:tcPr>
          <w:p w:rsidR="00000000" w:rsidDel="00000000" w:rsidP="00000000" w:rsidRDefault="00000000" w:rsidRPr="00000000" w14:paraId="00000028">
            <w:pPr>
              <w:ind w:right="270"/>
              <w:jc w:val="center"/>
              <w:rPr>
                <w:b w:val="1"/>
                <w:smallCaps w:val="1"/>
                <w:color w:val="ffffff"/>
                <w:sz w:val="24"/>
                <w:szCs w:val="24"/>
              </w:rPr>
            </w:pPr>
            <w:r w:rsidDel="00000000" w:rsidR="00000000" w:rsidRPr="00000000">
              <w:rPr>
                <w:b w:val="1"/>
                <w:smallCaps w:val="1"/>
                <w:color w:val="ffffff"/>
                <w:sz w:val="24"/>
                <w:szCs w:val="24"/>
                <w:rtl w:val="0"/>
              </w:rPr>
              <w:t xml:space="preserve">LECCIÓN </w:t>
            </w:r>
          </w:p>
        </w:tc>
        <w:tc>
          <w:tcPr>
            <w:tcBorders>
              <w:top w:color="000000" w:space="0" w:sz="4" w:val="single"/>
            </w:tcBorders>
            <w:shd w:fill="009444" w:val="clear"/>
          </w:tcPr>
          <w:p w:rsidR="00000000" w:rsidDel="00000000" w:rsidP="00000000" w:rsidRDefault="00000000" w:rsidRPr="00000000" w14:paraId="00000029">
            <w:pPr>
              <w:ind w:right="270"/>
              <w:jc w:val="center"/>
              <w:rPr>
                <w:b w:val="1"/>
                <w:smallCaps w:val="1"/>
                <w:color w:val="ffffff"/>
                <w:sz w:val="24"/>
                <w:szCs w:val="24"/>
              </w:rPr>
            </w:pPr>
            <w:r w:rsidDel="00000000" w:rsidR="00000000" w:rsidRPr="00000000">
              <w:rPr>
                <w:b w:val="1"/>
                <w:smallCaps w:val="1"/>
                <w:color w:val="ffffff"/>
                <w:sz w:val="24"/>
                <w:szCs w:val="24"/>
                <w:rtl w:val="0"/>
              </w:rPr>
              <w:t xml:space="preserve">TEMA</w:t>
            </w:r>
          </w:p>
        </w:tc>
        <w:tc>
          <w:tcPr>
            <w:tcBorders>
              <w:top w:color="000000" w:space="0" w:sz="4" w:val="single"/>
              <w:right w:color="000000" w:space="0" w:sz="8" w:val="single"/>
            </w:tcBorders>
            <w:shd w:fill="009444" w:val="clear"/>
          </w:tcPr>
          <w:p w:rsidR="00000000" w:rsidDel="00000000" w:rsidP="00000000" w:rsidRDefault="00000000" w:rsidRPr="00000000" w14:paraId="0000002A">
            <w:pPr>
              <w:ind w:right="270"/>
              <w:jc w:val="center"/>
              <w:rPr>
                <w:b w:val="1"/>
                <w:smallCaps w:val="1"/>
                <w:color w:val="ffffff"/>
                <w:sz w:val="24"/>
                <w:szCs w:val="24"/>
              </w:rPr>
            </w:pPr>
            <w:r w:rsidDel="00000000" w:rsidR="00000000" w:rsidRPr="00000000">
              <w:rPr>
                <w:b w:val="1"/>
                <w:smallCaps w:val="1"/>
                <w:color w:val="ffffff"/>
                <w:sz w:val="24"/>
                <w:szCs w:val="24"/>
                <w:rtl w:val="0"/>
              </w:rPr>
              <w:t xml:space="preserve">OBJETIVOS</w:t>
            </w:r>
          </w:p>
        </w:tc>
      </w:tr>
      <w:tr>
        <w:trPr>
          <w:cantSplit w:val="0"/>
          <w:trHeight w:val="1015" w:hRule="atLeast"/>
          <w:tblHeader w:val="0"/>
        </w:trPr>
        <w:tc>
          <w:tcPr>
            <w:tcBorders>
              <w:left w:color="000000" w:space="0" w:sz="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1</w:t>
            </w:r>
          </w:p>
        </w:tc>
        <w:tc>
          <w:tcP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y sus bendiciones</w:t>
            </w:r>
          </w:p>
        </w:tc>
        <w:tc>
          <w:tcPr>
            <w:tcBorders>
              <w:right w:color="000000" w:space="0" w:sz="8" w:val="single"/>
            </w:tcBorders>
            <w:vAlign w:val="center"/>
          </w:tcPr>
          <w:p w:rsidR="00000000" w:rsidDel="00000000" w:rsidP="00000000" w:rsidRDefault="00000000" w:rsidRPr="00000000" w14:paraId="0000002D">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Describir </w:t>
            </w:r>
            <w:r w:rsidDel="00000000" w:rsidR="00000000" w:rsidRPr="00000000">
              <w:rPr>
                <w:sz w:val="21"/>
                <w:szCs w:val="21"/>
                <w:rtl w:val="0"/>
              </w:rPr>
              <w:t xml:space="preserve">B</w:t>
            </w:r>
            <w:r w:rsidDel="00000000" w:rsidR="00000000" w:rsidRPr="00000000">
              <w:rPr>
                <w:rFonts w:ascii="Calibri" w:cs="Calibri" w:eastAsia="Calibri" w:hAnsi="Calibri"/>
                <w:color w:val="000000"/>
                <w:sz w:val="21"/>
                <w:szCs w:val="21"/>
                <w:rtl w:val="0"/>
              </w:rPr>
              <w:t xml:space="preserve">autismo y sus bendiciones usando evidencia bíblica. </w:t>
            </w:r>
          </w:p>
          <w:p w:rsidR="00000000" w:rsidDel="00000000" w:rsidP="00000000" w:rsidRDefault="00000000" w:rsidRPr="00000000" w14:paraId="0000002E">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Definir la expresión “los medios de gracia” y su importancia.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Contestar a la pregunta “¿A quién debemos bautizar?”</w:t>
            </w:r>
            <w:r w:rsidDel="00000000" w:rsidR="00000000" w:rsidRPr="00000000">
              <w:rPr>
                <w:rtl w:val="0"/>
              </w:rPr>
            </w:r>
          </w:p>
        </w:tc>
      </w:tr>
      <w:tr>
        <w:trPr>
          <w:cantSplit w:val="0"/>
          <w:trHeight w:val="907" w:hRule="atLeast"/>
          <w:tblHeader w:val="0"/>
        </w:trPr>
        <w:tc>
          <w:tcPr>
            <w:tcBorders>
              <w:left w:color="000000" w:space="0" w:sz="8" w:val="single"/>
            </w:tcBorders>
            <w:shd w:fill="f2f2f2"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2</w:t>
            </w:r>
          </w:p>
        </w:tc>
        <w:tc>
          <w:tcPr>
            <w:shd w:fill="f2f2f2"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su poder y significado en nuestras vidas</w:t>
            </w:r>
          </w:p>
        </w:tc>
        <w:tc>
          <w:tcPr>
            <w:tcBorders>
              <w:right w:color="000000" w:space="0" w:sz="8" w:val="single"/>
            </w:tcBorders>
            <w:shd w:fill="f2f2f2" w:val="clear"/>
            <w:vAlign w:val="center"/>
          </w:tcPr>
          <w:p w:rsidR="00000000" w:rsidDel="00000000" w:rsidP="00000000" w:rsidRDefault="00000000" w:rsidRPr="00000000" w14:paraId="00000032">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Describir el poder del </w:t>
            </w:r>
            <w:r w:rsidDel="00000000" w:rsidR="00000000" w:rsidRPr="00000000">
              <w:rPr>
                <w:sz w:val="21"/>
                <w:szCs w:val="21"/>
                <w:rtl w:val="0"/>
              </w:rPr>
              <w:t xml:space="preserve">B</w:t>
            </w:r>
            <w:r w:rsidDel="00000000" w:rsidR="00000000" w:rsidRPr="00000000">
              <w:rPr>
                <w:rFonts w:ascii="Calibri" w:cs="Calibri" w:eastAsia="Calibri" w:hAnsi="Calibri"/>
                <w:color w:val="000000"/>
                <w:sz w:val="21"/>
                <w:szCs w:val="21"/>
                <w:rtl w:val="0"/>
              </w:rPr>
              <w:t xml:space="preserve">autismo.</w:t>
            </w:r>
          </w:p>
          <w:p w:rsidR="00000000" w:rsidDel="00000000" w:rsidP="00000000" w:rsidRDefault="00000000" w:rsidRPr="00000000" w14:paraId="00000033">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Explicar la batalla entre el viejo hombre y el nuevo hombre en nosotros.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Investigar el significado del </w:t>
            </w:r>
            <w:r w:rsidDel="00000000" w:rsidR="00000000" w:rsidRPr="00000000">
              <w:rPr>
                <w:sz w:val="21"/>
                <w:szCs w:val="21"/>
                <w:rtl w:val="0"/>
              </w:rPr>
              <w:t xml:space="preserve">B</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autismo para nuestras vidas diarias</w:t>
            </w:r>
            <w:r w:rsidDel="00000000" w:rsidR="00000000" w:rsidRPr="00000000">
              <w:rPr>
                <w:rtl w:val="0"/>
              </w:rPr>
            </w:r>
          </w:p>
        </w:tc>
      </w:tr>
      <w:tr>
        <w:trPr>
          <w:cantSplit w:val="0"/>
          <w:trHeight w:val="978" w:hRule="atLeast"/>
          <w:tblHeader w:val="0"/>
        </w:trPr>
        <w:tc>
          <w:tcPr>
            <w:tcBorders>
              <w:left w:color="000000" w:space="0" w:sz="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3</w:t>
            </w:r>
          </w:p>
        </w:tc>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Santa Cena</w:t>
            </w:r>
          </w:p>
        </w:tc>
        <w:tc>
          <w:tcPr>
            <w:tcBorders>
              <w:right w:color="000000" w:space="0" w:sz="8" w:val="single"/>
            </w:tcBorders>
            <w:vAlign w:val="center"/>
          </w:tcPr>
          <w:p w:rsidR="00000000" w:rsidDel="00000000" w:rsidP="00000000" w:rsidRDefault="00000000" w:rsidRPr="00000000" w14:paraId="00000037">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Definir </w:t>
            </w:r>
            <w:r w:rsidDel="00000000" w:rsidR="00000000" w:rsidRPr="00000000">
              <w:rPr>
                <w:sz w:val="21"/>
                <w:szCs w:val="21"/>
                <w:rtl w:val="0"/>
              </w:rPr>
              <w:t xml:space="preserve">¿Qué es un Sacramento?</w:t>
            </w:r>
            <w:r w:rsidDel="00000000" w:rsidR="00000000" w:rsidRPr="00000000">
              <w:rPr>
                <w:rFonts w:ascii="Calibri" w:cs="Calibri" w:eastAsia="Calibri" w:hAnsi="Calibri"/>
                <w:color w:val="000000"/>
                <w:sz w:val="21"/>
                <w:szCs w:val="21"/>
                <w:rtl w:val="0"/>
              </w:rPr>
              <w:t xml:space="preserve"> e identificar el </w:t>
            </w:r>
            <w:r w:rsidDel="00000000" w:rsidR="00000000" w:rsidRPr="00000000">
              <w:rPr>
                <w:sz w:val="21"/>
                <w:szCs w:val="21"/>
                <w:rtl w:val="0"/>
              </w:rPr>
              <w:t xml:space="preserve">B</w:t>
            </w:r>
            <w:r w:rsidDel="00000000" w:rsidR="00000000" w:rsidRPr="00000000">
              <w:rPr>
                <w:rFonts w:ascii="Calibri" w:cs="Calibri" w:eastAsia="Calibri" w:hAnsi="Calibri"/>
                <w:color w:val="000000"/>
                <w:sz w:val="21"/>
                <w:szCs w:val="21"/>
                <w:rtl w:val="0"/>
              </w:rPr>
              <w:t xml:space="preserve">autismo y la Santa Cena como los únicos sacramentos.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 Estudiar pasajes sobre la Santa Cena para nombrar los beneficios que recibimos y determinar los 4 elementos que están presentes.</w:t>
            </w:r>
            <w:r w:rsidDel="00000000" w:rsidR="00000000" w:rsidRPr="00000000">
              <w:rPr>
                <w:rtl w:val="0"/>
              </w:rPr>
            </w:r>
          </w:p>
        </w:tc>
      </w:tr>
      <w:tr>
        <w:trPr>
          <w:cantSplit w:val="0"/>
          <w:trHeight w:val="826" w:hRule="atLeast"/>
          <w:tblHeader w:val="0"/>
        </w:trPr>
        <w:tc>
          <w:tcPr>
            <w:tcBorders>
              <w:left w:color="000000" w:space="0" w:sz="8" w:val="single"/>
            </w:tcBorders>
            <w:shd w:fill="f2f2f2"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4</w:t>
            </w:r>
          </w:p>
        </w:tc>
        <w:tc>
          <w:tcPr>
            <w:shd w:fill="f2f2f2"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poder y la recepción de la Santa Cena</w:t>
            </w:r>
          </w:p>
        </w:tc>
        <w:tc>
          <w:tcPr>
            <w:tcBorders>
              <w:right w:color="000000" w:space="0" w:sz="8" w:val="single"/>
            </w:tcBorders>
            <w:shd w:fill="f2f2f2" w:val="clear"/>
            <w:vAlign w:val="center"/>
          </w:tcPr>
          <w:p w:rsidR="00000000" w:rsidDel="00000000" w:rsidP="00000000" w:rsidRDefault="00000000" w:rsidRPr="00000000" w14:paraId="0000003B">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Explicar ¿</w:t>
            </w:r>
            <w:r w:rsidDel="00000000" w:rsidR="00000000" w:rsidRPr="00000000">
              <w:rPr>
                <w:sz w:val="21"/>
                <w:szCs w:val="21"/>
                <w:rtl w:val="0"/>
              </w:rPr>
              <w:t xml:space="preserve">P</w:t>
            </w:r>
            <w:r w:rsidDel="00000000" w:rsidR="00000000" w:rsidRPr="00000000">
              <w:rPr>
                <w:rFonts w:ascii="Calibri" w:cs="Calibri" w:eastAsia="Calibri" w:hAnsi="Calibri"/>
                <w:color w:val="000000"/>
                <w:sz w:val="21"/>
                <w:szCs w:val="21"/>
                <w:rtl w:val="0"/>
              </w:rPr>
              <w:t xml:space="preserve">or qué la Santa Cena es </w:t>
            </w:r>
            <w:r w:rsidDel="00000000" w:rsidR="00000000" w:rsidRPr="00000000">
              <w:rPr>
                <w:sz w:val="21"/>
                <w:szCs w:val="21"/>
                <w:rtl w:val="0"/>
              </w:rPr>
              <w:t xml:space="preserve">poderosa?</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3C">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Analizar ¿</w:t>
            </w:r>
            <w:r w:rsidDel="00000000" w:rsidR="00000000" w:rsidRPr="00000000">
              <w:rPr>
                <w:sz w:val="21"/>
                <w:szCs w:val="21"/>
                <w:rtl w:val="0"/>
              </w:rPr>
              <w:t xml:space="preserve">C</w:t>
            </w:r>
            <w:r w:rsidDel="00000000" w:rsidR="00000000" w:rsidRPr="00000000">
              <w:rPr>
                <w:rFonts w:ascii="Calibri" w:cs="Calibri" w:eastAsia="Calibri" w:hAnsi="Calibri"/>
                <w:color w:val="000000"/>
                <w:sz w:val="21"/>
                <w:szCs w:val="21"/>
                <w:rtl w:val="0"/>
              </w:rPr>
              <w:t xml:space="preserve">ómo se examina uno a sí mismo</w:t>
            </w:r>
            <w:r w:rsidDel="00000000" w:rsidR="00000000" w:rsidRPr="00000000">
              <w:rPr>
                <w:sz w:val="21"/>
                <w:szCs w:val="21"/>
                <w:rtl w:val="0"/>
              </w:rPr>
              <w:t xml:space="preserve">,</w:t>
            </w:r>
            <w:r w:rsidDel="00000000" w:rsidR="00000000" w:rsidRPr="00000000">
              <w:rPr>
                <w:rFonts w:ascii="Calibri" w:cs="Calibri" w:eastAsia="Calibri" w:hAnsi="Calibri"/>
                <w:color w:val="000000"/>
                <w:sz w:val="21"/>
                <w:szCs w:val="21"/>
                <w:rtl w:val="0"/>
              </w:rPr>
              <w:t xml:space="preserve"> antes de tomar la Santa Cena?.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Definir “Comunión cerrada.”</w:t>
            </w:r>
            <w:r w:rsidDel="00000000" w:rsidR="00000000" w:rsidRPr="00000000">
              <w:rPr>
                <w:rtl w:val="0"/>
              </w:rPr>
            </w:r>
          </w:p>
        </w:tc>
      </w:tr>
      <w:tr>
        <w:trPr>
          <w:cantSplit w:val="0"/>
          <w:trHeight w:val="722" w:hRule="atLeast"/>
          <w:tblHeader w:val="0"/>
        </w:trPr>
        <w:tc>
          <w:tcPr>
            <w:tcBorders>
              <w:left w:color="000000" w:space="0" w:sz="8"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5</w:t>
            </w:r>
          </w:p>
        </w:tc>
        <w:tc>
          <w:tcP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ministerio de las llaves y la confesión</w:t>
            </w:r>
          </w:p>
        </w:tc>
        <w:tc>
          <w:tcPr>
            <w:tcBorders>
              <w:right w:color="000000" w:space="0" w:sz="8" w:val="single"/>
            </w:tcBorders>
            <w:vAlign w:val="center"/>
          </w:tcPr>
          <w:p w:rsidR="00000000" w:rsidDel="00000000" w:rsidP="00000000" w:rsidRDefault="00000000" w:rsidRPr="00000000" w14:paraId="00000040">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Identificar el motivo para perdonar a otros. </w:t>
            </w:r>
          </w:p>
          <w:p w:rsidR="00000000" w:rsidDel="00000000" w:rsidP="00000000" w:rsidRDefault="00000000" w:rsidRPr="00000000" w14:paraId="00000041">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Explicar “las llaves” y como se relacionan al uso de la ley y el evangelio.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Examinar las dos partes de la confesión.</w:t>
            </w:r>
            <w:r w:rsidDel="00000000" w:rsidR="00000000" w:rsidRPr="00000000">
              <w:rPr>
                <w:rtl w:val="0"/>
              </w:rPr>
            </w:r>
          </w:p>
        </w:tc>
      </w:tr>
      <w:tr>
        <w:trPr>
          <w:cantSplit w:val="0"/>
          <w:trHeight w:val="862" w:hRule="atLeast"/>
          <w:tblHeader w:val="0"/>
        </w:trPr>
        <w:tc>
          <w:tcPr>
            <w:tcBorders>
              <w:left w:color="000000" w:space="0" w:sz="8" w:val="single"/>
            </w:tcBorders>
            <w:shd w:fill="f2f2f2"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6</w:t>
            </w:r>
          </w:p>
        </w:tc>
        <w:tc>
          <w:tcPr>
            <w:shd w:fill="f2f2f2"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uso de las llaves y los </w:t>
            </w:r>
            <w:r w:rsidDel="00000000" w:rsidR="00000000" w:rsidRPr="00000000">
              <w:rPr>
                <w:b w:val="1"/>
                <w:rtl w:val="0"/>
              </w:rPr>
              <w:t xml:space="preserve">papeles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del hombre y la mujer</w:t>
            </w:r>
          </w:p>
        </w:tc>
        <w:tc>
          <w:tcPr>
            <w:tcBorders>
              <w:right w:color="000000" w:space="0" w:sz="8" w:val="single"/>
            </w:tcBorders>
            <w:shd w:fill="f2f2f2" w:val="clear"/>
            <w:vAlign w:val="center"/>
          </w:tcPr>
          <w:p w:rsidR="00000000" w:rsidDel="00000000" w:rsidP="00000000" w:rsidRDefault="00000000" w:rsidRPr="00000000" w14:paraId="00000045">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Recordar nuestro propósito en Cristo. </w:t>
            </w:r>
          </w:p>
          <w:p w:rsidR="00000000" w:rsidDel="00000000" w:rsidP="00000000" w:rsidRDefault="00000000" w:rsidRPr="00000000" w14:paraId="00000046">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Explicar ¿</w:t>
            </w:r>
            <w:r w:rsidDel="00000000" w:rsidR="00000000" w:rsidRPr="00000000">
              <w:rPr>
                <w:sz w:val="21"/>
                <w:szCs w:val="21"/>
                <w:rtl w:val="0"/>
              </w:rPr>
              <w:t xml:space="preserve">Cómo</w:t>
            </w:r>
            <w:r w:rsidDel="00000000" w:rsidR="00000000" w:rsidRPr="00000000">
              <w:rPr>
                <w:rFonts w:ascii="Calibri" w:cs="Calibri" w:eastAsia="Calibri" w:hAnsi="Calibri"/>
                <w:color w:val="000000"/>
                <w:sz w:val="21"/>
                <w:szCs w:val="21"/>
                <w:rtl w:val="0"/>
              </w:rPr>
              <w:t xml:space="preserve"> Dios da a la iglesia líderes? y los requisitos para ser un líder.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Describir el principio de los papeles del hombre y de la mujer.</w:t>
            </w:r>
            <w:r w:rsidDel="00000000" w:rsidR="00000000" w:rsidRPr="00000000">
              <w:rPr>
                <w:rtl w:val="0"/>
              </w:rPr>
            </w:r>
          </w:p>
        </w:tc>
      </w:tr>
      <w:tr>
        <w:trPr>
          <w:cantSplit w:val="0"/>
          <w:trHeight w:val="1096" w:hRule="atLeast"/>
          <w:tblHeader w:val="0"/>
        </w:trPr>
        <w:tc>
          <w:tcPr>
            <w:tcBorders>
              <w:left w:color="000000" w:space="0" w:sz="8" w:val="single"/>
              <w:bottom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7</w:t>
            </w:r>
          </w:p>
        </w:tc>
        <w:tc>
          <w:tcPr>
            <w:tcBorders>
              <w:bottom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oración</w:t>
            </w:r>
          </w:p>
        </w:tc>
        <w:tc>
          <w:tcPr>
            <w:tcBorders>
              <w:right w:color="000000" w:space="0" w:sz="8" w:val="single"/>
            </w:tcBorders>
          </w:tcPr>
          <w:p w:rsidR="00000000" w:rsidDel="00000000" w:rsidP="00000000" w:rsidRDefault="00000000" w:rsidRPr="00000000" w14:paraId="0000004A">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Explicar ¿</w:t>
            </w:r>
            <w:r w:rsidDel="00000000" w:rsidR="00000000" w:rsidRPr="00000000">
              <w:rPr>
                <w:sz w:val="21"/>
                <w:szCs w:val="21"/>
                <w:rtl w:val="0"/>
              </w:rPr>
              <w:t xml:space="preserve">P</w:t>
            </w:r>
            <w:r w:rsidDel="00000000" w:rsidR="00000000" w:rsidRPr="00000000">
              <w:rPr>
                <w:rFonts w:ascii="Calibri" w:cs="Calibri" w:eastAsia="Calibri" w:hAnsi="Calibri"/>
                <w:color w:val="000000"/>
                <w:sz w:val="21"/>
                <w:szCs w:val="21"/>
                <w:rtl w:val="0"/>
              </w:rPr>
              <w:t xml:space="preserve">or qué tenemos acceso completo a Dios en la </w:t>
            </w:r>
            <w:r w:rsidDel="00000000" w:rsidR="00000000" w:rsidRPr="00000000">
              <w:rPr>
                <w:sz w:val="21"/>
                <w:szCs w:val="21"/>
                <w:rtl w:val="0"/>
              </w:rPr>
              <w:t xml:space="preserve">oración?</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4B">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Describir la importancia de orar “hágase tu voluntad.”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Reconocer el peligro de pensar que podemos </w:t>
            </w:r>
            <w:r w:rsidDel="00000000" w:rsidR="00000000" w:rsidRPr="00000000">
              <w:rPr>
                <w:sz w:val="21"/>
                <w:szCs w:val="21"/>
                <w:rtl w:val="0"/>
              </w:rPr>
              <w:t xml:space="preserve">influir en la respuesta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de Dios.</w:t>
            </w:r>
            <w:r w:rsidDel="00000000" w:rsidR="00000000" w:rsidRPr="00000000">
              <w:rPr>
                <w:rtl w:val="0"/>
              </w:rPr>
            </w:r>
          </w:p>
        </w:tc>
      </w:tr>
      <w:tr>
        <w:trPr>
          <w:cantSplit w:val="0"/>
          <w:trHeight w:val="722" w:hRule="atLeast"/>
          <w:tblHeader w:val="0"/>
        </w:trPr>
        <w:tc>
          <w:tcPr>
            <w:tcBorders>
              <w:top w:color="000000" w:space="0" w:sz="4" w:val="single"/>
              <w:left w:color="000000" w:space="0" w:sz="8" w:val="single"/>
              <w:bottom w:color="000000" w:space="0" w:sz="4" w:val="single"/>
            </w:tcBorders>
            <w:shd w:fill="f2f2f2"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Lección 8</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Padre </w:t>
            </w:r>
            <w:r w:rsidDel="00000000" w:rsidR="00000000" w:rsidRPr="00000000">
              <w:rPr>
                <w:b w:val="1"/>
                <w:rtl w:val="0"/>
              </w:rPr>
              <w:t xml:space="preserv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uestro</w:t>
            </w:r>
          </w:p>
        </w:tc>
        <w:tc>
          <w:tcPr>
            <w:tcBorders>
              <w:bottom w:color="000000" w:space="0" w:sz="8" w:val="single"/>
              <w:right w:color="000000" w:space="0" w:sz="8" w:val="single"/>
            </w:tcBorders>
          </w:tcPr>
          <w:p w:rsidR="00000000" w:rsidDel="00000000" w:rsidP="00000000" w:rsidRDefault="00000000" w:rsidRPr="00000000" w14:paraId="0000004F">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1. Reflexionar sobre el deseo de hacer uso de la oración diariamente. </w:t>
            </w:r>
          </w:p>
          <w:p w:rsidR="00000000" w:rsidDel="00000000" w:rsidP="00000000" w:rsidRDefault="00000000" w:rsidRPr="00000000" w14:paraId="00000050">
            <w:pP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2. Analizar la repetición en oraciones.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3. Ver como el Padre </w:t>
            </w:r>
            <w:r w:rsidDel="00000000" w:rsidR="00000000" w:rsidRPr="00000000">
              <w:rPr>
                <w:sz w:val="21"/>
                <w:szCs w:val="21"/>
                <w:rtl w:val="0"/>
              </w:rPr>
              <w:t xml:space="preserve">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uestro es una gran oración misionera.</w:t>
            </w:r>
            <w:r w:rsidDel="00000000" w:rsidR="00000000" w:rsidRPr="00000000">
              <w:rPr>
                <w:rtl w:val="0"/>
              </w:rPr>
            </w:r>
          </w:p>
        </w:tc>
      </w:tr>
    </w:tbl>
    <w:p w:rsidR="00000000" w:rsidDel="00000000" w:rsidP="00000000" w:rsidRDefault="00000000" w:rsidRPr="00000000" w14:paraId="00000052">
      <w:pPr>
        <w:ind w:right="270"/>
        <w:rPr/>
      </w:pPr>
      <w:r w:rsidDel="00000000" w:rsidR="00000000" w:rsidRPr="00000000">
        <w:rPr>
          <w:rtl w:val="0"/>
        </w:rPr>
      </w:r>
    </w:p>
    <w:p w:rsidR="00000000" w:rsidDel="00000000" w:rsidP="00000000" w:rsidRDefault="00000000" w:rsidRPr="00000000" w14:paraId="00000053">
      <w:pPr>
        <w:widowControl w:val="1"/>
        <w:spacing w:after="170" w:line="249" w:lineRule="auto"/>
        <w:ind w:right="270"/>
        <w:jc w:val="both"/>
        <w:rPr/>
      </w:pPr>
      <w:r w:rsidDel="00000000" w:rsidR="00000000" w:rsidRPr="00000000">
        <w:rPr>
          <w:rtl w:val="0"/>
        </w:rPr>
      </w:r>
    </w:p>
    <w:p w:rsidR="00000000" w:rsidDel="00000000" w:rsidP="00000000" w:rsidRDefault="00000000" w:rsidRPr="00000000" w14:paraId="00000054">
      <w:pPr>
        <w:widowControl w:val="1"/>
        <w:spacing w:after="170" w:line="249" w:lineRule="auto"/>
        <w:ind w:right="270"/>
        <w:jc w:val="both"/>
        <w:rPr/>
      </w:pPr>
      <w:r w:rsidDel="00000000" w:rsidR="00000000" w:rsidRPr="00000000">
        <w:rPr>
          <w:rtl w:val="0"/>
        </w:rPr>
      </w:r>
    </w:p>
    <w:p w:rsidR="00000000" w:rsidDel="00000000" w:rsidP="00000000" w:rsidRDefault="00000000" w:rsidRPr="00000000" w14:paraId="00000055">
      <w:pPr>
        <w:rPr>
          <w:b w:val="1"/>
          <w:color w:val="ffffff"/>
          <w:sz w:val="28"/>
          <w:szCs w:val="28"/>
          <w:highlight w:val="black"/>
        </w:rPr>
      </w:pPr>
      <w:r w:rsidDel="00000000" w:rsidR="00000000" w:rsidRPr="00000000">
        <w:rPr>
          <w:rtl w:val="0"/>
        </w:rPr>
      </w:r>
    </w:p>
    <w:p w:rsidR="00000000" w:rsidDel="00000000" w:rsidP="00000000" w:rsidRDefault="00000000" w:rsidRPr="00000000" w14:paraId="00000056">
      <w:pPr>
        <w:ind w:right="270"/>
        <w:rPr/>
      </w:pPr>
      <w:r w:rsidDel="00000000" w:rsidR="00000000" w:rsidRPr="00000000">
        <w:rPr/>
        <w:drawing>
          <wp:anchor allowOverlap="1" behindDoc="1" distB="0" distT="0" distL="0" distR="0" hidden="0" layoutInCell="1" locked="0" relativeHeight="0" simplePos="0">
            <wp:simplePos x="0" y="0"/>
            <wp:positionH relativeFrom="margin">
              <wp:posOffset>-950679</wp:posOffset>
            </wp:positionH>
            <wp:positionV relativeFrom="margin">
              <wp:posOffset>9220200</wp:posOffset>
            </wp:positionV>
            <wp:extent cx="7762875" cy="10163175"/>
            <wp:effectExtent b="0" l="0" r="0" t="0"/>
            <wp:wrapNone/>
            <wp:docPr id="182361290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762875" cy="10163175"/>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4545941</wp:posOffset>
            </wp:positionH>
            <wp:positionV relativeFrom="paragraph">
              <wp:posOffset>81142</wp:posOffset>
            </wp:positionV>
            <wp:extent cx="1527858" cy="1134319"/>
            <wp:effectExtent b="0" l="0" r="0" t="0"/>
            <wp:wrapNone/>
            <wp:docPr descr="A logo with a bird and a cross&#10;&#10;Description automatically generated" id="1823612920"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527858" cy="1134319"/>
                    </a:xfrm>
                    <a:prstGeom prst="rect"/>
                    <a:ln/>
                  </pic:spPr>
                </pic:pic>
              </a:graphicData>
            </a:graphic>
          </wp:anchor>
        </w:drawing>
      </w:r>
    </w:p>
    <w:p w:rsidR="00000000" w:rsidDel="00000000" w:rsidP="00000000" w:rsidRDefault="00000000" w:rsidRPr="00000000" w14:paraId="00000057">
      <w:pPr>
        <w:spacing w:before="200" w:lineRule="auto"/>
        <w:ind w:right="270"/>
        <w:rPr>
          <w:b w:val="1"/>
          <w:color w:val="009444"/>
          <w:sz w:val="40"/>
          <w:szCs w:val="40"/>
        </w:rPr>
      </w:pPr>
      <w:r w:rsidDel="00000000" w:rsidR="00000000" w:rsidRPr="00000000">
        <w:rPr>
          <w:b w:val="1"/>
          <w:color w:val="009444"/>
          <w:sz w:val="40"/>
          <w:szCs w:val="40"/>
          <w:rtl w:val="0"/>
        </w:rPr>
        <w:t xml:space="preserve">Lección 1 – El Bautismo y sus bendiciones</w:t>
      </w:r>
      <w:r w:rsidDel="00000000" w:rsidR="00000000" w:rsidRPr="00000000">
        <w:rPr>
          <w:b w:val="1"/>
          <w:color w:val="603913"/>
          <w:sz w:val="36"/>
          <w:szCs w:val="36"/>
          <w:rtl w:val="0"/>
        </w:rPr>
        <w:t xml:space="preserve"> </w:t>
      </w:r>
      <w:r w:rsidDel="00000000" w:rsidR="00000000" w:rsidRPr="00000000">
        <w:rPr>
          <w:rtl w:val="0"/>
        </w:rPr>
      </w:r>
    </w:p>
    <w:p w:rsidR="00000000" w:rsidDel="00000000" w:rsidP="00000000" w:rsidRDefault="00000000" w:rsidRPr="00000000" w14:paraId="00000058">
      <w:pPr>
        <w:spacing w:before="260" w:lineRule="auto"/>
        <w:ind w:right="270"/>
        <w:rPr>
          <w:i w:val="1"/>
        </w:rPr>
      </w:pPr>
      <w:r w:rsidDel="00000000" w:rsidR="00000000" w:rsidRPr="00000000">
        <w:rPr>
          <w:i w:val="1"/>
          <w:rtl w:val="0"/>
        </w:rPr>
        <w:t xml:space="preserve">Academia Cristo – Nivel Discipulado </w:t>
      </w:r>
    </w:p>
    <w:p w:rsidR="00000000" w:rsidDel="00000000" w:rsidP="00000000" w:rsidRDefault="00000000" w:rsidRPr="00000000" w14:paraId="00000059">
      <w:pPr>
        <w:ind w:right="270"/>
        <w:rPr>
          <w:i w:val="1"/>
          <w:sz w:val="16"/>
          <w:szCs w:val="16"/>
        </w:rPr>
      </w:pPr>
      <w:r w:rsidDel="00000000" w:rsidR="00000000" w:rsidRPr="00000000">
        <w:rPr>
          <w:rtl w:val="0"/>
        </w:rPr>
      </w:r>
    </w:p>
    <w:p w:rsidR="00000000" w:rsidDel="00000000" w:rsidP="00000000" w:rsidRDefault="00000000" w:rsidRPr="00000000" w14:paraId="0000005A">
      <w:pPr>
        <w:ind w:right="270"/>
        <w:rPr/>
      </w:pPr>
      <w:r w:rsidDel="00000000" w:rsidR="00000000" w:rsidRPr="00000000">
        <w:rPr>
          <w:rtl w:val="0"/>
        </w:rPr>
      </w:r>
    </w:p>
    <w:p w:rsidR="00000000" w:rsidDel="00000000" w:rsidP="00000000" w:rsidRDefault="00000000" w:rsidRPr="00000000" w14:paraId="0000005B">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1</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07"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05C">
      <w:pPr>
        <w:numPr>
          <w:ilvl w:val="0"/>
          <w:numId w:val="15"/>
        </w:numPr>
        <w:shd w:fill="f2f2f2" w:val="clear"/>
        <w:spacing w:after="80" w:lineRule="auto"/>
        <w:ind w:left="1440" w:right="270" w:firstLine="360"/>
        <w:rPr>
          <w:b w:val="1"/>
        </w:rPr>
      </w:pPr>
      <w:r w:rsidDel="00000000" w:rsidR="00000000" w:rsidRPr="00000000">
        <w:rPr>
          <w:b w:val="1"/>
          <w:rtl w:val="0"/>
        </w:rPr>
        <w:t xml:space="preserve">Describir El Bautismo y sus bendiciones.</w:t>
      </w:r>
    </w:p>
    <w:p w:rsidR="00000000" w:rsidDel="00000000" w:rsidP="00000000" w:rsidRDefault="00000000" w:rsidRPr="00000000" w14:paraId="0000005D">
      <w:pPr>
        <w:numPr>
          <w:ilvl w:val="0"/>
          <w:numId w:val="15"/>
        </w:numPr>
        <w:shd w:fill="f2f2f2" w:val="clear"/>
        <w:spacing w:after="80" w:lineRule="auto"/>
        <w:ind w:left="1440" w:right="270" w:firstLine="360"/>
        <w:rPr>
          <w:b w:val="1"/>
        </w:rPr>
      </w:pPr>
      <w:r w:rsidDel="00000000" w:rsidR="00000000" w:rsidRPr="00000000">
        <w:rPr>
          <w:b w:val="1"/>
          <w:rtl w:val="0"/>
        </w:rPr>
        <w:t xml:space="preserve">Definir la expresión “los medios de gracia” y su importancia. </w:t>
      </w:r>
    </w:p>
    <w:p w:rsidR="00000000" w:rsidDel="00000000" w:rsidP="00000000" w:rsidRDefault="00000000" w:rsidRPr="00000000" w14:paraId="0000005E">
      <w:pPr>
        <w:numPr>
          <w:ilvl w:val="0"/>
          <w:numId w:val="15"/>
        </w:numPr>
        <w:shd w:fill="f2f2f2" w:val="clear"/>
        <w:spacing w:after="80" w:lineRule="auto"/>
        <w:ind w:left="1440" w:right="270" w:firstLine="360"/>
        <w:rPr>
          <w:b w:val="1"/>
        </w:rPr>
      </w:pPr>
      <w:r w:rsidDel="00000000" w:rsidR="00000000" w:rsidRPr="00000000">
        <w:rPr>
          <w:b w:val="1"/>
          <w:rtl w:val="0"/>
        </w:rPr>
        <w:t xml:space="preserve">Contestar a la pregunta “¿A quién debemos bautizar?”</w:t>
      </w:r>
    </w:p>
    <w:p w:rsidR="00000000" w:rsidDel="00000000" w:rsidP="00000000" w:rsidRDefault="00000000" w:rsidRPr="00000000" w14:paraId="0000005F">
      <w:pPr>
        <w:pBdr>
          <w:bottom w:color="000000" w:space="1" w:sz="4" w:val="single"/>
        </w:pBdr>
        <w:ind w:right="270"/>
        <w:rPr/>
      </w:pPr>
      <w:r w:rsidDel="00000000" w:rsidR="00000000" w:rsidRPr="00000000">
        <w:rPr>
          <w:rtl w:val="0"/>
        </w:rPr>
      </w:r>
    </w:p>
    <w:p w:rsidR="00000000" w:rsidDel="00000000" w:rsidP="00000000" w:rsidRDefault="00000000" w:rsidRPr="00000000" w14:paraId="00000060">
      <w:pPr>
        <w:ind w:right="270"/>
        <w:rPr/>
      </w:pPr>
      <w:r w:rsidDel="00000000" w:rsidR="00000000" w:rsidRPr="00000000">
        <w:rPr>
          <w:rtl w:val="0"/>
        </w:rPr>
      </w:r>
    </w:p>
    <w:bookmarkStart w:colFirst="0" w:colLast="0" w:name="bookmark=id.o43jf7rfxlfx" w:id="0"/>
    <w:bookmarkEnd w:id="0"/>
    <w:bookmarkStart w:colFirst="0" w:colLast="0" w:name="bookmark=id.arzk8od87gdl" w:id="1"/>
    <w:bookmarkEnd w:id="1"/>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MENSAJES DE INTRODUCCIÓN EN EL GRUPO DE WHATSAPP</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Antes de la clase en vivo, el docente llevará a cabo lo siguiente en el grupo de WhatsApp:</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Compartir un video o mensaje personal de </w:t>
      </w:r>
      <w:r w:rsidDel="00000000" w:rsidR="00000000" w:rsidRPr="00000000">
        <w:rPr>
          <w:rtl w:val="0"/>
        </w:rPr>
        <w:t xml:space="preserve">bienvenida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curso.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Proporcionar las instrucciones para conectarse, el horario de la clase en vivo y la información general del curso. </w:t>
      </w:r>
    </w:p>
    <w:bookmarkStart w:colFirst="0" w:colLast="0" w:name="bookmark=id.4bxvtkmc98pv" w:id="2"/>
    <w:bookmarkEnd w:id="2"/>
    <w:bookmarkStart w:colFirst="0" w:colLast="0" w:name="bookmark=id.kww6pb7z70we" w:id="3"/>
    <w:bookmarkEnd w:id="3"/>
    <w:bookmarkStart w:colFirst="0" w:colLast="0" w:name="bookmark=id.r6msxqn7gclo" w:id="4"/>
    <w:bookmarkEnd w:id="4"/>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Compartir la tarea para la Lección 1: </w:t>
      </w:r>
    </w:p>
    <w:p w:rsidR="00000000" w:rsidDel="00000000" w:rsidP="00000000" w:rsidRDefault="00000000" w:rsidRPr="00000000" w14:paraId="0000006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siguiente breve video de instrucción: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https://www.youtube.com/watch?v=eEqPl6Gq6qQ</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 del video:</w:t>
      </w:r>
    </w:p>
    <w:p w:rsidR="00000000" w:rsidDel="00000000" w:rsidP="00000000" w:rsidRDefault="00000000" w:rsidRPr="00000000" w14:paraId="00000069">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podemos encontrar en la Palabra de Dios y en los sacramentos del Bautismo y la Santa Cena? </w:t>
      </w:r>
    </w:p>
    <w:p w:rsidR="00000000" w:rsidDel="00000000" w:rsidP="00000000" w:rsidRDefault="00000000" w:rsidRPr="00000000" w14:paraId="0000006A">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bautizamos? </w:t>
      </w:r>
    </w:p>
    <w:p w:rsidR="00000000" w:rsidDel="00000000" w:rsidP="00000000" w:rsidRDefault="00000000" w:rsidRPr="00000000" w14:paraId="0000006B">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algunas bendiciones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(el video menciona 3) </w:t>
      </w:r>
    </w:p>
    <w:p w:rsidR="00000000" w:rsidDel="00000000" w:rsidP="00000000" w:rsidRDefault="00000000" w:rsidRPr="00000000" w14:paraId="0000006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Hechos 8:26-40 (Felipe evangelizó a un etíope)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Abre la sala de Zoom 10 minutos antes de la clase para saludar a los estudiantes, especialmente a los nuevos. A la hora de empezar, inicia la grabación y da una cálida bienvenida. Preséntate y sigue conociendo a los estudiantes. Si hay muchos y no puedes terminar en 10 minutos, pídeles que compartan sus saludos en el chat.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1</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sean muy bienvenidas a este curso: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Las enseñanzas de Jesús: Los </w:t>
      </w:r>
      <w:r w:rsidDel="00000000" w:rsidR="00000000" w:rsidRPr="00000000">
        <w:rPr>
          <w:i w:val="1"/>
          <w:rtl w:val="0"/>
        </w:rPr>
        <w:t xml:space="preserv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acramentos, el oficio de las llaves y la oración.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Agradezco a Dios por el privilegio que me ha concedido el estudiar junto a ustedes la Palabra de Dios. Y oro que este curso sea un espacio cómodo para ustedes, un espacio para escudriñar las escrituras, para tener confianza en compartir sus dudas,</w:t>
      </w:r>
      <w:r w:rsidDel="00000000" w:rsidR="00000000" w:rsidRPr="00000000">
        <w:rPr>
          <w:rtl w:val="0"/>
        </w:rPr>
        <w:t xml:space="preserve">sus respuestas 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hacer preguntas.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079">
      <w:pPr>
        <w:rPr>
          <w:rFonts w:ascii="Calibri" w:cs="Calibri" w:eastAsia="Calibri" w:hAnsi="Calibri"/>
          <w:color w:val="000000"/>
        </w:rPr>
      </w:pPr>
      <w:r w:rsidDel="00000000" w:rsidR="00000000" w:rsidRPr="00000000">
        <w:rPr>
          <w:rFonts w:ascii="Calibri" w:cs="Calibri" w:eastAsia="Calibri" w:hAnsi="Calibri"/>
          <w:color w:val="000000"/>
          <w:rtl w:val="0"/>
        </w:rPr>
        <w:t xml:space="preserve">Todopoderoso Dios, te damos gracias que has tenido misericordia de nosotros, aunque no lo merecemos, Te agradecemos por la salvación, por tu Palabra y los </w:t>
      </w:r>
      <w:r w:rsidDel="00000000" w:rsidR="00000000" w:rsidRPr="00000000">
        <w:rPr>
          <w:rtl w:val="0"/>
        </w:rPr>
        <w:t xml:space="preserve">s</w:t>
      </w:r>
      <w:r w:rsidDel="00000000" w:rsidR="00000000" w:rsidRPr="00000000">
        <w:rPr>
          <w:rFonts w:ascii="Calibri" w:cs="Calibri" w:eastAsia="Calibri" w:hAnsi="Calibri"/>
          <w:color w:val="000000"/>
          <w:rtl w:val="0"/>
        </w:rPr>
        <w:t xml:space="preserve">acramentos los cuales nos conectan con Cristo por medio de la fe. Mantennos firmes en nuestra fe en ti mientras vivamos. Te lo pedimos en el nombre de Jesús. Amén.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INTRODUCCIÓN AL CURSO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Descripción del curso</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curso está dividido en dos partes: </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las primeras 4 lecciones conversaremos acerca de los sacramentos del Bautismo y la Cena del Señor. </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segunda mitad vamos a considerar dos privilegios que tenemos como creyentes: nuestro privilegio de compartir la Palabra de Dios y nuestro privilegio de ir a Dios en oración.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del curso</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Reconoceremos que toda la Escritura es inspirada por Dios y usaremos la Palabra como nuestra fuente de sabiduría cuando </w:t>
      </w:r>
      <w:r w:rsidDel="00000000" w:rsidR="00000000" w:rsidRPr="00000000">
        <w:rPr>
          <w:rtl w:val="0"/>
        </w:rPr>
        <w:t xml:space="preserve">estudiemos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temas doctrinales. </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Identificaremos los sacramentos de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Santa Cena como medios de gracia que nos llevan a Cristo y nos fortalecen en la fe. </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Explicaremos los privilegios que tenemos en la oración y en el oficio de las llaves.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 Res</w:t>
      </w:r>
      <w:r w:rsidDel="00000000" w:rsidR="00000000" w:rsidRPr="00000000">
        <w:rPr>
          <w:b w:val="1"/>
          <w:rtl w:val="0"/>
        </w:rPr>
        <w:t xml:space="preserve">ú</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nos ama de muchas maneras y nos ha dado evidencias tangibles en los sacramentos, el oficio de las llaves y la oración para conocerle y su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racia que es su amor inmerecido.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Proyecto Final</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royecto final del curso será un ex</w:t>
      </w:r>
      <w:r w:rsidDel="00000000" w:rsidR="00000000" w:rsidRPr="00000000">
        <w:rPr>
          <w:rtl w:val="0"/>
        </w:rPr>
        <w:t xml:space="preserve">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escrito que los estudiantes llevarán a casa.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¿Preguntas? ¿Comentarios?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CAPTAR</w:t>
      </w:r>
    </w:p>
    <w:p w:rsidR="00000000" w:rsidDel="00000000" w:rsidP="00000000" w:rsidRDefault="00000000" w:rsidRPr="00000000" w14:paraId="00000090">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¿Estás bautizado? ¿Cómo te hace sentir saber que estás bautizado?</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91">
      <w:pPr>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Pida a los estudiantes que reflexionen sobre esta pregunta. Anímelos a compartir sus pensamientos en el chat o a escribirlos en un cuaderno. Avísales a los estudiantes que examinaremos esta pregunta nuevamente al final de la clase. Ahora, estudiemos lo que Dios dice sobre el </w:t>
      </w:r>
      <w:r w:rsidDel="00000000" w:rsidR="00000000" w:rsidRPr="00000000">
        <w:rPr>
          <w:i w:val="1"/>
          <w:color w:val="00b050"/>
          <w:rtl w:val="0"/>
        </w:rPr>
        <w:t xml:space="preserve">B</w:t>
      </w:r>
      <w:r w:rsidDel="00000000" w:rsidR="00000000" w:rsidRPr="00000000">
        <w:rPr>
          <w:rFonts w:ascii="Calibri" w:cs="Calibri" w:eastAsia="Calibri" w:hAnsi="Calibri"/>
          <w:i w:val="1"/>
          <w:color w:val="00b050"/>
          <w:rtl w:val="0"/>
        </w:rPr>
        <w:t xml:space="preserve">autismo.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 Describir </w:t>
      </w:r>
      <w:r w:rsidDel="00000000" w:rsidR="00000000" w:rsidRPr="00000000">
        <w:rPr>
          <w:b w:val="1"/>
          <w:rtl w:val="0"/>
        </w:rPr>
        <w:t xml:space="preserve">El 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y sus bendiciones</w:t>
      </w:r>
      <w:r w:rsidDel="00000000" w:rsidR="00000000" w:rsidRPr="00000000">
        <w:rPr>
          <w:rtl w:val="0"/>
        </w:rPr>
      </w:r>
    </w:p>
    <w:p w:rsidR="00000000" w:rsidDel="00000000" w:rsidP="00000000" w:rsidRDefault="00000000" w:rsidRPr="00000000" w14:paraId="00000095">
      <w:pPr>
        <w:rPr>
          <w:rFonts w:ascii="Calibri" w:cs="Calibri" w:eastAsia="Calibri" w:hAnsi="Calibri"/>
          <w:b w:val="1"/>
          <w:color w:val="000000"/>
        </w:rPr>
      </w:pPr>
      <w:r w:rsidDel="00000000" w:rsidR="00000000" w:rsidRPr="00000000">
        <w:rPr>
          <w:rtl w:val="0"/>
        </w:rPr>
        <w:br w:type="textWrapping"/>
      </w:r>
      <w:r w:rsidDel="00000000" w:rsidR="00000000" w:rsidRPr="00000000">
        <w:rPr>
          <w:rFonts w:ascii="Calibri" w:cs="Calibri" w:eastAsia="Calibri" w:hAnsi="Calibri"/>
          <w:b w:val="1"/>
          <w:color w:val="000000"/>
          <w:rtl w:val="0"/>
        </w:rPr>
        <w:t xml:space="preserve">1. ¿Qué es </w:t>
      </w:r>
      <w:r w:rsidDel="00000000" w:rsidR="00000000" w:rsidRPr="00000000">
        <w:rPr>
          <w:b w:val="1"/>
          <w:rtl w:val="0"/>
        </w:rPr>
        <w:t xml:space="preserve">E</w:t>
      </w:r>
      <w:r w:rsidDel="00000000" w:rsidR="00000000" w:rsidRPr="00000000">
        <w:rPr>
          <w:rFonts w:ascii="Calibri" w:cs="Calibri" w:eastAsia="Calibri" w:hAnsi="Calibri"/>
          <w:b w:val="1"/>
          <w:color w:val="000000"/>
          <w:rtl w:val="0"/>
        </w:rPr>
        <w:t xml:space="preserve">l Bautismo? </w:t>
      </w:r>
    </w:p>
    <w:p w:rsidR="00000000" w:rsidDel="00000000" w:rsidP="00000000" w:rsidRDefault="00000000" w:rsidRPr="00000000" w14:paraId="000000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Antes de su ascensión al cielo, Jesús </w:t>
      </w:r>
      <w:r w:rsidDel="00000000" w:rsidR="00000000" w:rsidRPr="00000000">
        <w:rPr>
          <w:rtl w:val="0"/>
        </w:rPr>
        <w:t xml:space="preserve">dejó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sus discípulos con un mandato que llamamos “La Gran Comisión.” </w:t>
      </w:r>
    </w:p>
    <w:p w:rsidR="00000000" w:rsidDel="00000000" w:rsidP="00000000" w:rsidRDefault="00000000" w:rsidRPr="00000000" w14:paraId="0000009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28:18-20 Jesús se acercó y les dijo: “Toda autoridad me ha sido dada en el cielo y ella tierra. Por tanto, vayan y hagan discípulos en todas las naciones, y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bautícenlos en el nombre del Padre, y del Hijo, y del Espíritu Santo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Enséñenles a cumplir todas las cosas que les he mandado. Y yo estaré con ustedes todos los días, hasta el fin del mundo.” </w:t>
      </w:r>
    </w:p>
    <w:p w:rsidR="00000000" w:rsidDel="00000000" w:rsidP="00000000" w:rsidRDefault="00000000" w:rsidRPr="00000000" w14:paraId="0000009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 largo del Nuevo Testamento vemos a los discípulos cumpliendo este mandato, como en la historia que leímos para nuestra tarea de hoy, de Felipe bautizando al etíope. Nosotros también bautizamos porque el Bautismo </w:t>
      </w:r>
      <w:r w:rsidDel="00000000" w:rsidR="00000000" w:rsidRPr="00000000">
        <w:rPr>
          <w:rtl w:val="0"/>
        </w:rPr>
        <w:t xml:space="preserve">es una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parte clave de las instrucciones finales de Jesús a sus seguidores antes de ascender al cielo. </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Santo Bautismo es un sacramento que fue instituido por el mandato de Jesús de bautizar a todas las naciones en el nombre del Dios Trino. </w:t>
      </w:r>
      <w:r w:rsidDel="00000000" w:rsidR="00000000" w:rsidRPr="00000000">
        <w:rPr>
          <w:rtl w:val="0"/>
        </w:rPr>
      </w:r>
    </w:p>
    <w:p w:rsidR="00000000" w:rsidDel="00000000" w:rsidP="00000000" w:rsidRDefault="00000000" w:rsidRPr="00000000" w14:paraId="0000009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¿Qué cantidad de agua es necesaria para que el Bautismo sea válido?</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9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palabra griega “bautizar” significa usar agua de diversas maneras: sumergir, lavar, derramar o rociar. Pero el poder del Bautismo no proviene del agua, sino de la Palabra de Dios que es usada junto con el agua. </w:t>
      </w:r>
    </w:p>
    <w:p w:rsidR="00000000" w:rsidDel="00000000" w:rsidP="00000000" w:rsidRDefault="00000000" w:rsidRPr="00000000" w14:paraId="0000009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5:25-26 Cristo amó a la iglesia y se entregó a </w:t>
      </w:r>
      <w:r w:rsidDel="00000000" w:rsidR="00000000" w:rsidRPr="00000000">
        <w:rPr>
          <w:i w:val="1"/>
          <w:rtl w:val="0"/>
        </w:rPr>
        <w:t xml:space="preserve">sí mismo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ella, para santificarla, habiéndola purificado en el lavamiento del agua por la palabra. </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palabra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autizar” en griego significa cualquier tipo de aplicación de agua. Así que se puede rociar, sumergir o derramar el agua y es aún un bautismo </w:t>
      </w:r>
      <w:r w:rsidDel="00000000" w:rsidR="00000000" w:rsidRPr="00000000">
        <w:rPr>
          <w:b w:val="1"/>
          <w:rtl w:val="0"/>
        </w:rPr>
        <w:t xml:space="preserve">válido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El poder viene de la palabra de Dios. </w:t>
      </w:r>
      <w:r w:rsidDel="00000000" w:rsidR="00000000" w:rsidRPr="00000000">
        <w:rPr>
          <w:rtl w:val="0"/>
        </w:rPr>
      </w:r>
    </w:p>
    <w:p w:rsidR="00000000" w:rsidDel="00000000" w:rsidP="00000000" w:rsidRDefault="00000000" w:rsidRPr="00000000" w14:paraId="0000009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0">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3. ¿Cuáles son las bendiciones del Bautismo?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(¡Pregunta del Proyecto Final!)</w:t>
      </w:r>
      <w:r w:rsidDel="00000000" w:rsidR="00000000" w:rsidRPr="00000000">
        <w:rPr>
          <w:rtl w:val="0"/>
        </w:rPr>
      </w:r>
    </w:p>
    <w:p w:rsidR="00000000" w:rsidDel="00000000" w:rsidP="00000000" w:rsidRDefault="00000000" w:rsidRPr="00000000" w14:paraId="000000A1">
      <w:pPr>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 </w:t>
      </w:r>
    </w:p>
    <w:p w:rsidR="00000000" w:rsidDel="00000000" w:rsidP="00000000" w:rsidRDefault="00000000" w:rsidRPr="00000000" w14:paraId="000000A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2:38-39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Pedro dijo: Arrepiéntanse, y bautícense todos ustedes en el nombre de Jesucristo,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para que sus pecados les sean perdonados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Entonces recibirán el don del Espíritu Santo. Porque la promesa es para ustedes y para sus hijos, para todos los que están lejos, y para todos aquellos a quienes el Señor nuestro Dios llame.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nos da el perdón de los pecados</w:t>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Pedro 3:20, 21 En los días de Noé… pocas personas, es decir ocho, fueron salvadas </w:t>
      </w:r>
      <w:r w:rsidDel="00000000" w:rsidR="00000000" w:rsidRPr="00000000">
        <w:rPr>
          <w:i w:val="1"/>
          <w:rtl w:val="0"/>
        </w:rPr>
        <w:t xml:space="preserve">por agua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El </w:t>
      </w:r>
      <w:r w:rsidDel="00000000" w:rsidR="00000000" w:rsidRPr="00000000">
        <w:rPr>
          <w:i w:val="1"/>
          <w:rtl w:val="0"/>
        </w:rPr>
        <w:t xml:space="preserve">B</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autismo que corresponde a esto ahora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nos salva.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Marcos 16:16 El que crea y sea bautizado,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será salvo.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Tito 3:5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nos salvó,</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no por obras de justicia que nosotros hubiéramos hecho, sino por su misericordia, por el lavamiento de la regeneración y por la renovación en el Espíritu Santo</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nos da la salvación. </w:t>
      </w:r>
    </w:p>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6:3,5 ¿No saben ustedes que todos los que fuimos bautizados en Cristo Jesús, fuimos bautizados en su muerte?... Porque si nos hemos unido a Cristo en su muerte, así también nos uniremos a él en su resurrección.</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Gálatas 3:26-27 Pues todos ustedes son hijos de Dios por la fe en Cristo Jesús. Porque todos ustedes, los que han sido bautizados en Cristo, están revestidos de Cristo.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nos une a Cristo y la vida eterna que él ganó para nosotros con su muerte y resurrección.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nos da la vida eterna (liberación de la muerte y del diablo) </w:t>
      </w:r>
    </w:p>
    <w:p w:rsidR="00000000" w:rsidDel="00000000" w:rsidP="00000000" w:rsidRDefault="00000000" w:rsidRPr="00000000" w14:paraId="000000AD">
      <w:pPr>
        <w:rPr>
          <w:rFonts w:ascii="Calibri" w:cs="Calibri" w:eastAsia="Calibri" w:hAnsi="Calibri"/>
          <w:i w:val="1"/>
          <w:color w:val="00b050"/>
        </w:rPr>
      </w:pPr>
      <w:r w:rsidDel="00000000" w:rsidR="00000000" w:rsidRPr="00000000">
        <w:rPr>
          <w:rtl w:val="0"/>
        </w:rPr>
      </w:r>
    </w:p>
    <w:p w:rsidR="00000000" w:rsidDel="00000000" w:rsidP="00000000" w:rsidRDefault="00000000" w:rsidRPr="00000000" w14:paraId="000000AE">
      <w:pPr>
        <w:rPr>
          <w:rFonts w:ascii="Calibri" w:cs="Calibri" w:eastAsia="Calibri" w:hAnsi="Calibri"/>
          <w:color w:val="000000"/>
        </w:rPr>
      </w:pPr>
      <w:r w:rsidDel="00000000" w:rsidR="00000000" w:rsidRPr="00000000">
        <w:rPr>
          <w:rFonts w:ascii="Calibri" w:cs="Calibri" w:eastAsia="Calibri" w:hAnsi="Calibri"/>
          <w:color w:val="000000"/>
          <w:rtl w:val="0"/>
        </w:rPr>
        <w:t xml:space="preserve">En res</w:t>
      </w:r>
      <w:r w:rsidDel="00000000" w:rsidR="00000000" w:rsidRPr="00000000">
        <w:rPr>
          <w:rtl w:val="0"/>
        </w:rPr>
        <w:t xml:space="preserve">ú</w:t>
      </w:r>
      <w:r w:rsidDel="00000000" w:rsidR="00000000" w:rsidRPr="00000000">
        <w:rPr>
          <w:rFonts w:ascii="Calibri" w:cs="Calibri" w:eastAsia="Calibri" w:hAnsi="Calibri"/>
          <w:color w:val="000000"/>
          <w:rtl w:val="0"/>
        </w:rPr>
        <w:t xml:space="preserve">men, el </w:t>
      </w:r>
      <w:r w:rsidDel="00000000" w:rsidR="00000000" w:rsidRPr="00000000">
        <w:rPr>
          <w:rtl w:val="0"/>
        </w:rPr>
        <w:t xml:space="preserve">B</w:t>
      </w:r>
      <w:r w:rsidDel="00000000" w:rsidR="00000000" w:rsidRPr="00000000">
        <w:rPr>
          <w:rFonts w:ascii="Calibri" w:cs="Calibri" w:eastAsia="Calibri" w:hAnsi="Calibri"/>
          <w:color w:val="000000"/>
          <w:rtl w:val="0"/>
        </w:rPr>
        <w:t xml:space="preserve">autismo nos da las bendiciones de perdón de pecados, la salvación y la vida eterna. </w:t>
      </w:r>
      <w:r w:rsidDel="00000000" w:rsidR="00000000" w:rsidRPr="00000000">
        <w:rPr>
          <w:rFonts w:ascii="Calibri" w:cs="Calibri" w:eastAsia="Calibri" w:hAnsi="Calibri"/>
          <w:b w:val="1"/>
          <w:color w:val="000000"/>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color w:val="000000"/>
          <w:rtl w:val="0"/>
        </w:rPr>
        <w:t xml:space="preserve">autismo nos da todas las bendiciones que Cristo ganó para nosotros.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0">
      <w:pPr>
        <w:rPr>
          <w:rFonts w:ascii="Calibri" w:cs="Calibri" w:eastAsia="Calibri" w:hAnsi="Calibri"/>
          <w:color w:val="000000"/>
        </w:rPr>
      </w:pPr>
      <w:r w:rsidDel="00000000" w:rsidR="00000000" w:rsidRPr="00000000">
        <w:rPr>
          <w:rFonts w:ascii="Calibri" w:cs="Calibri" w:eastAsia="Calibri" w:hAnsi="Calibri"/>
          <w:color w:val="000000"/>
          <w:rtl w:val="0"/>
        </w:rPr>
        <w:t xml:space="preserve">Regresamos a la pregunta que hice </w:t>
      </w:r>
      <w:r w:rsidDel="00000000" w:rsidR="00000000" w:rsidRPr="00000000">
        <w:rPr>
          <w:rtl w:val="0"/>
        </w:rPr>
        <w:t xml:space="preserve">al</w:t>
      </w:r>
      <w:r w:rsidDel="00000000" w:rsidR="00000000" w:rsidRPr="00000000">
        <w:rPr>
          <w:rFonts w:ascii="Calibri" w:cs="Calibri" w:eastAsia="Calibri" w:hAnsi="Calibri"/>
          <w:color w:val="000000"/>
          <w:rtl w:val="0"/>
        </w:rPr>
        <w:t xml:space="preserve"> principio de la clase: </w:t>
      </w:r>
      <w:r w:rsidDel="00000000" w:rsidR="00000000" w:rsidRPr="00000000">
        <w:rPr>
          <w:rFonts w:ascii="Calibri" w:cs="Calibri" w:eastAsia="Calibri" w:hAnsi="Calibri"/>
          <w:b w:val="1"/>
          <w:color w:val="000000"/>
          <w:rtl w:val="0"/>
        </w:rPr>
        <w:t xml:space="preserve">¿Estás bautizado? ¿Cómo te hace sentir saber que estás bautizado?</w:t>
      </w:r>
      <w:r w:rsidDel="00000000" w:rsidR="00000000" w:rsidRPr="00000000">
        <w:rPr>
          <w:rFonts w:ascii="Calibri" w:cs="Calibri" w:eastAsia="Calibri" w:hAnsi="Calibri"/>
          <w:color w:val="000000"/>
          <w:rtl w:val="0"/>
        </w:rPr>
        <w:t xml:space="preserve"> Espero que ahora puedan contestar: “Mi </w:t>
      </w:r>
      <w:r w:rsidDel="00000000" w:rsidR="00000000" w:rsidRPr="00000000">
        <w:rPr>
          <w:rtl w:val="0"/>
        </w:rPr>
        <w:t xml:space="preserve">b</w:t>
      </w:r>
      <w:r w:rsidDel="00000000" w:rsidR="00000000" w:rsidRPr="00000000">
        <w:rPr>
          <w:rFonts w:ascii="Calibri" w:cs="Calibri" w:eastAsia="Calibri" w:hAnsi="Calibri"/>
          <w:color w:val="000000"/>
          <w:rtl w:val="0"/>
        </w:rPr>
        <w:t xml:space="preserve">autismo es un gran consuelo para mí porque me asegura que he nacido de nuevo como hijo justificado de Dios y como heredero de la vida eterna.” Les invito a recordar </w:t>
      </w:r>
      <w:r w:rsidDel="00000000" w:rsidR="00000000" w:rsidRPr="00000000">
        <w:rPr>
          <w:rtl w:val="0"/>
        </w:rPr>
        <w:t xml:space="preserve">s</w:t>
      </w:r>
      <w:r w:rsidDel="00000000" w:rsidR="00000000" w:rsidRPr="00000000">
        <w:rPr>
          <w:rFonts w:ascii="Calibri" w:cs="Calibri" w:eastAsia="Calibri" w:hAnsi="Calibri"/>
          <w:color w:val="000000"/>
          <w:rtl w:val="0"/>
        </w:rPr>
        <w:t xml:space="preserve">u bautismo cada vez que lav</w:t>
      </w:r>
      <w:r w:rsidDel="00000000" w:rsidR="00000000" w:rsidRPr="00000000">
        <w:rPr>
          <w:rtl w:val="0"/>
        </w:rPr>
        <w:t xml:space="preserve">en</w:t>
      </w:r>
      <w:r w:rsidDel="00000000" w:rsidR="00000000" w:rsidRPr="00000000">
        <w:rPr>
          <w:rFonts w:ascii="Calibri" w:cs="Calibri" w:eastAsia="Calibri" w:hAnsi="Calibri"/>
          <w:color w:val="000000"/>
          <w:rtl w:val="0"/>
        </w:rPr>
        <w:t xml:space="preserve"> </w:t>
      </w:r>
      <w:r w:rsidDel="00000000" w:rsidR="00000000" w:rsidRPr="00000000">
        <w:rPr>
          <w:rtl w:val="0"/>
        </w:rPr>
        <w:t xml:space="preserve">s</w:t>
      </w:r>
      <w:r w:rsidDel="00000000" w:rsidR="00000000" w:rsidRPr="00000000">
        <w:rPr>
          <w:rFonts w:ascii="Calibri" w:cs="Calibri" w:eastAsia="Calibri" w:hAnsi="Calibri"/>
          <w:color w:val="000000"/>
          <w:rtl w:val="0"/>
        </w:rPr>
        <w:t xml:space="preserve">u cara: Soy perdonado. Soy salvo. Tengo la garantía de vida eterna. Gracias Dios por este regalo. </w:t>
      </w:r>
    </w:p>
    <w:p w:rsidR="00000000" w:rsidDel="00000000" w:rsidP="00000000" w:rsidRDefault="00000000" w:rsidRPr="00000000" w14:paraId="000000B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tabs>
          <w:tab w:val="left" w:leader="none" w:pos="1217"/>
        </w:tabs>
        <w:rPr>
          <w:rFonts w:ascii="Calibri" w:cs="Calibri" w:eastAsia="Calibri" w:hAnsi="Calibri"/>
          <w:color w:val="000000"/>
        </w:rPr>
      </w:pPr>
      <w:r w:rsidDel="00000000" w:rsidR="00000000" w:rsidRPr="00000000">
        <w:rPr>
          <w:rFonts w:ascii="Calibri" w:cs="Calibri" w:eastAsia="Calibri" w:hAnsi="Calibri"/>
          <w:i w:val="1"/>
          <w:color w:val="00b050"/>
          <w:rtl w:val="0"/>
        </w:rPr>
        <w:t xml:space="preserve">Pide preguntas o comentarios.</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Definir la expresión “los medios de gracia” y su importancia.</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Bautismo es algo que Dios hace para nosotros</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Muchas personas piensan que el Bautismo es algo que nosotros hacemos para mostrar que nos hemos entregado a Dios. Sin embargo, el Bautismo es en realidad algo que Dios hace por nosotros para salvarnos. </w:t>
      </w:r>
    </w:p>
    <w:p w:rsidR="00000000" w:rsidDel="00000000" w:rsidP="00000000" w:rsidRDefault="00000000" w:rsidRPr="00000000" w14:paraId="000000B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 eso, decimos que el Bautismo es “Un Medio de Gracia” </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Biblia la expresión “gracia de Dios” generalmente significa “el amor de Dios inmerecido que da perdón gratuito de los pecados, vida y salvación para todos.” Por medio de Cristo Dios y su sacrificio en la cruz y resurrección, por su vida perfecta atribuida a nosotros, hemos recibido perdón, vida y salvación.</w:t>
      </w:r>
    </w:p>
    <w:p w:rsidR="00000000" w:rsidDel="00000000" w:rsidP="00000000" w:rsidRDefault="00000000" w:rsidRPr="00000000" w14:paraId="000000B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Ahora queremos preguntar, “¿Por qué medios aprendemos a conocer la gracia de Dios?” ¿Cuáles son los </w:t>
      </w:r>
      <w:r w:rsidDel="00000000" w:rsidR="00000000" w:rsidRPr="00000000">
        <w:rPr>
          <w:rtl w:val="0"/>
        </w:rPr>
        <w:t xml:space="preserve">medios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Gracia? </w:t>
      </w:r>
    </w:p>
    <w:p w:rsidR="00000000" w:rsidDel="00000000" w:rsidP="00000000" w:rsidRDefault="00000000" w:rsidRPr="00000000" w14:paraId="000000B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El evangelio en la Palabra de Dios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un medio por el que se nos ofrece y se nos da la gracia de Dios</w:t>
      </w:r>
    </w:p>
    <w:p w:rsidR="00000000" w:rsidDel="00000000" w:rsidP="00000000" w:rsidRDefault="00000000" w:rsidRPr="00000000" w14:paraId="000000B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Los sacramentos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 </w:t>
      </w:r>
    </w:p>
    <w:p w:rsidR="00000000" w:rsidDel="00000000" w:rsidP="00000000" w:rsidRDefault="00000000" w:rsidRPr="00000000" w14:paraId="000000B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Hoy hemos visto como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un medio de gracia porque en él Dios nos ofrece y nos da todas las bendiciones que Cristo ganó para nosotros. </w:t>
      </w:r>
    </w:p>
    <w:p w:rsidR="00000000" w:rsidDel="00000000" w:rsidP="00000000" w:rsidRDefault="00000000" w:rsidRPr="00000000" w14:paraId="000000B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Vamos a aprender de la Santa Cena como un medio de gracia </w:t>
      </w:r>
      <w:r w:rsidDel="00000000" w:rsidR="00000000" w:rsidRPr="00000000">
        <w:rPr>
          <w:rtl w:val="0"/>
        </w:rPr>
        <w:t xml:space="preserve">en las lecciones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 y 4 de este curso. </w:t>
      </w:r>
    </w:p>
    <w:p w:rsidR="00000000" w:rsidDel="00000000" w:rsidP="00000000" w:rsidRDefault="00000000" w:rsidRPr="00000000" w14:paraId="000000C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La Palabra de Dios y los sacramentos son “medios de gracia.”</w:t>
      </w:r>
    </w:p>
    <w:p w:rsidR="00000000" w:rsidDel="00000000" w:rsidP="00000000" w:rsidRDefault="00000000" w:rsidRPr="00000000" w14:paraId="000000C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res</w:t>
      </w:r>
      <w:r w:rsidDel="00000000" w:rsidR="00000000" w:rsidRPr="00000000">
        <w:rPr>
          <w:rtl w:val="0"/>
        </w:rPr>
        <w:t xml:space="preserve">ú</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Dios quiere que creamos en él y usa esas tres herramientas para obrar esa confianza en nuestros corazones. Se llaman “los medios de gracia” porque son medios por los cuales Dios nos da su gracia. El Espíritu Santo usa los medios de gracia para poder obrar y fortalecer la fe. </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Dios nos ama de muchas maneras y nos ha dado evidencias tangibles en los sacramentos, como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para conocerle y su Gracia. </w:t>
      </w:r>
    </w:p>
    <w:p w:rsidR="00000000" w:rsidDel="00000000" w:rsidP="00000000" w:rsidRDefault="00000000" w:rsidRPr="00000000" w14:paraId="000000C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5">
      <w:pPr>
        <w:rPr>
          <w:rFonts w:ascii="Calibri" w:cs="Calibri" w:eastAsia="Calibri" w:hAnsi="Calibri"/>
          <w:color w:val="000000"/>
        </w:rPr>
      </w:pPr>
      <w:r w:rsidDel="00000000" w:rsidR="00000000" w:rsidRPr="00000000">
        <w:rPr>
          <w:rFonts w:ascii="Calibri" w:cs="Calibri" w:eastAsia="Calibri" w:hAnsi="Calibri"/>
          <w:color w:val="000000"/>
          <w:rtl w:val="0"/>
        </w:rPr>
        <w:t xml:space="preserve">3. En el proyecto final, está la siguiente pregunta: </w:t>
      </w:r>
      <w:r w:rsidDel="00000000" w:rsidR="00000000" w:rsidRPr="00000000">
        <w:rPr>
          <w:rFonts w:ascii="Calibri" w:cs="Calibri" w:eastAsia="Calibri" w:hAnsi="Calibri"/>
          <w:b w:val="1"/>
          <w:color w:val="000000"/>
          <w:rtl w:val="0"/>
        </w:rPr>
        <w:t xml:space="preserve">¿Cuáles son los medios de gracia y por qué son tan importantes?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C6">
      <w:pPr>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p>
    <w:p w:rsidR="00000000" w:rsidDel="00000000" w:rsidP="00000000" w:rsidRDefault="00000000" w:rsidRPr="00000000" w14:paraId="000000C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medios de gracia son la Palabra </w:t>
      </w:r>
      <w:r w:rsidDel="00000000" w:rsidR="00000000" w:rsidRPr="00000000">
        <w:rPr>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sacramentos </w:t>
      </w:r>
      <w:r w:rsidDel="00000000" w:rsidR="00000000" w:rsidRPr="00000000">
        <w:rPr>
          <w:rtl w:val="0"/>
        </w:rPr>
        <w:t xml:space="preserve">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importantes porque nos llevan a Cristo. Los medios de gracia son mediante los cuales Dios nos concede el perdón de los pecados, </w:t>
      </w:r>
      <w:r w:rsidDel="00000000" w:rsidR="00000000" w:rsidRPr="00000000">
        <w:rPr>
          <w:rtl w:val="0"/>
        </w:rPr>
        <w:t xml:space="preserve">la salvación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la vida eterna mediante la obra redentora de Cristo. </w:t>
      </w:r>
      <w:r w:rsidDel="00000000" w:rsidR="00000000" w:rsidRPr="00000000">
        <w:rPr>
          <w:rtl w:val="0"/>
        </w:rPr>
      </w:r>
    </w:p>
    <w:p w:rsidR="00000000" w:rsidDel="00000000" w:rsidP="00000000" w:rsidRDefault="00000000" w:rsidRPr="00000000" w14:paraId="000000C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9">
      <w:pPr>
        <w:tabs>
          <w:tab w:val="left" w:leader="none" w:pos="1217"/>
        </w:tabs>
        <w:rPr>
          <w:rFonts w:ascii="Calibri" w:cs="Calibri" w:eastAsia="Calibri" w:hAnsi="Calibri"/>
          <w:color w:val="000000"/>
        </w:rPr>
      </w:pPr>
      <w:r w:rsidDel="00000000" w:rsidR="00000000" w:rsidRPr="00000000">
        <w:rPr>
          <w:rFonts w:ascii="Calibri" w:cs="Calibri" w:eastAsia="Calibri" w:hAnsi="Calibri"/>
          <w:i w:val="1"/>
          <w:color w:val="00b050"/>
          <w:rtl w:val="0"/>
        </w:rPr>
        <w:t xml:space="preserve">P</w:t>
      </w:r>
      <w:r w:rsidDel="00000000" w:rsidR="00000000" w:rsidRPr="00000000">
        <w:rPr>
          <w:i w:val="1"/>
          <w:color w:val="00b050"/>
          <w:rtl w:val="0"/>
        </w:rPr>
        <w:t xml:space="preserve">regunta si tienen </w:t>
      </w:r>
      <w:r w:rsidDel="00000000" w:rsidR="00000000" w:rsidRPr="00000000">
        <w:rPr>
          <w:rFonts w:ascii="Calibri" w:cs="Calibri" w:eastAsia="Calibri" w:hAnsi="Calibri"/>
          <w:i w:val="1"/>
          <w:color w:val="00b050"/>
          <w:rtl w:val="0"/>
        </w:rPr>
        <w:t xml:space="preserve"> preguntas o comentarios.</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3: Contestar a la pregunta “¿A quién debemos bautizar?”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¿A quién debemos bautizar? </w:t>
      </w:r>
    </w:p>
    <w:p w:rsidR="00000000" w:rsidDel="00000000" w:rsidP="00000000" w:rsidRDefault="00000000" w:rsidRPr="00000000" w14:paraId="000000CF">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28:18-20 Jesús se acercó y les dijo: “Toda autoridad me ha sido dada en el cielo y ella tierra. Por tanto, vayan y hagan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discípulos en todas las naciones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y bautícenlos en el nombre del Padre, y del Hijo, y del Espíritu Santo. Enséñenles a cumplir todas las cosas que les he mandado. Y yo estaré con ustedes todos los días, hasta el fin del mundo.” </w:t>
      </w:r>
    </w:p>
    <w:p w:rsidR="00000000" w:rsidDel="00000000" w:rsidP="00000000" w:rsidRDefault="00000000" w:rsidRPr="00000000" w14:paraId="000000D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Hechos 2:38,39 Arrepiéntanse, y bautícense todos ustedes en el nombre de Jesucristo, para que sus pecados les sean perdonados. Entonces recibirán el don del Espíritu Santo. Porque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la promesa es para ustedes y para sus hijos, para todos los que están lejos, y para todos aquellos a quienes el Señor nuestro Dios llame.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Hechos 8:26-40 (El etíope pidió que lo bautizaran) </w:t>
      </w:r>
    </w:p>
    <w:p w:rsidR="00000000" w:rsidDel="00000000" w:rsidP="00000000" w:rsidRDefault="00000000" w:rsidRPr="00000000" w14:paraId="000000D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Hechos 16:29-34 (El carcelero pidió el bautismo para él y para toda su familia) </w:t>
      </w:r>
    </w:p>
    <w:p w:rsidR="00000000" w:rsidDel="00000000" w:rsidP="00000000" w:rsidRDefault="00000000" w:rsidRPr="00000000" w14:paraId="000000D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Nos manda Dios a bautizar el mundo, a todas las naciones. </w:t>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es para toda raza y edad. </w:t>
      </w:r>
    </w:p>
    <w:p w:rsidR="00000000" w:rsidDel="00000000" w:rsidP="00000000" w:rsidRDefault="00000000" w:rsidRPr="00000000" w14:paraId="000000D6">
      <w:pPr>
        <w:rPr>
          <w:rFonts w:ascii="Calibri" w:cs="Calibri" w:eastAsia="Calibri" w:hAnsi="Calibri"/>
          <w:color w:val="00b050"/>
        </w:rPr>
      </w:pPr>
      <w:r w:rsidDel="00000000" w:rsidR="00000000" w:rsidRPr="00000000">
        <w:rPr>
          <w:rtl w:val="0"/>
        </w:rPr>
      </w:r>
    </w:p>
    <w:p w:rsidR="00000000" w:rsidDel="00000000" w:rsidP="00000000" w:rsidRDefault="00000000" w:rsidRPr="00000000" w14:paraId="000000D7">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¿Por qué debemos bautizar a los </w:t>
      </w:r>
      <w:r w:rsidDel="00000000" w:rsidR="00000000" w:rsidRPr="00000000">
        <w:rPr>
          <w:b w:val="1"/>
          <w:rtl w:val="0"/>
        </w:rPr>
        <w:t xml:space="preserve">bebés</w:t>
      </w:r>
      <w:r w:rsidDel="00000000" w:rsidR="00000000" w:rsidRPr="00000000">
        <w:rPr>
          <w:rFonts w:ascii="Calibri" w:cs="Calibri" w:eastAsia="Calibri" w:hAnsi="Calibri"/>
          <w:b w:val="1"/>
          <w:color w:val="000000"/>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D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dice la Biblia? </w:t>
      </w:r>
    </w:p>
    <w:p w:rsidR="00000000" w:rsidDel="00000000" w:rsidP="00000000" w:rsidRDefault="00000000" w:rsidRPr="00000000" w14:paraId="000000D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Pedro 3:21 Todo esto es símbolo del </w:t>
      </w:r>
      <w:r w:rsidDel="00000000" w:rsidR="00000000" w:rsidRPr="00000000">
        <w:rPr>
          <w:i w:val="1"/>
          <w:rtl w:val="0"/>
        </w:rPr>
        <w:t xml:space="preserve">B</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autismo (el cual no consiste en lavar las impurezas del cuerpo sino en el compromiso ante Dios de tener una buena conciencia) que ahora nos salva por la resurrección de Jesucristo.</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pasaje no menciona específicamente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de infantes y </w:t>
      </w:r>
      <w:r w:rsidDel="00000000" w:rsidR="00000000" w:rsidRPr="00000000">
        <w:rPr>
          <w:rtl w:val="0"/>
        </w:rPr>
        <w:t xml:space="preserve">bebés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pero es importante porque afirma que el Bautismo es poderoso y un medio de salvación. Si no aceptamos que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poderoso… no podemos tener una conversación sobre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de los bebés. </w:t>
      </w:r>
    </w:p>
    <w:p w:rsidR="00000000" w:rsidDel="00000000" w:rsidP="00000000" w:rsidRDefault="00000000" w:rsidRPr="00000000" w14:paraId="000000D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3:12 Todos se desviaron, a una se han corrompido. ¡No hay quien haga lo bueno, no hay ni siquiera uno! </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Salmo 51:5 Mírame! ¡Yo fui formado en la maldad! ¡Mi madre me concibió en pecado! </w:t>
      </w:r>
    </w:p>
    <w:p w:rsidR="00000000" w:rsidDel="00000000" w:rsidP="00000000" w:rsidRDefault="00000000" w:rsidRPr="00000000" w14:paraId="000000DD">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¿Necesitan lo</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bebés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salvación? ¡Claro que sí! Los bebés también son pecaminosos. Necesitan el perdón que Dios ofrece en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w:t>
      </w:r>
    </w:p>
    <w:p w:rsidR="00000000" w:rsidDel="00000000" w:rsidP="00000000" w:rsidRDefault="00000000" w:rsidRPr="00000000" w14:paraId="000000D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5:18 Así que, como por la transgresión de uno solo vino la condenación a todos los hombres, de la misma manera por la justicia de uno solo la justificación de vida a todos los hombres.  </w:t>
      </w:r>
    </w:p>
    <w:p w:rsidR="00000000" w:rsidDel="00000000" w:rsidP="00000000" w:rsidRDefault="00000000" w:rsidRPr="00000000" w14:paraId="000000D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afirman que los niños hasta la edad de entre 7 y 12 años no son responsables de sus pecados. Ellos aún no han alcanzado lo que ellos llaman “la edad de responsabilidad.” Sin embargo, la Escritura no enseña una edad de responsabilidad y dice que todas las personas, incluyendo a los </w:t>
      </w:r>
      <w:r w:rsidDel="00000000" w:rsidR="00000000" w:rsidRPr="00000000">
        <w:rPr>
          <w:rtl w:val="0"/>
        </w:rPr>
        <w:t xml:space="preserve">bebés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responsables a causa del pecado de Adán. Los bebés necesitan ser salvos y el Bautismo ofrece esa salvación. </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28:19 y Hechos 2:38-39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nos mandó a bautizar a todas las naciones. La frase “todas las naciones” incluye a los bebés. Pedro dice que la promesa del bautismo también es para los hijos de las personas. </w:t>
      </w:r>
    </w:p>
    <w:p w:rsidR="00000000" w:rsidDel="00000000" w:rsidP="00000000" w:rsidRDefault="00000000" w:rsidRPr="00000000" w14:paraId="000000E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Lucas 1:40-45</w:t>
      </w:r>
    </w:p>
    <w:p w:rsidR="00000000" w:rsidDel="00000000" w:rsidP="00000000" w:rsidRDefault="00000000" w:rsidRPr="00000000" w14:paraId="000000E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1217"/>
        </w:tabs>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objeción que a menudo surge en la conversación sobre el bautismo de los bebés es que las personas no creen que los bebés pueden creer. (la teología de la decisión). Esta sección narra el caso excepcional de la fe de Juan el Bautista como un bebé en el vientre de su madre. Aunque no aplica directamente al Bautismo, esto contesta la pregunta: “Puede el Espíritu Santo crear la fe en el corazón de un bebé?” ¡Y la respuesta es afirmativa! La fe no se origina en la mente como si fuera algo que requiere la lógica. Al contrario, la fe es un asunto del corazón. (Se puede usar también Mateo 18:2-6 cuando se habla de este tema.) </w:t>
      </w:r>
    </w:p>
    <w:p w:rsidR="00000000" w:rsidDel="00000000" w:rsidP="00000000" w:rsidRDefault="00000000" w:rsidRPr="00000000" w14:paraId="000000E4">
      <w:pPr>
        <w:tabs>
          <w:tab w:val="left" w:leader="none" w:pos="1217"/>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5">
      <w:pPr>
        <w:tabs>
          <w:tab w:val="left" w:leader="none" w:pos="1217"/>
        </w:tabs>
        <w:rPr>
          <w:rFonts w:ascii="Calibri" w:cs="Calibri" w:eastAsia="Calibri" w:hAnsi="Calibri"/>
          <w:color w:val="000000"/>
        </w:rPr>
      </w:pPr>
      <w:r w:rsidDel="00000000" w:rsidR="00000000" w:rsidRPr="00000000">
        <w:rPr>
          <w:rFonts w:ascii="Calibri" w:cs="Calibri" w:eastAsia="Calibri" w:hAnsi="Calibri"/>
          <w:i w:val="1"/>
          <w:color w:val="00b050"/>
          <w:rtl w:val="0"/>
        </w:rPr>
        <w:t xml:space="preserve">P</w:t>
      </w:r>
      <w:r w:rsidDel="00000000" w:rsidR="00000000" w:rsidRPr="00000000">
        <w:rPr>
          <w:i w:val="1"/>
          <w:color w:val="00b050"/>
          <w:rtl w:val="0"/>
        </w:rPr>
        <w:t xml:space="preserve">regunta si tienen</w:t>
      </w:r>
      <w:r w:rsidDel="00000000" w:rsidR="00000000" w:rsidRPr="00000000">
        <w:rPr>
          <w:rFonts w:ascii="Calibri" w:cs="Calibri" w:eastAsia="Calibri" w:hAnsi="Calibri"/>
          <w:i w:val="1"/>
          <w:color w:val="00b050"/>
          <w:rtl w:val="0"/>
        </w:rPr>
        <w:t xml:space="preserve"> preguntas o comentarios.</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Res</w:t>
      </w:r>
      <w:r w:rsidDel="00000000" w:rsidR="00000000" w:rsidRPr="00000000">
        <w:rPr>
          <w:rtl w:val="0"/>
        </w:rPr>
        <w:t xml:space="preserve">ú</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de la Lección: Dios nos ama de muchas maneras y nos ha dado evidencias tangibles en los sacramentos, como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para conocerle y su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racia.</w:t>
        <w:br w:type="textWrapping"/>
        <w:br w:type="textWrapping"/>
        <w:t xml:space="preserve">2. Preguntas del Proyecto Final que corresponde </w:t>
      </w:r>
      <w:r w:rsidDel="00000000" w:rsidR="00000000" w:rsidRPr="00000000">
        <w:rPr>
          <w:rtl w:val="0"/>
        </w:rPr>
        <w:t xml:space="preserve">a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Lección 1: </w:t>
      </w:r>
    </w:p>
    <w:p w:rsidR="00000000" w:rsidDel="00000000" w:rsidP="00000000" w:rsidRDefault="00000000" w:rsidRPr="00000000" w14:paraId="000000E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las bendiciones del Bautismo? </w:t>
      </w:r>
    </w:p>
    <w:p w:rsidR="00000000" w:rsidDel="00000000" w:rsidP="00000000" w:rsidRDefault="00000000" w:rsidRPr="00000000" w14:paraId="000000E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debemos bautizar a los bebés? </w:t>
      </w:r>
    </w:p>
    <w:p w:rsidR="00000000" w:rsidDel="00000000" w:rsidP="00000000" w:rsidRDefault="00000000" w:rsidRPr="00000000" w14:paraId="000000E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Play" w:cs="Play" w:eastAsia="Play" w:hAnsi="Play"/>
          <w:b w:val="0"/>
          <w:i w:val="0"/>
          <w:smallCaps w:val="0"/>
          <w:strike w:val="0"/>
          <w:color w:val="000000"/>
          <w:sz w:val="22"/>
          <w:szCs w:val="22"/>
          <w:u w:val="none"/>
          <w:shd w:fill="auto" w:val="clear"/>
          <w:vertAlign w:val="baseline"/>
          <w:rtl w:val="0"/>
        </w:rPr>
        <w:t xml:space="preserve">¿Cuáles son los medios de gracia y por qué son tan importantes? </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w:t>
      </w:r>
      <w:r w:rsidDel="00000000" w:rsidR="00000000" w:rsidRPr="00000000">
        <w:rPr>
          <w:color w:val="00b050"/>
          <w:rtl w:val="0"/>
        </w:rPr>
        <w:t xml:space="preserve">estudiantes a empezar</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 ya con el proyecto final contestando a estas preguntas. </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Encargar la tarea para la Lección 2: </w:t>
      </w:r>
    </w:p>
    <w:p w:rsidR="00000000" w:rsidDel="00000000" w:rsidP="00000000" w:rsidRDefault="00000000" w:rsidRPr="00000000" w14:paraId="000000F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video: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https://www.youtube.com/watch?v=WB2RycReUvc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0F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da al bautismo su poder? </w:t>
      </w:r>
    </w:p>
    <w:p w:rsidR="00000000" w:rsidDel="00000000" w:rsidP="00000000" w:rsidRDefault="00000000" w:rsidRPr="00000000" w14:paraId="000000F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viejo hombre en nosotros? </w:t>
      </w:r>
    </w:p>
    <w:p w:rsidR="00000000" w:rsidDel="00000000" w:rsidP="00000000" w:rsidRDefault="00000000" w:rsidRPr="00000000" w14:paraId="000000F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nuevo hombre en nosotros? </w:t>
      </w:r>
    </w:p>
    <w:p w:rsidR="00000000" w:rsidDel="00000000" w:rsidP="00000000" w:rsidRDefault="00000000" w:rsidRPr="00000000" w14:paraId="000000F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Romanos 7</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Oración de clausura y despedida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widowControl w:val="1"/>
        <w:spacing w:after="120" w:lineRule="auto"/>
        <w:ind w:right="270"/>
        <w:rPr>
          <w:b w:val="1"/>
          <w:u w:val="single"/>
        </w:rPr>
      </w:pPr>
      <w:r w:rsidDel="00000000" w:rsidR="00000000" w:rsidRPr="00000000">
        <w:rPr>
          <w:rtl w:val="0"/>
        </w:rPr>
      </w:r>
    </w:p>
    <w:p w:rsidR="00000000" w:rsidDel="00000000" w:rsidP="00000000" w:rsidRDefault="00000000" w:rsidRPr="00000000" w14:paraId="000000FA">
      <w:pPr>
        <w:widowControl w:val="1"/>
        <w:spacing w:after="120" w:lineRule="auto"/>
        <w:ind w:right="270"/>
        <w:rPr>
          <w:b w:val="1"/>
          <w:u w:val="single"/>
        </w:rPr>
      </w:pPr>
      <w:r w:rsidDel="00000000" w:rsidR="00000000" w:rsidRPr="00000000">
        <w:rPr>
          <w:b w:val="1"/>
          <w:u w:val="single"/>
          <w:rtl w:val="0"/>
        </w:rPr>
        <w:t xml:space="preserve">MATERIAL EXTRA</w:t>
      </w:r>
    </w:p>
    <w:p w:rsidR="00000000" w:rsidDel="00000000" w:rsidP="00000000" w:rsidRDefault="00000000" w:rsidRPr="00000000" w14:paraId="000000FB">
      <w:pPr>
        <w:rPr>
          <w:rFonts w:ascii="Calibri" w:cs="Calibri" w:eastAsia="Calibri" w:hAnsi="Calibri"/>
          <w:color w:val="00b050"/>
        </w:rPr>
      </w:pPr>
      <w:r w:rsidDel="00000000" w:rsidR="00000000" w:rsidRPr="00000000">
        <w:rPr>
          <w:rFonts w:ascii="Calibri" w:cs="Calibri" w:eastAsia="Calibri" w:hAnsi="Calibri"/>
          <w:color w:val="00b050"/>
          <w:rtl w:val="0"/>
        </w:rPr>
        <w:t xml:space="preserve">Se invita al profesor a usar este material adicional para prepararse mejor para la clase, para responder a posibles preguntas de los estudiantes o para compartir con estudiantes avanzados. </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rPr>
      </w:pPr>
      <w:r w:rsidDel="00000000" w:rsidR="00000000" w:rsidRPr="00000000">
        <w:rPr>
          <w:rFonts w:ascii="Calibri" w:cs="Calibri" w:eastAsia="Calibri" w:hAnsi="Calibri"/>
          <w:b w:val="1"/>
          <w:rtl w:val="0"/>
        </w:rPr>
        <w:t xml:space="preserve">1. El </w:t>
      </w:r>
      <w:r w:rsidDel="00000000" w:rsidR="00000000" w:rsidRPr="00000000">
        <w:rPr>
          <w:b w:val="1"/>
          <w:rtl w:val="0"/>
        </w:rPr>
        <w:t xml:space="preserve">C</w:t>
      </w:r>
      <w:r w:rsidDel="00000000" w:rsidR="00000000" w:rsidRPr="00000000">
        <w:rPr>
          <w:rFonts w:ascii="Calibri" w:cs="Calibri" w:eastAsia="Calibri" w:hAnsi="Calibri"/>
          <w:b w:val="1"/>
          <w:rtl w:val="0"/>
        </w:rPr>
        <w:t xml:space="preserve">atecismo menor de Lutero (páginas 222-239)</w:t>
      </w:r>
    </w:p>
    <w:p w:rsidR="00000000" w:rsidDel="00000000" w:rsidP="00000000" w:rsidRDefault="00000000" w:rsidRPr="00000000" w14:paraId="000000FE">
      <w:pPr>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Padrinos y otras celebraciones.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nombramiento de padrinos para un niño no está mandado por Dios, por eso no es una parte necesaria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una buena costumbre en nuestras iglesias porque hay cosas especiales que el padrino puede hacer por un niño. El padrino no puede tener fe por el niño, pero los padres le piden que se interese por el bienestar espiritual del niño de diversas maneras. El padrino puede recordarle al niño que está bautizado, y el significado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El padrino puede asegurarle al niño que fue bautizado, si éste alguna vez tiene dudas. El padrino puede orar por el ahijado y animarlo para que estudie fielmente la palabra de Dios. Así, el padrino también les asegura a los padres que, si mueren, habrá alguien que se preocupará por las necesidades espirituales del </w:t>
      </w:r>
      <w:r w:rsidDel="00000000" w:rsidR="00000000" w:rsidRPr="00000000">
        <w:rPr>
          <w:rtl w:val="0"/>
        </w:rPr>
        <w:t xml:space="preserve">niño y lo criará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la verdadera fe. La responsabilidad del testigo es diferente de la del padrino. Si le pedimos a alguien que sirva de testigo en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de un niño, le estamos pidiendo a esa persona solamente que sea testigo del hecho de que el niño fue bautizado. Si una persona es de otra fe, le pedimos que sirva de testigo y no de padrino. Lo hacemos porque queremos ser fieles a la confesión que Dios quiere que hagamos a todos los que no están en compañerismo con nosotros.” Es ciertamente triste cuando los padres esperan para bautizar a sus hijos porque quieren </w:t>
      </w:r>
      <w:r w:rsidDel="00000000" w:rsidR="00000000" w:rsidRPr="00000000">
        <w:rPr>
          <w:rtl w:val="0"/>
        </w:rPr>
        <w:t xml:space="preserve">prepararse o ahorrar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una gran celebración.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tan importante para la vida espiritual del niño que no se debe posponer por costumbres terrenales.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¿Es demasiado católico?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Muchas personas, especialmente aquellos con una formación reformada, se niegan a bautizar a los bebés porque parece ser muy católico. Ellos reconocen correctamente muchos de los errores de la iglesia católica, pero, desafortunadamente, piensan que el Bautismo de los bebés es uno de ellos. Es importante recordarles que nosotros no basamos nuestras prácticas en la cuestión si es católico o no, sino sólo en la Palabra de Dios y lo que ésta dice.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¡Pero las personas bautizadas pueden perder la fe!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Otra objeción al Bautismo de los bebés es que muchas personas conocen a alguien que ha caído de la fe después de ser bautizado de bebé o que abusan de su Bautismo al decir: “Puedo pecar todo lo que quiera porque estoy bautizado”. El abuso de la bendición de Dios es ciertamente una tragedia, pero no los hace inválidos. Uno de los mejores pasajes para demostrar eso es la parábola del sembrador en Mateo 13:1-9, 18-23. Usted querrá poner atención a las semillas que cayeron entre las rocas. Éstas germinaron rápidamente y después murieron. En la explicación de Jesús, estos creyentes creyeron por un tiempo, pero luego se apartaron. Ellos tenían fe, pero después ya no. La fe es como una planta y esta se necesita regar con la Palabra de Dios. Si se descuida de la planta, ésta muere. Muchas personas que se bautizan después se alejan. Sin embargo, ese hecho no niega el poder del Bautismo.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Arrepentimiento es fruto de Espíritu.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5:31 - "A éste, Dios ha exaltado con su diestra por Príncipe y Salvador, para dar a Israel arrepentimiento y perdón de pecados."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11:18 - "También a los gentiles ha dado Dios arrepentimiento para vida";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Tim. 2:25 - "por si quizá Dios les conceda que se arrepientan para conocer la verdad"</w:t>
      </w:r>
    </w:p>
    <w:p w:rsidR="00000000" w:rsidDel="00000000" w:rsidP="00000000" w:rsidRDefault="00000000" w:rsidRPr="00000000" w14:paraId="0000010C">
      <w:pPr>
        <w:widowControl w:val="1"/>
        <w:spacing w:after="120" w:lineRule="auto"/>
        <w:ind w:right="27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D">
      <w:pPr>
        <w:widowControl w:val="1"/>
        <w:spacing w:line="249" w:lineRule="auto"/>
        <w:ind w:left="1530" w:right="270" w:hanging="270"/>
        <w:jc w:val="both"/>
        <w:rPr/>
      </w:pPr>
      <w:r w:rsidDel="00000000" w:rsidR="00000000" w:rsidRPr="00000000">
        <w:br w:type="page"/>
      </w:r>
      <w:r w:rsidDel="00000000" w:rsidR="00000000" w:rsidRPr="00000000">
        <w:rPr>
          <w:rtl w:val="0"/>
        </w:rPr>
      </w:r>
    </w:p>
    <w:p w:rsidR="00000000" w:rsidDel="00000000" w:rsidP="00000000" w:rsidRDefault="00000000" w:rsidRPr="00000000" w14:paraId="0000010E">
      <w:pPr>
        <w:spacing w:after="200" w:before="16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4453022</wp:posOffset>
            </wp:positionH>
            <wp:positionV relativeFrom="paragraph">
              <wp:posOffset>57969</wp:posOffset>
            </wp:positionV>
            <wp:extent cx="1504708" cy="1226916"/>
            <wp:effectExtent b="0" l="0" r="0" t="0"/>
            <wp:wrapNone/>
            <wp:docPr descr="A logo with a bird and a cross&#10;&#10;Description automatically generated" id="1823612923"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504708" cy="1226916"/>
                    </a:xfrm>
                    <a:prstGeom prst="rect"/>
                    <a:ln/>
                  </pic:spPr>
                </pic:pic>
              </a:graphicData>
            </a:graphic>
          </wp:anchor>
        </w:drawing>
      </w:r>
    </w:p>
    <w:p w:rsidR="00000000" w:rsidDel="00000000" w:rsidP="00000000" w:rsidRDefault="00000000" w:rsidRPr="00000000" w14:paraId="0000010F">
      <w:pPr>
        <w:ind w:right="270"/>
        <w:rPr>
          <w:b w:val="1"/>
          <w:color w:val="009444"/>
          <w:sz w:val="40"/>
          <w:szCs w:val="40"/>
        </w:rPr>
      </w:pPr>
      <w:r w:rsidDel="00000000" w:rsidR="00000000" w:rsidRPr="00000000">
        <w:rPr>
          <w:b w:val="1"/>
          <w:color w:val="009444"/>
          <w:sz w:val="40"/>
          <w:szCs w:val="40"/>
          <w:rtl w:val="0"/>
        </w:rPr>
        <w:t xml:space="preserve">Lección 2 – El Bautismo: su poder y </w:t>
      </w:r>
    </w:p>
    <w:p w:rsidR="00000000" w:rsidDel="00000000" w:rsidP="00000000" w:rsidRDefault="00000000" w:rsidRPr="00000000" w14:paraId="00000110">
      <w:pPr>
        <w:ind w:right="270"/>
        <w:rPr>
          <w:b w:val="1"/>
          <w:color w:val="009444"/>
          <w:sz w:val="40"/>
          <w:szCs w:val="40"/>
        </w:rPr>
      </w:pPr>
      <w:r w:rsidDel="00000000" w:rsidR="00000000" w:rsidRPr="00000000">
        <w:rPr>
          <w:b w:val="1"/>
          <w:color w:val="009444"/>
          <w:sz w:val="40"/>
          <w:szCs w:val="40"/>
          <w:rtl w:val="0"/>
        </w:rPr>
        <w:t xml:space="preserve">significado en nuestras vidas</w:t>
      </w:r>
    </w:p>
    <w:p w:rsidR="00000000" w:rsidDel="00000000" w:rsidP="00000000" w:rsidRDefault="00000000" w:rsidRPr="00000000" w14:paraId="00000111">
      <w:pPr>
        <w:spacing w:before="260" w:lineRule="auto"/>
        <w:ind w:right="270"/>
        <w:rPr>
          <w:i w:val="1"/>
        </w:rPr>
      </w:pPr>
      <w:r w:rsidDel="00000000" w:rsidR="00000000" w:rsidRPr="00000000">
        <w:rPr>
          <w:i w:val="1"/>
          <w:rtl w:val="0"/>
        </w:rPr>
        <w:t xml:space="preserve">Academia Cristo – Nivel Discipulado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shd w:fill="f2f2f2" w:val="clear"/>
        <w:spacing w:before="200" w:lineRule="auto"/>
        <w:ind w:left="1440" w:right="270" w:firstLine="0"/>
        <w:rPr>
          <w:b w:val="1"/>
          <w:sz w:val="23"/>
          <w:szCs w:val="23"/>
          <w:u w:val="single"/>
        </w:rPr>
      </w:pPr>
      <w:r w:rsidDel="00000000" w:rsidR="00000000" w:rsidRPr="00000000">
        <w:rPr>
          <w:b w:val="1"/>
          <w:sz w:val="23"/>
          <w:szCs w:val="23"/>
          <w:u w:val="single"/>
          <w:rtl w:val="0"/>
        </w:rPr>
        <w:t xml:space="preserve">OBJETIVOS DE LA LECCIÓN 2</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9"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15">
      <w:pPr>
        <w:numPr>
          <w:ilvl w:val="0"/>
          <w:numId w:val="5"/>
        </w:numPr>
        <w:shd w:fill="f2f2f2" w:val="clear"/>
        <w:spacing w:before="200" w:lineRule="auto"/>
        <w:ind w:left="1440" w:right="270" w:firstLine="360"/>
        <w:rPr>
          <w:b w:val="1"/>
        </w:rPr>
      </w:pPr>
      <w:r w:rsidDel="00000000" w:rsidR="00000000" w:rsidRPr="00000000">
        <w:rPr>
          <w:b w:val="1"/>
          <w:rtl w:val="0"/>
        </w:rPr>
        <w:t xml:space="preserve">Describir el poder del bautismo.</w:t>
      </w:r>
    </w:p>
    <w:p w:rsidR="00000000" w:rsidDel="00000000" w:rsidP="00000000" w:rsidRDefault="00000000" w:rsidRPr="00000000" w14:paraId="00000116">
      <w:pPr>
        <w:numPr>
          <w:ilvl w:val="0"/>
          <w:numId w:val="5"/>
        </w:numPr>
        <w:shd w:fill="f2f2f2" w:val="clear"/>
        <w:spacing w:after="80" w:before="200" w:lineRule="auto"/>
        <w:ind w:left="1440" w:right="270" w:firstLine="360"/>
        <w:rPr>
          <w:b w:val="1"/>
        </w:rPr>
      </w:pPr>
      <w:r w:rsidDel="00000000" w:rsidR="00000000" w:rsidRPr="00000000">
        <w:rPr>
          <w:b w:val="1"/>
          <w:rtl w:val="0"/>
        </w:rPr>
        <w:t xml:space="preserve">Explicar la batalla entre el viejo hombre y el nuevo hombre en nosotros. </w:t>
      </w:r>
    </w:p>
    <w:p w:rsidR="00000000" w:rsidDel="00000000" w:rsidP="00000000" w:rsidRDefault="00000000" w:rsidRPr="00000000" w14:paraId="00000117">
      <w:pPr>
        <w:numPr>
          <w:ilvl w:val="0"/>
          <w:numId w:val="5"/>
        </w:numPr>
        <w:shd w:fill="f2f2f2" w:val="clear"/>
        <w:spacing w:after="80" w:before="200" w:lineRule="auto"/>
        <w:ind w:left="1440" w:right="270" w:firstLine="360"/>
        <w:rPr>
          <w:b w:val="1"/>
        </w:rPr>
      </w:pPr>
      <w:r w:rsidDel="00000000" w:rsidR="00000000" w:rsidRPr="00000000">
        <w:rPr>
          <w:b w:val="1"/>
          <w:rtl w:val="0"/>
        </w:rPr>
        <w:t xml:space="preserve">Investigar el significado del Bautismo para nuestras vidas diarias. </w:t>
      </w:r>
    </w:p>
    <w:p w:rsidR="00000000" w:rsidDel="00000000" w:rsidP="00000000" w:rsidRDefault="00000000" w:rsidRPr="00000000" w14:paraId="00000118">
      <w:pPr>
        <w:pBdr>
          <w:bottom w:color="000000" w:space="1" w:sz="4" w:val="single"/>
        </w:pBdr>
        <w:ind w:right="270"/>
        <w:rPr/>
      </w:pPr>
      <w:r w:rsidDel="00000000" w:rsidR="00000000" w:rsidRPr="00000000">
        <w:rPr>
          <w:rtl w:val="0"/>
        </w:rPr>
      </w:r>
    </w:p>
    <w:p w:rsidR="00000000" w:rsidDel="00000000" w:rsidP="00000000" w:rsidRDefault="00000000" w:rsidRPr="00000000" w14:paraId="00000119">
      <w:pPr>
        <w:ind w:right="270"/>
        <w:rPr/>
      </w:pPr>
      <w:r w:rsidDel="00000000" w:rsidR="00000000" w:rsidRPr="00000000">
        <w:rPr>
          <w:rtl w:val="0"/>
        </w:rPr>
      </w:r>
    </w:p>
    <w:p w:rsidR="00000000" w:rsidDel="00000000" w:rsidP="00000000" w:rsidRDefault="00000000" w:rsidRPr="00000000" w14:paraId="0000011A">
      <w:pPr>
        <w:ind w:right="270"/>
        <w:rPr>
          <w:b w:val="1"/>
        </w:rPr>
      </w:pPr>
      <w:r w:rsidDel="00000000" w:rsidR="00000000" w:rsidRPr="00000000">
        <w:rPr>
          <w:b w:val="1"/>
          <w:rtl w:val="0"/>
        </w:rPr>
        <w:t xml:space="preserve">TAREA PARA LA LECCIÓN 2</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Antes de la clase en vivo, el docente llevará a cabo lo siguiente en el grupo de WhatsApp:</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13">
        <w:r w:rsidDel="00000000" w:rsidR="00000000" w:rsidRPr="00000000">
          <w:rPr>
            <w:rFonts w:ascii="Calibri" w:cs="Calibri" w:eastAsia="Calibri" w:hAnsi="Calibri"/>
            <w:color w:val="0000ff"/>
            <w:u w:val="single"/>
            <w:rtl w:val="0"/>
          </w:rPr>
          <w:t xml:space="preserve">https://www.youtube.com/watch?v=WB2RycReUvc</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da al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su poder? </w:t>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viejo hombre en nosotros? </w:t>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nuevo hombre en nosotros?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3. Leer Romanos 7</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2</w:t>
      </w:r>
    </w:p>
    <w:p w:rsidR="00000000" w:rsidDel="00000000" w:rsidP="00000000" w:rsidRDefault="00000000" w:rsidRPr="00000000" w14:paraId="00000129">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Bienvenidos a nuestra segunda lección sobre el Bautismo. Hoy veremos que el Bautismo es poderoso y por eso, tiene gran significado para nuestras vidas diarias.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12D">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Padre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elestial, gracias por salvarnos con las aguas del Bautismo. Una vez, éramos tus enemigos, pero ahora somos tus hijos. Ayúdanos cada día a luchar contra nuestra naturaleza pecaminosa que continuamente trata de destruirnos. Te lo pedimos en el nombre de Jesús. Amén.</w:t>
      </w:r>
    </w:p>
    <w:p w:rsidR="00000000" w:rsidDel="00000000" w:rsidP="00000000" w:rsidRDefault="00000000" w:rsidRPr="00000000" w14:paraId="0000012E">
      <w:pPr>
        <w:ind w:right="270"/>
        <w:rPr>
          <w:rFonts w:ascii="Calibri" w:cs="Calibri" w:eastAsia="Calibri" w:hAnsi="Calibri"/>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Describir el poder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Explicar la batalla entre el viejo hombre y el nuevo hombre en nosotros.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Investigar el significado del bautismo para nuestras vidas diarias.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Describir el poder del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w:t>
      </w:r>
      <w:r w:rsidDel="00000000" w:rsidR="00000000" w:rsidRPr="00000000">
        <w:rPr>
          <w:rtl w:val="0"/>
        </w:rPr>
      </w:r>
    </w:p>
    <w:p w:rsidR="00000000" w:rsidDel="00000000" w:rsidP="00000000" w:rsidRDefault="00000000" w:rsidRPr="00000000" w14:paraId="00000136">
      <w:pPr>
        <w:rPr>
          <w:rFonts w:ascii="Calibri" w:cs="Calibri" w:eastAsia="Calibri" w:hAnsi="Calibri"/>
          <w:i w:val="1"/>
          <w:color w:val="00b050"/>
        </w:rPr>
      </w:pPr>
      <w:r w:rsidDel="00000000" w:rsidR="00000000" w:rsidRPr="00000000">
        <w:rPr>
          <w:rtl w:val="0"/>
        </w:rPr>
        <w:br w:type="textWrapping"/>
      </w:r>
      <w:r w:rsidDel="00000000" w:rsidR="00000000" w:rsidRPr="00000000">
        <w:rPr>
          <w:rFonts w:ascii="Calibri" w:cs="Calibri" w:eastAsia="Calibri" w:hAnsi="Calibri"/>
          <w:b w:val="1"/>
          <w:color w:val="000000"/>
          <w:rtl w:val="0"/>
        </w:rPr>
        <w:t xml:space="preserve">1. Empezamos con una de las preguntas de la tarea: ¿Qué da al </w:t>
      </w:r>
      <w:r w:rsidDel="00000000" w:rsidR="00000000" w:rsidRPr="00000000">
        <w:rPr>
          <w:b w:val="1"/>
          <w:rtl w:val="0"/>
        </w:rPr>
        <w:t xml:space="preserve">B</w:t>
      </w:r>
      <w:r w:rsidDel="00000000" w:rsidR="00000000" w:rsidRPr="00000000">
        <w:rPr>
          <w:rFonts w:ascii="Calibri" w:cs="Calibri" w:eastAsia="Calibri" w:hAnsi="Calibri"/>
          <w:b w:val="1"/>
          <w:color w:val="000000"/>
          <w:rtl w:val="0"/>
        </w:rPr>
        <w:t xml:space="preserve">autismo su poder? (pregunta del proyecto final)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 </w:t>
      </w:r>
    </w:p>
    <w:p w:rsidR="00000000" w:rsidDel="00000000" w:rsidP="00000000" w:rsidRDefault="00000000" w:rsidRPr="00000000" w14:paraId="0000013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Espíritu Santo obra en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obra por la palabra de Dios. </w:t>
      </w:r>
    </w:p>
    <w:p w:rsidR="00000000" w:rsidDel="00000000" w:rsidP="00000000" w:rsidRDefault="00000000" w:rsidRPr="00000000" w14:paraId="0000013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Tito 3:5-8 “Nos salvó, no por obras de justicia que nosotros hubiéramos hecho, sino por su misericordia, por el lavamiento de la regeneración y por la renovación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en el Espíritu Santo,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el cual derramó en nosotros abundantemente por Jesucristo, nuestro Salvador, para que justificados por su gracia, llegáramos a ser herederos conforme a la esperanza de la vida eterna. Palabra fiel es esta.” </w:t>
      </w:r>
    </w:p>
    <w:p w:rsidR="00000000" w:rsidDel="00000000" w:rsidP="00000000" w:rsidRDefault="00000000" w:rsidRPr="00000000" w14:paraId="0000013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poder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se encuentra en la Palabra de Dios la cual Dios nos mandó usar junto con el agua. </w:t>
      </w:r>
    </w:p>
    <w:p w:rsidR="00000000" w:rsidDel="00000000" w:rsidP="00000000" w:rsidRDefault="00000000" w:rsidRPr="00000000" w14:paraId="0000013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5:25,26 Cristo amó a la iglesia y se entregó a </w:t>
      </w:r>
      <w:r w:rsidDel="00000000" w:rsidR="00000000" w:rsidRPr="00000000">
        <w:rPr>
          <w:i w:val="1"/>
          <w:rtl w:val="0"/>
        </w:rPr>
        <w:t xml:space="preserve">sí mismo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ella, para santificarla, habiéndola purificado en el lavamiento del agua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por la palabra.</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es una de las herramientas que el Espíritu Santo usa para crear la fe salvadora en nuestros corazones.</w:t>
      </w:r>
    </w:p>
    <w:p w:rsidR="00000000" w:rsidDel="00000000" w:rsidP="00000000" w:rsidRDefault="00000000" w:rsidRPr="00000000" w14:paraId="0000013C">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En el Bautismo, el Espíritu Santo nos promete bendiciones. ¿Recuerdan las bendiciones del Bautismo que estudiamos en la Lección 1?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perdón de los pecados (Hechos 2:38-39)</w:t>
      </w:r>
    </w:p>
    <w:p w:rsidR="00000000" w:rsidDel="00000000" w:rsidP="00000000" w:rsidRDefault="00000000" w:rsidRPr="00000000" w14:paraId="0000013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salvación (1 Pedro 3:20,21; Marcos 16:16; Tito 3:5)</w:t>
      </w:r>
    </w:p>
    <w:p w:rsidR="00000000" w:rsidDel="00000000" w:rsidP="00000000" w:rsidRDefault="00000000" w:rsidRPr="00000000" w14:paraId="0000014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vida eterna (Romanos 6:3,5; Gálatas 3:26-27)</w:t>
      </w:r>
    </w:p>
    <w:p w:rsidR="00000000" w:rsidDel="00000000" w:rsidP="00000000" w:rsidRDefault="00000000" w:rsidRPr="00000000" w14:paraId="0000014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 En el Bautismo, el Espíritu Santo crea o fortalece en nosotros la fe, para que confiemos en la promesa de Dios y hagamos nuestras las bendiciones del </w:t>
      </w:r>
      <w:r w:rsidDel="00000000" w:rsidR="00000000" w:rsidRPr="00000000">
        <w:rPr>
          <w:b w:val="1"/>
          <w:rtl w:val="0"/>
        </w:rPr>
        <w:t xml:space="preserve">B</w:t>
      </w:r>
      <w:r w:rsidDel="00000000" w:rsidR="00000000" w:rsidRPr="00000000">
        <w:rPr>
          <w:rFonts w:ascii="Calibri" w:cs="Calibri" w:eastAsia="Calibri" w:hAnsi="Calibri"/>
          <w:b w:val="1"/>
          <w:color w:val="000000"/>
          <w:rtl w:val="0"/>
        </w:rPr>
        <w:t xml:space="preserve">autismo. </w:t>
      </w:r>
    </w:p>
    <w:p w:rsidR="00000000" w:rsidDel="00000000" w:rsidP="00000000" w:rsidRDefault="00000000" w:rsidRPr="00000000" w14:paraId="0000014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Marcos 16:16 El que crea y sea bautizado, se salvará; pero el que no crea, será condenado.</w:t>
      </w:r>
    </w:p>
    <w:p w:rsidR="00000000" w:rsidDel="00000000" w:rsidP="00000000" w:rsidRDefault="00000000" w:rsidRPr="00000000" w14:paraId="0000014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fe es lo que nos conecta a Cristo, y cuando estamos conectados a Cristo poseemos todas las bendiciones que él nos da, es decir, el perdón de pecados, la vida eterna y la salvación. </w:t>
      </w:r>
    </w:p>
    <w:p w:rsidR="00000000" w:rsidDel="00000000" w:rsidP="00000000" w:rsidRDefault="00000000" w:rsidRPr="00000000" w14:paraId="000001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Bautismo es una de las herramientas que el Espíritu Santo usa para crear esa fe. </w:t>
      </w:r>
    </w:p>
    <w:p w:rsidR="00000000" w:rsidDel="00000000" w:rsidP="00000000" w:rsidRDefault="00000000" w:rsidRPr="00000000" w14:paraId="0000014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¿Crees que una persona necesita recibir el </w:t>
      </w:r>
      <w:r w:rsidDel="00000000" w:rsidR="00000000" w:rsidRPr="00000000">
        <w:rPr>
          <w:b w:val="1"/>
          <w:rtl w:val="0"/>
        </w:rPr>
        <w:t xml:space="preserve">B</w:t>
      </w:r>
      <w:r w:rsidDel="00000000" w:rsidR="00000000" w:rsidRPr="00000000">
        <w:rPr>
          <w:rFonts w:ascii="Calibri" w:cs="Calibri" w:eastAsia="Calibri" w:hAnsi="Calibri"/>
          <w:b w:val="1"/>
          <w:color w:val="000000"/>
          <w:rtl w:val="0"/>
        </w:rPr>
        <w:t xml:space="preserve">autismo más de una vez en su vida?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Si ya hemos sido bautizados en el nombre del Dios Trino, no hay ninguna necesidad de volver a bautizarse; de hecho, eso sería negar el poder del Espíritu Santo en el Bautismo. </w:t>
      </w:r>
      <w:r w:rsidDel="00000000" w:rsidR="00000000" w:rsidRPr="00000000">
        <w:rPr>
          <w:rtl w:val="0"/>
        </w:rPr>
      </w:r>
    </w:p>
    <w:p w:rsidR="00000000" w:rsidDel="00000000" w:rsidP="00000000" w:rsidRDefault="00000000" w:rsidRPr="00000000" w14:paraId="0000014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4A">
      <w:pPr>
        <w:rPr>
          <w:rFonts w:ascii="Calibri" w:cs="Calibri" w:eastAsia="Calibri" w:hAnsi="Calibri"/>
          <w:color w:val="000000"/>
        </w:rPr>
      </w:pPr>
      <w:r w:rsidDel="00000000" w:rsidR="00000000" w:rsidRPr="00000000">
        <w:rPr>
          <w:rFonts w:ascii="Calibri" w:cs="Calibri" w:eastAsia="Calibri" w:hAnsi="Calibri"/>
          <w:color w:val="000000"/>
          <w:rtl w:val="0"/>
        </w:rPr>
        <w:t xml:space="preserve">En Res</w:t>
      </w:r>
      <w:r w:rsidDel="00000000" w:rsidR="00000000" w:rsidRPr="00000000">
        <w:rPr>
          <w:rtl w:val="0"/>
        </w:rPr>
        <w:t xml:space="preserve">ú</w:t>
      </w:r>
      <w:r w:rsidDel="00000000" w:rsidR="00000000" w:rsidRPr="00000000">
        <w:rPr>
          <w:rFonts w:ascii="Calibri" w:cs="Calibri" w:eastAsia="Calibri" w:hAnsi="Calibri"/>
          <w:color w:val="000000"/>
          <w:rtl w:val="0"/>
        </w:rPr>
        <w:t xml:space="preserve">men: El </w:t>
      </w:r>
      <w:r w:rsidDel="00000000" w:rsidR="00000000" w:rsidRPr="00000000">
        <w:rPr>
          <w:rtl w:val="0"/>
        </w:rPr>
        <w:t xml:space="preserve">B</w:t>
      </w:r>
      <w:r w:rsidDel="00000000" w:rsidR="00000000" w:rsidRPr="00000000">
        <w:rPr>
          <w:rFonts w:ascii="Calibri" w:cs="Calibri" w:eastAsia="Calibri" w:hAnsi="Calibri"/>
          <w:color w:val="000000"/>
          <w:rtl w:val="0"/>
        </w:rPr>
        <w:t xml:space="preserve">autismo es un medio poderoso que el Espíritu Santo utiliza para llevar a personas espiritualmente muertas a la vida espiritual.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Explicar la batalla entre el viejo hombre y el nuevo hombre en nosotros. </w:t>
      </w:r>
    </w:p>
    <w:p w:rsidR="00000000" w:rsidDel="00000000" w:rsidP="00000000" w:rsidRDefault="00000000" w:rsidRPr="00000000" w14:paraId="0000014D">
      <w:pPr>
        <w:rPr>
          <w:rFonts w:ascii="Calibri" w:cs="Calibri" w:eastAsia="Calibri" w:hAnsi="Calibri"/>
          <w:b w:val="1"/>
          <w:color w:val="000000"/>
        </w:rPr>
      </w:pPr>
      <w:r w:rsidDel="00000000" w:rsidR="00000000" w:rsidRPr="00000000">
        <w:rPr>
          <w:rFonts w:ascii="Calibri" w:cs="Calibri" w:eastAsia="Calibri" w:hAnsi="Calibri"/>
          <w:b w:val="1"/>
          <w:color w:val="000000"/>
          <w:rtl w:val="0"/>
        </w:rPr>
        <w:br w:type="textWrapping"/>
        <w:t xml:space="preserve">1. ¿Es la vida de un cristiano fácil? </w:t>
      </w:r>
    </w:p>
    <w:p w:rsidR="00000000" w:rsidDel="00000000" w:rsidP="00000000" w:rsidRDefault="00000000" w:rsidRPr="00000000" w14:paraId="0000014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creen que cuando llegan a ser cristianos su vida será más fácil. </w:t>
      </w:r>
    </w:p>
    <w:p w:rsidR="00000000" w:rsidDel="00000000" w:rsidP="00000000" w:rsidRDefault="00000000" w:rsidRPr="00000000" w14:paraId="0000014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Algunos </w:t>
      </w:r>
      <w:r w:rsidDel="00000000" w:rsidR="00000000" w:rsidRPr="00000000">
        <w:rPr>
          <w:rtl w:val="0"/>
        </w:rPr>
        <w:t xml:space="preserve">pueden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aún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decir que usted puede esperar bendiciones materiales ya que es cristiano. Ellos predican lo que se llama un “evangelio de prosperidad” que olvida que la vida del cristiano en la tierra no es fácil. </w:t>
      </w:r>
    </w:p>
    <w:p w:rsidR="00000000" w:rsidDel="00000000" w:rsidP="00000000" w:rsidRDefault="00000000" w:rsidRPr="00000000" w14:paraId="0000015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de hecho, promete lo contrario. Él dice que el mundo llegará a ser cada vez peor en el futuro (Mateo 24), que los creyentes tendrán muchos problemas en este mundo (Juan 15:18-21), u que los creyentes deberían esperar sus cruces (Marcos 8:34)</w:t>
      </w:r>
    </w:p>
    <w:p w:rsidR="00000000" w:rsidDel="00000000" w:rsidP="00000000" w:rsidRDefault="00000000" w:rsidRPr="00000000" w14:paraId="0000015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2">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2. ¿Qué es el viejo hombre en nosotros?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viejo hombre es nuestra naturaleza pecaminosa la cual heredamos de nuestros padres, Adán y Eva. Nuestra naturaleza pecaminosa odia a Dios y obra en contra de él en cada manera posible. </w:t>
      </w:r>
    </w:p>
    <w:p w:rsidR="00000000" w:rsidDel="00000000" w:rsidP="00000000" w:rsidRDefault="00000000" w:rsidRPr="00000000" w14:paraId="0000015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creyentes no sólo luchan contra el pecado y los problemas a su alrededor, sino también tienen un enemigo viviendo dentro de ellos: Nuestra naturaleza pecaminosa (también conocido como nuestro viejo Adán). </w:t>
      </w:r>
    </w:p>
    <w:p w:rsidR="00000000" w:rsidDel="00000000" w:rsidP="00000000" w:rsidRDefault="00000000" w:rsidRPr="00000000" w14:paraId="0000015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Está atacándonos constantemente tratando de controlarnos y hacernos pecar. Aun como creyentes, nosotros lucharemos contra nuestro viejo hombre hasta nuestro último suspiro. Sólo cuando lleguemos al cielo, seremos completamente liberados del pecado y de nuestra naturaleza pecaminosa. </w:t>
      </w:r>
    </w:p>
    <w:p w:rsidR="00000000" w:rsidDel="00000000" w:rsidP="00000000" w:rsidRDefault="00000000" w:rsidRPr="00000000" w14:paraId="0000015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Mientras estamos en la tierra, la batalla es feroz y en una lucha diaria.</w:t>
      </w:r>
    </w:p>
    <w:p w:rsidR="00000000" w:rsidDel="00000000" w:rsidP="00000000" w:rsidRDefault="00000000" w:rsidRPr="00000000" w14:paraId="0000015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Gálatas 5:17 dice “Porque el deseo de la carne se opone al Espíritu, y el del Espíritu se opone a la carne; y éstos se oponen entre sí para que ustedes no hagan lo que quisieran hacer.” </w:t>
      </w:r>
    </w:p>
    <w:p w:rsidR="00000000" w:rsidDel="00000000" w:rsidP="00000000" w:rsidRDefault="00000000" w:rsidRPr="00000000" w14:paraId="00000158">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59">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3. ¿Qué es el nuevo hombre en nosotros?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nuevo hombre es la nueva creación que Dios crea dentro de nosotros cuando nos convierte. Es la parte </w:t>
      </w:r>
      <w:r w:rsidDel="00000000" w:rsidR="00000000" w:rsidRPr="00000000">
        <w:rPr>
          <w:rtl w:val="0"/>
        </w:rPr>
        <w:t xml:space="preserve">en nosotros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ama a Dios y que quiere hacer lo que Dios dice. </w:t>
      </w:r>
    </w:p>
    <w:p w:rsidR="00000000" w:rsidDel="00000000" w:rsidP="00000000" w:rsidRDefault="00000000" w:rsidRPr="00000000" w14:paraId="000001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Éste está en constante lucha con la naturaleza pecaminosa. Nosotros tenemos ambos: la naturaleza pecaminosa y el nuevo hombre dentro de nosotros, pero nuestra verdadera identidad pertenece a nuestro nuevo ser. </w:t>
      </w:r>
    </w:p>
    <w:p w:rsidR="00000000" w:rsidDel="00000000" w:rsidP="00000000" w:rsidRDefault="00000000" w:rsidRPr="00000000" w14:paraId="000001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 Corintios 5:17 De modo que si alguno está en Cristo, ya es una nueva creación; atrás ha quedado lo viejo: ahora ya todo es nuevo!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#3: Investigar el significado del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para nuestras vidas diarias.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Lee </w:t>
      </w:r>
      <w:r w:rsidDel="00000000" w:rsidR="00000000" w:rsidRPr="00000000">
        <w:rPr>
          <w:b w:val="1"/>
          <w:rtl w:val="0"/>
        </w:rPr>
        <w:t xml:space="preserve">Romanos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6:3-6 ¿Qué nuevos deseos obra el Espíritu Santo en nosotros por medio del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El maestro deberá dejar a los estudiantes hablar sobre esto. Si es necesario, añada las siguientes reflexiones.</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6:3-6</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 ¿No saben ustedes que todos los que fuimos bautizados en Cristo Jesús, fuimos bautizados en su muerte? 4 Porque por el bautismo fuimos sepultados con él en su muerte, para que así como Cristo resucitó de los muertos por la gloria del Padre, así también nosotros vivamos una vida nueva.</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5 Porque si nos hemos unido a Cristo en su muerte, así también nos uniremos a él en su resurrección. 6 Sabemos que nuestro antiguo yo fue crucificado juntamente con él, para que el cuerpo del pecado sea destruido, a fin de que no sirvamos más al pecado.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4 Nosotros estamos ahora conectados a Cristo de manera que ahora deseamos esforzarnos por gratitud a él a llevar una nueva vida. </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V.5 Nosotros tenemos la esperanza de la vida eterna por medio de la resurrección. </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6 Nosotros tenemos un deseo, por gratitud a Cristo, de no pecar más (Recuerde que estos nuevos deseos provienen de nuestro Nuevo Hombre el cual, por gratitud a Cristo, obrada por el Espíritu Santo, pelea contra nuestra naturaleza pecaminosa. </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el Bautismo el Espíritu Santo obra en mí el deseo de desechar la esclavitud del pecado y llevar una nueva vida. </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Lea Colosenses 2:11-12 y Efesios 4:22-24 ¿Qué recuerda mi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que debo hacer cada día con mi viejo Adán?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Colosenses 2:11-12 11 En él ustedes fueron también circuncidados. Pero no me refiero a la circuncisión física, sino a la circuncisión que nos hace Cristo, y que consiste en despojarnos de la naturaleza pecaminosa. 12 Cuando ustedes fueron bautizados, fueron también sepultados con él, pero al mismo tiempo resucitaron con él, por la fe en el poder de Dios, que lo levantó de los muertos.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4:22-24 22 En cuanto a su pasada manera de vivir, </w:t>
      </w:r>
      <w:r w:rsidDel="00000000" w:rsidR="00000000" w:rsidRPr="00000000">
        <w:rPr>
          <w:i w:val="1"/>
          <w:rtl w:val="0"/>
        </w:rPr>
        <w:t xml:space="preserve">despojaos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su vieja naturaleza, la cual está corrompida por los deseos engañosos; 23 </w:t>
      </w:r>
      <w:r w:rsidDel="00000000" w:rsidR="00000000" w:rsidRPr="00000000">
        <w:rPr>
          <w:i w:val="1"/>
          <w:rtl w:val="0"/>
        </w:rPr>
        <w:t xml:space="preserve">renuevense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 el espíritu de su mente, 24 y revístanse de la nueva naturaleza, creada en conformidad con Dios en la justicia y santidad de la verdad.</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quién fuimos sepultados en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Con Cristo. </w:t>
      </w:r>
    </w:p>
    <w:p w:rsidR="00000000" w:rsidDel="00000000" w:rsidP="00000000" w:rsidRDefault="00000000" w:rsidRPr="00000000" w14:paraId="0000017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quiere nuestro Dios amoroso que hagamos con la naturaleza pecaminosa? Él quiere que la quitemos, así como nos quitamos la ropa sucia.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¿Cómo “quitamos” o “ahogamos” diariamente nuestra naturaleza pecaminosa?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El maestro deberá dejar a los estudiantes hablar sobre esto. Si es necesario, añada las siguientes reflexiones.</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Salmo 51:4,17 Contra ti, y sólo contra ti, he pecado; ¡ante tus propios ojos he hecho lo malo! Eso justifica plenamente tu sentencia, y demuestra que tu juicio es impecable…Los sacrificios que tú quieres son el espíritu quebrantado; tú, Dios mío, no desprecias </w:t>
      </w:r>
      <w:r w:rsidDel="00000000" w:rsidR="00000000" w:rsidRPr="00000000">
        <w:rPr>
          <w:i w:val="1"/>
          <w:rtl w:val="0"/>
        </w:rPr>
        <w:t xml:space="preserve">el corazón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contrito y humillado.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Nosotros queremos que la ley y el evangelio obren en nuestros corazones para producir arrepentimiento sincero que </w:t>
      </w:r>
      <w:r w:rsidDel="00000000" w:rsidR="00000000" w:rsidRPr="00000000">
        <w:rPr>
          <w:rtl w:val="0"/>
        </w:rPr>
        <w:t xml:space="preserve">está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consternado sobre el pecado y confía en el perdón de Dios. </w:t>
      </w:r>
    </w:p>
    <w:p w:rsidR="00000000" w:rsidDel="00000000" w:rsidP="00000000" w:rsidRDefault="00000000" w:rsidRPr="00000000" w14:paraId="0000017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Recordamos a Pablo y su reflexión sobre la batalla entre el viejo hombre y el nuevo hombre en Romanos 7:25-19;24-25) </w:t>
      </w:r>
    </w:p>
    <w:p w:rsidR="00000000" w:rsidDel="00000000" w:rsidP="00000000" w:rsidRDefault="00000000" w:rsidRPr="00000000" w14:paraId="0000017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despojo del Viejo Adán cada día al arrepentirme de mis pecados y al creer que Dios perdona mis pecados por causa de Jesús</w:t>
      </w:r>
    </w:p>
    <w:p w:rsidR="00000000" w:rsidDel="00000000" w:rsidP="00000000" w:rsidRDefault="00000000" w:rsidRPr="00000000" w14:paraId="0000017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el recordar que soy bautizado puede ayudarme en mi arrepentimiento diario? </w:t>
      </w:r>
    </w:p>
    <w:p w:rsidR="00000000" w:rsidDel="00000000" w:rsidP="00000000" w:rsidRDefault="00000000" w:rsidRPr="00000000" w14:paraId="0000017F">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pienso en la razón por la que fui bautizado, recuerdo que por naturaleza soy un pecador y que el pecado aun moro en mí. No puedo </w:t>
      </w:r>
      <w:r w:rsidDel="00000000" w:rsidR="00000000" w:rsidRPr="00000000">
        <w:rPr>
          <w:rtl w:val="0"/>
        </w:rPr>
        <w:t xml:space="preserve">salvarme a mí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mismo. </w:t>
      </w:r>
    </w:p>
    <w:p w:rsidR="00000000" w:rsidDel="00000000" w:rsidP="00000000" w:rsidRDefault="00000000" w:rsidRPr="00000000" w14:paraId="00000180">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me hace pensar en el poder del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que me recuerda que a través de este sacramento ahora soy un hijo de Dios. Mi identidad yace en Cristo. Esas verdades me capacitan para llevar una nueva vida agradecimiento a él</w:t>
      </w:r>
    </w:p>
    <w:p w:rsidR="00000000" w:rsidDel="00000000" w:rsidP="00000000" w:rsidRDefault="00000000" w:rsidRPr="00000000" w14:paraId="00000181">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vez que lavamos la cara podemos recordar: por Jesucristo soy perdonado, soy salvo y tengo la garantía de la vida eterna. Señor, ayúdame a vivir hoy para ti y tu gloria.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2: ¿Qué da al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su poder?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w:t>
      </w:r>
      <w:r w:rsidDel="00000000" w:rsidR="00000000" w:rsidRPr="00000000">
        <w:rPr>
          <w:color w:val="00b050"/>
          <w:rtl w:val="0"/>
        </w:rPr>
        <w:t xml:space="preserve">estudiantes a empezar</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 ya con el proyecto final contestando a esta pregunta.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3: </w:t>
      </w:r>
    </w:p>
    <w:p w:rsidR="00000000" w:rsidDel="00000000" w:rsidP="00000000" w:rsidRDefault="00000000" w:rsidRPr="00000000" w14:paraId="00000188">
      <w:pPr>
        <w:ind w:left="720" w:firstLine="0"/>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14">
        <w:r w:rsidDel="00000000" w:rsidR="00000000" w:rsidRPr="00000000">
          <w:rPr>
            <w:rFonts w:ascii="Calibri" w:cs="Calibri" w:eastAsia="Calibri" w:hAnsi="Calibri"/>
            <w:color w:val="0000ff"/>
            <w:u w:val="single"/>
            <w:rtl w:val="0"/>
          </w:rPr>
          <w:t xml:space="preserve">https://www.youtube.com/watch?v=-mBjJDk_Yp4</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ind w:left="720" w:firstLine="0"/>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1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nos puede enseñar la vara de Moisés sobre los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acramentos? </w:t>
      </w:r>
    </w:p>
    <w:p w:rsidR="00000000" w:rsidDel="00000000" w:rsidP="00000000" w:rsidRDefault="00000000" w:rsidRPr="00000000" w14:paraId="000001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¿Cuándo instituyó Jesús la Santa Cena? </w:t>
      </w:r>
    </w:p>
    <w:p w:rsidR="00000000" w:rsidDel="00000000" w:rsidP="00000000" w:rsidRDefault="00000000" w:rsidRPr="00000000" w14:paraId="000001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los cuatro elementos que recibimos en la Santa Cena? </w:t>
      </w:r>
    </w:p>
    <w:p w:rsidR="00000000" w:rsidDel="00000000" w:rsidP="00000000" w:rsidRDefault="00000000" w:rsidRPr="00000000" w14:paraId="000001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don recibimos a través de la Santa Cena?</w:t>
      </w:r>
    </w:p>
    <w:p w:rsidR="00000000" w:rsidDel="00000000" w:rsidP="00000000" w:rsidRDefault="00000000" w:rsidRPr="00000000" w14:paraId="0000018E">
      <w:pPr>
        <w:ind w:left="720" w:firstLine="0"/>
        <w:rPr>
          <w:rFonts w:ascii="Calibri" w:cs="Calibri" w:eastAsia="Calibri" w:hAnsi="Calibri"/>
        </w:rPr>
      </w:pPr>
      <w:r w:rsidDel="00000000" w:rsidR="00000000" w:rsidRPr="00000000">
        <w:rPr>
          <w:rFonts w:ascii="Calibri" w:cs="Calibri" w:eastAsia="Calibri" w:hAnsi="Calibri"/>
          <w:rtl w:val="0"/>
        </w:rPr>
        <w:t xml:space="preserve">3. Leer Mateo 26:17-30</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4">
      <w:pPr>
        <w:rPr>
          <w:rFonts w:ascii="Calibri" w:cs="Calibri" w:eastAsia="Calibri" w:hAnsi="Calibri"/>
          <w:color w:val="00b050"/>
        </w:rPr>
      </w:pPr>
      <w:r w:rsidDel="00000000" w:rsidR="00000000" w:rsidRPr="00000000">
        <w:rPr>
          <w:rFonts w:ascii="Calibri" w:cs="Calibri" w:eastAsia="Calibri" w:hAnsi="Calibri"/>
          <w:color w:val="00b050"/>
          <w:rtl w:val="0"/>
        </w:rPr>
        <w:t xml:space="preserve">Se invita al profesor@ a usar este material adicional para prepararse mejor para la clase, para responder a posibles preguntas de los estudiantes o para compartir con estudiantes avanzados.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rPr>
      </w:pPr>
      <w:r w:rsidDel="00000000" w:rsidR="00000000" w:rsidRPr="00000000">
        <w:rPr>
          <w:rFonts w:ascii="Calibri" w:cs="Calibri" w:eastAsia="Calibri" w:hAnsi="Calibri"/>
          <w:b w:val="1"/>
          <w:rtl w:val="0"/>
        </w:rPr>
        <w:t xml:space="preserve">1. El </w:t>
      </w:r>
      <w:r w:rsidDel="00000000" w:rsidR="00000000" w:rsidRPr="00000000">
        <w:rPr>
          <w:b w:val="1"/>
          <w:rtl w:val="0"/>
        </w:rPr>
        <w:t xml:space="preserve">C</w:t>
      </w:r>
      <w:r w:rsidDel="00000000" w:rsidR="00000000" w:rsidRPr="00000000">
        <w:rPr>
          <w:rFonts w:ascii="Calibri" w:cs="Calibri" w:eastAsia="Calibri" w:hAnsi="Calibri"/>
          <w:b w:val="1"/>
          <w:rtl w:val="0"/>
        </w:rPr>
        <w:t xml:space="preserve">atecismo menor de Lutero (páginas 222-239)</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El Arrepentimiento</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Muchas personas piensan que el arrepentimiento es algo que tenemos que producir en nosotros mismos. En un sentido, ellos tienen razón porque el arrepentimiento es algo que se hace dentro de nosotros. Sin embargo, por naturaleza nosotros somos incapaces de arrepentirnos. Dios necesita obrar el arrepentimiento en nosotros. Hay dos partes del arrepentimiento: 1.) La contrición que es la tristeza sobre el pecado y el temor a ser castigados y a la condenación. La ley de Dios obra esta parte del arrepentimiento. Dado que cada persona tiene una composición diferente, no podemos demandar cierto nivel o señales de contrición. Una persona que derrama muchas lágrimas sobre el pecado puede estar tan arrepentida como una persona que simplemente dice: “Estoy arrepentida de mi pecado. He pecado contra Dios.” 2.) Confíe en la salvación de Dios ha obrada por medio de Jesús. El evangelio de Dios obra esta parte del arrepentimiento. Después de que una persona ha sido abatida por la ley, Dios obra con su dulce mensaje del evangelio mostrando que Cristo ha hecho todo para su salvación y que esta es un regalo.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veces la Biblia usa la palabra “arrepentimiento” en el sentido amplio, refiriéndose a ambos: la contrición y la confianza (Lucas 5:32). En otras ocasiones, la palabra sólo se refiere a la contrición (Hechos 20:21). El contexto indicará de cuál está hablando. Si el pasaje dice algo como: “arrepentimiento y fe”, está claramente hablando sobre el arrepentimiento en el sentido estricto, es decir, la contrición.</w:t>
      </w:r>
    </w:p>
    <w:p w:rsidR="00000000" w:rsidDel="00000000" w:rsidP="00000000" w:rsidRDefault="00000000" w:rsidRPr="00000000" w14:paraId="0000019C">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9D">
      <w:pPr>
        <w:rPr>
          <w:b w:val="1"/>
          <w:color w:val="ffffff"/>
          <w:sz w:val="28"/>
          <w:szCs w:val="28"/>
          <w:highlight w:val="black"/>
        </w:rPr>
      </w:pPr>
      <w:r w:rsidDel="00000000" w:rsidR="00000000" w:rsidRPr="00000000">
        <w:br w:type="page"/>
      </w:r>
      <w:r w:rsidDel="00000000" w:rsidR="00000000" w:rsidRPr="00000000">
        <w:rPr>
          <w:rtl w:val="0"/>
        </w:rPr>
      </w:r>
    </w:p>
    <w:p w:rsidR="00000000" w:rsidDel="00000000" w:rsidP="00000000" w:rsidRDefault="00000000" w:rsidRPr="00000000" w14:paraId="0000019E">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4337756</wp:posOffset>
            </wp:positionH>
            <wp:positionV relativeFrom="paragraph">
              <wp:posOffset>146756</wp:posOffset>
            </wp:positionV>
            <wp:extent cx="1557867" cy="1151467"/>
            <wp:effectExtent b="0" l="0" r="0" t="0"/>
            <wp:wrapNone/>
            <wp:docPr descr="A logo with a bird and a cross&#10;&#10;Description automatically generated" id="1823612921"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557867" cy="1151467"/>
                    </a:xfrm>
                    <a:prstGeom prst="rect"/>
                    <a:ln/>
                  </pic:spPr>
                </pic:pic>
              </a:graphicData>
            </a:graphic>
          </wp:anchor>
        </w:drawing>
      </w:r>
    </w:p>
    <w:p w:rsidR="00000000" w:rsidDel="00000000" w:rsidP="00000000" w:rsidRDefault="00000000" w:rsidRPr="00000000" w14:paraId="0000019F">
      <w:pPr>
        <w:spacing w:before="200" w:lineRule="auto"/>
        <w:ind w:right="270"/>
        <w:rPr>
          <w:b w:val="1"/>
          <w:color w:val="009444"/>
          <w:sz w:val="40"/>
          <w:szCs w:val="40"/>
        </w:rPr>
      </w:pPr>
      <w:r w:rsidDel="00000000" w:rsidR="00000000" w:rsidRPr="00000000">
        <w:rPr>
          <w:b w:val="1"/>
          <w:color w:val="009444"/>
          <w:sz w:val="40"/>
          <w:szCs w:val="40"/>
          <w:rtl w:val="0"/>
        </w:rPr>
        <w:t xml:space="preserve">Lección 3 – La Santa Cena</w:t>
      </w:r>
    </w:p>
    <w:p w:rsidR="00000000" w:rsidDel="00000000" w:rsidP="00000000" w:rsidRDefault="00000000" w:rsidRPr="00000000" w14:paraId="000001A0">
      <w:pPr>
        <w:spacing w:before="260" w:lineRule="auto"/>
        <w:ind w:right="270"/>
        <w:rPr>
          <w:i w:val="1"/>
        </w:rPr>
      </w:pPr>
      <w:r w:rsidDel="00000000" w:rsidR="00000000" w:rsidRPr="00000000">
        <w:rPr>
          <w:i w:val="1"/>
          <w:rtl w:val="0"/>
        </w:rPr>
        <w:t xml:space="preserve">Academia Cristo – Nivel Discípulado</w:t>
      </w:r>
    </w:p>
    <w:p w:rsidR="00000000" w:rsidDel="00000000" w:rsidP="00000000" w:rsidRDefault="00000000" w:rsidRPr="00000000" w14:paraId="000001A1">
      <w:pPr>
        <w:spacing w:before="260" w:lineRule="auto"/>
        <w:ind w:right="270"/>
        <w:rPr>
          <w:i w:val="1"/>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3</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2"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A4">
      <w:pPr>
        <w:shd w:fill="f2f2f2" w:val="clear"/>
        <w:spacing w:after="80" w:lineRule="auto"/>
        <w:ind w:left="1440" w:right="270" w:firstLine="0"/>
        <w:rPr>
          <w:b w:val="1"/>
        </w:rPr>
      </w:pPr>
      <w:r w:rsidDel="00000000" w:rsidR="00000000" w:rsidRPr="00000000">
        <w:rPr>
          <w:b w:val="1"/>
          <w:rtl w:val="0"/>
        </w:rPr>
        <w:t xml:space="preserve">1. Definir ¿Qué es un Sacramento? e identificar el Bautismo y la Santa cena como los únicos sacramentos.</w:t>
      </w:r>
    </w:p>
    <w:p w:rsidR="00000000" w:rsidDel="00000000" w:rsidP="00000000" w:rsidRDefault="00000000" w:rsidRPr="00000000" w14:paraId="000001A5">
      <w:pPr>
        <w:shd w:fill="f2f2f2" w:val="clear"/>
        <w:spacing w:after="80" w:lineRule="auto"/>
        <w:ind w:left="1440" w:right="270" w:firstLine="0"/>
        <w:rPr>
          <w:b w:val="1"/>
        </w:rPr>
      </w:pPr>
      <w:r w:rsidDel="00000000" w:rsidR="00000000" w:rsidRPr="00000000">
        <w:rPr>
          <w:b w:val="1"/>
          <w:rtl w:val="0"/>
        </w:rPr>
        <w:t xml:space="preserve">2. Estudiar pasajes sobre la Santa Cena para nombrar los beneficios que recibimos y determinar los cuatro elementos que están presentes. </w:t>
      </w:r>
    </w:p>
    <w:p w:rsidR="00000000" w:rsidDel="00000000" w:rsidP="00000000" w:rsidRDefault="00000000" w:rsidRPr="00000000" w14:paraId="000001A6">
      <w:pPr>
        <w:pBdr>
          <w:bottom w:color="000000" w:space="1" w:sz="4" w:val="single"/>
        </w:pBdr>
        <w:ind w:right="270"/>
        <w:rPr/>
      </w:pPr>
      <w:r w:rsidDel="00000000" w:rsidR="00000000" w:rsidRPr="00000000">
        <w:rPr>
          <w:rtl w:val="0"/>
        </w:rPr>
      </w:r>
    </w:p>
    <w:p w:rsidR="00000000" w:rsidDel="00000000" w:rsidP="00000000" w:rsidRDefault="00000000" w:rsidRPr="00000000" w14:paraId="000001A7">
      <w:pPr>
        <w:ind w:right="270"/>
        <w:rPr/>
      </w:pPr>
      <w:r w:rsidDel="00000000" w:rsidR="00000000" w:rsidRPr="00000000">
        <w:rPr>
          <w:rtl w:val="0"/>
        </w:rPr>
      </w:r>
    </w:p>
    <w:p w:rsidR="00000000" w:rsidDel="00000000" w:rsidP="00000000" w:rsidRDefault="00000000" w:rsidRPr="00000000" w14:paraId="000001A8">
      <w:pPr>
        <w:ind w:right="270"/>
        <w:rPr/>
      </w:pPr>
      <w:r w:rsidDel="00000000" w:rsidR="00000000" w:rsidRPr="00000000">
        <w:rPr>
          <w:rtl w:val="0"/>
        </w:rPr>
      </w:r>
    </w:p>
    <w:p w:rsidR="00000000" w:rsidDel="00000000" w:rsidP="00000000" w:rsidRDefault="00000000" w:rsidRPr="00000000" w14:paraId="000001A9">
      <w:pPr>
        <w:ind w:right="270"/>
        <w:rPr>
          <w:b w:val="1"/>
        </w:rPr>
      </w:pPr>
      <w:r w:rsidDel="00000000" w:rsidR="00000000" w:rsidRPr="00000000">
        <w:rPr>
          <w:b w:val="1"/>
          <w:rtl w:val="0"/>
        </w:rPr>
        <w:t xml:space="preserve">TAREA PARA LA LECCIÓN 3</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Antes de la clase en vivo, el docente llevará a cabo lo siguiente en el grupo de WhatsApp:</w:t>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15">
        <w:r w:rsidDel="00000000" w:rsidR="00000000" w:rsidRPr="00000000">
          <w:rPr>
            <w:rFonts w:ascii="Calibri" w:cs="Calibri" w:eastAsia="Calibri" w:hAnsi="Calibri"/>
            <w:color w:val="0000ff"/>
            <w:u w:val="single"/>
            <w:rtl w:val="0"/>
          </w:rPr>
          <w:t xml:space="preserve">https://www.youtube.com/watch?v=-mBjJDk_Yp4</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1A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nos puede enseñar la vara de Moisés sobre los sacramentos? </w:t>
      </w:r>
    </w:p>
    <w:p w:rsidR="00000000" w:rsidDel="00000000" w:rsidP="00000000" w:rsidRDefault="00000000" w:rsidRPr="00000000" w14:paraId="000001A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¿Cuándo instituyó Jesús la Santa Cena? </w:t>
      </w:r>
    </w:p>
    <w:p w:rsidR="00000000" w:rsidDel="00000000" w:rsidP="00000000" w:rsidRDefault="00000000" w:rsidRPr="00000000" w14:paraId="000001A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los cuatro elementos que recibimos en la Santa Cena? </w:t>
      </w:r>
    </w:p>
    <w:p w:rsidR="00000000" w:rsidDel="00000000" w:rsidP="00000000" w:rsidRDefault="00000000" w:rsidRPr="00000000" w14:paraId="000001B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don recibimos a través de la Santa Cena?</w:t>
      </w:r>
    </w:p>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rtl w:val="0"/>
        </w:rPr>
        <w:t xml:space="preserve">3. Leer Mateo 26:17-30</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3</w:t>
      </w:r>
    </w:p>
    <w:p w:rsidR="00000000" w:rsidDel="00000000" w:rsidP="00000000" w:rsidRDefault="00000000" w:rsidRPr="00000000" w14:paraId="000001B9">
      <w:pPr>
        <w:rPr>
          <w:rFonts w:ascii="Calibri" w:cs="Calibri" w:eastAsia="Calibri" w:hAnsi="Calibri"/>
          <w:color w:val="000000"/>
        </w:rPr>
      </w:pPr>
      <w:r w:rsidDel="00000000" w:rsidR="00000000" w:rsidRPr="00000000">
        <w:rPr>
          <w:rFonts w:ascii="Calibri" w:cs="Calibri" w:eastAsia="Calibri" w:hAnsi="Calibri"/>
          <w:color w:val="000000"/>
          <w:rtl w:val="0"/>
        </w:rPr>
        <w:t xml:space="preserve">Hoy comenzaremos nuestro estudio sobre la Cena del Señor (La Santa Comunión, la Eucaristía y el Sacramento del Altar). Veremos que la Santa Cena c</w:t>
      </w:r>
      <w:r w:rsidDel="00000000" w:rsidR="00000000" w:rsidRPr="00000000">
        <w:rPr>
          <w:rtl w:val="0"/>
        </w:rPr>
        <w:t xml:space="preserve">o</w:t>
      </w:r>
      <w:r w:rsidDel="00000000" w:rsidR="00000000" w:rsidRPr="00000000">
        <w:rPr>
          <w:rFonts w:ascii="Calibri" w:cs="Calibri" w:eastAsia="Calibri" w:hAnsi="Calibri"/>
          <w:color w:val="000000"/>
          <w:rtl w:val="0"/>
        </w:rPr>
        <w:t xml:space="preserve">mo el bautismo, es una bendición de Dios dónde recibimos el perdón de los pecados, la salvación y la vida eterna.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1BD">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Padre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elestial, te agradecemos por tu gran misericordia hacia nosotros los pecadores. Continuamente nos perdonas todos nuestros pecados. Te agradecemos por la gran bendición que nos das en la Santa Cena, la cual demuestra que el perdón de pecados es un regalo personal de tu amor. En el nombre de Jesús. Amén</w:t>
      </w:r>
    </w:p>
    <w:p w:rsidR="00000000" w:rsidDel="00000000" w:rsidP="00000000" w:rsidRDefault="00000000" w:rsidRPr="00000000" w14:paraId="000001BE">
      <w:pPr>
        <w:ind w:right="270"/>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dos objetivos principales de la lección. Invite a los estudiantes a tomar notas y a tener sus Biblias listas.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Definir </w:t>
      </w:r>
      <w:r w:rsidDel="00000000" w:rsidR="00000000" w:rsidRPr="00000000">
        <w:rPr>
          <w:rtl w:val="0"/>
        </w:rPr>
        <w:t xml:space="preserve">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acramento e identificar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Santa Cena como los únicos sacramentos.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Estudiar pasajes sobre la Santa Cena para nombrar los beneficios que recibimos y determinar los </w:t>
      </w:r>
      <w:r w:rsidDel="00000000" w:rsidR="00000000" w:rsidRPr="00000000">
        <w:rPr>
          <w:rtl w:val="0"/>
        </w:rPr>
        <w:t xml:space="preserve">cuatro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elementos que están presentes.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Definir</w:t>
      </w:r>
      <w:r w:rsidDel="00000000" w:rsidR="00000000" w:rsidRPr="00000000">
        <w:rPr>
          <w:b w:val="1"/>
          <w:rtl w:val="0"/>
        </w:rPr>
        <w:t xml:space="preserve"> EL Sacramento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 identificar el </w:t>
      </w:r>
      <w:r w:rsidDel="00000000" w:rsidR="00000000" w:rsidRPr="00000000">
        <w:rPr>
          <w:b w:val="1"/>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autismo y la Santa Cena como los únicos sacramentos. </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tl w:val="0"/>
        </w:rPr>
        <w:t xml:space="preserve">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acramento</w:t>
      </w:r>
    </w:p>
    <w:p w:rsidR="00000000" w:rsidDel="00000000" w:rsidP="00000000" w:rsidRDefault="00000000" w:rsidRPr="00000000" w14:paraId="000001C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usamos en término “sacramento”, nos referimos a un acto sagrado que tiene 3 características básicas:</w:t>
      </w:r>
    </w:p>
    <w:p w:rsidR="00000000" w:rsidDel="00000000" w:rsidP="00000000" w:rsidRDefault="00000000" w:rsidRPr="00000000" w14:paraId="000001C8">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Un sacramento es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un acto sagrado que Cristo estableció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instituyó para que lo realizaran los cristianos. </w:t>
      </w:r>
    </w:p>
    <w:p w:rsidR="00000000" w:rsidDel="00000000" w:rsidP="00000000" w:rsidRDefault="00000000" w:rsidRPr="00000000" w14:paraId="000001C9">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Un sacramento es un acto sagrado en el que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Cristo nos dice que usemos elementos terrenales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agua, pan y vino)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junto con la palabra de Dios.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Un sacramento es un acto sagrado en el que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Cristo nos da el perdón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los pecados y así también la vida y la salvación. </w:t>
      </w:r>
    </w:p>
    <w:p w:rsidR="00000000" w:rsidDel="00000000" w:rsidP="00000000" w:rsidRDefault="00000000" w:rsidRPr="00000000" w14:paraId="000001C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esa definición, existen dos sacramentos – el Bautismo y la Santa Cena. </w:t>
      </w:r>
    </w:p>
    <w:p w:rsidR="00000000" w:rsidDel="00000000" w:rsidP="00000000" w:rsidRDefault="00000000" w:rsidRPr="00000000" w14:paraId="000001C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Sacramento: El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w:t>
      </w:r>
    </w:p>
    <w:p w:rsidR="00000000" w:rsidDel="00000000" w:rsidP="00000000" w:rsidRDefault="00000000" w:rsidRPr="00000000" w14:paraId="000001CD">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Un acto sagrado que Cristo estableció (Mateo 28:18-19) </w:t>
      </w:r>
    </w:p>
    <w:p w:rsidR="00000000" w:rsidDel="00000000" w:rsidP="00000000" w:rsidRDefault="00000000" w:rsidRPr="00000000" w14:paraId="000001CE">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Mateo 28:18-19 Jesús se acercó y les dijo: “Toda autoridad me ha sido </w:t>
      </w:r>
      <w:r w:rsidDel="00000000" w:rsidR="00000000" w:rsidRPr="00000000">
        <w:rPr>
          <w:rtl w:val="0"/>
        </w:rPr>
        <w:t xml:space="preserve">dada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el cielo y en la tierra. Por tanto, vayan y hagan discípulos en todas las naciones, y bautícenlos en el nombre del Padre, y del Hijo, y del Espíritu Santo. </w:t>
      </w:r>
    </w:p>
    <w:p w:rsidR="00000000" w:rsidDel="00000000" w:rsidP="00000000" w:rsidRDefault="00000000" w:rsidRPr="00000000" w14:paraId="000001CF">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Elementos terrenales junto con la Palabra (agua, nombre de Dios Trino) </w:t>
      </w:r>
    </w:p>
    <w:p w:rsidR="00000000" w:rsidDel="00000000" w:rsidP="00000000" w:rsidRDefault="00000000" w:rsidRPr="00000000" w14:paraId="000001D0">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Agua, en el nombre del Padre, y del Hijo, y del Espíritu Santo. </w:t>
      </w:r>
    </w:p>
    <w:p w:rsidR="00000000" w:rsidDel="00000000" w:rsidP="00000000" w:rsidRDefault="00000000" w:rsidRPr="00000000" w14:paraId="000001D1">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Cristo nos da el perdón de los pecados y así también la salvación (Hechos 2:38-39) </w:t>
      </w:r>
    </w:p>
    <w:p w:rsidR="00000000" w:rsidDel="00000000" w:rsidP="00000000" w:rsidRDefault="00000000" w:rsidRPr="00000000" w14:paraId="000001D2">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2:38-39 Y </w:t>
      </w:r>
      <w:r w:rsidDel="00000000" w:rsidR="00000000" w:rsidRPr="00000000">
        <w:rPr>
          <w:rtl w:val="0"/>
        </w:rPr>
        <w:t xml:space="preserve">Pedro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dijo: “Arrepiéntase, y bautícense todos ustedes en el nombre de Jesucristo, para que sus pecados les sean perdonados. </w:t>
      </w:r>
    </w:p>
    <w:p w:rsidR="00000000" w:rsidDel="00000000" w:rsidP="00000000" w:rsidRDefault="00000000" w:rsidRPr="00000000" w14:paraId="000001D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Sacramento: La Santa Cena</w:t>
      </w:r>
    </w:p>
    <w:p w:rsidR="00000000" w:rsidDel="00000000" w:rsidP="00000000" w:rsidRDefault="00000000" w:rsidRPr="00000000" w14:paraId="000001D4">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Hoy veremos como la Santa también es un Sacramento: establecido por Jesús, utilizando elementos terrenales junto con la Palabra de Dios para el perdón de pecados. </w:t>
      </w:r>
    </w:p>
    <w:p w:rsidR="00000000" w:rsidDel="00000000" w:rsidP="00000000" w:rsidRDefault="00000000" w:rsidRPr="00000000" w14:paraId="000001D5">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Empezamos con la primera característica de un sacramento: un acto sagrado que Cristo estableció. ¿Cuándo instituyó Jesús la Santa Cena?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contesten.</w:t>
      </w: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la instituyó en la noche antes de que </w:t>
      </w:r>
      <w:r w:rsidDel="00000000" w:rsidR="00000000" w:rsidRPr="00000000">
        <w:rPr>
          <w:rtl w:val="0"/>
        </w:rPr>
        <w:t xml:space="preserve">fuera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crucificado, cuando él y sus discípulos estaban celebrando el festival de la Pascua judía.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8">
      <w:pPr>
        <w:rPr>
          <w:rFonts w:ascii="Calibri" w:cs="Calibri" w:eastAsia="Calibri" w:hAnsi="Calibri"/>
          <w:b w:val="1"/>
          <w:i w:val="1"/>
          <w:color w:val="00b050"/>
        </w:rPr>
      </w:pPr>
      <w:r w:rsidDel="00000000" w:rsidR="00000000" w:rsidRPr="00000000">
        <w:rPr>
          <w:rtl w:val="0"/>
        </w:rPr>
      </w:r>
    </w:p>
    <w:p w:rsidR="00000000" w:rsidDel="00000000" w:rsidP="00000000" w:rsidRDefault="00000000" w:rsidRPr="00000000" w14:paraId="000001D9">
      <w:pPr>
        <w:rPr>
          <w:rFonts w:ascii="Calibri" w:cs="Calibri" w:eastAsia="Calibri" w:hAnsi="Calibri"/>
          <w:color w:val="000000"/>
        </w:rPr>
      </w:pPr>
      <w:r w:rsidDel="00000000" w:rsidR="00000000" w:rsidRPr="00000000">
        <w:rPr>
          <w:rFonts w:ascii="Calibri" w:cs="Calibri" w:eastAsia="Calibri" w:hAnsi="Calibri"/>
          <w:color w:val="000000"/>
          <w:rtl w:val="0"/>
        </w:rPr>
        <w:t xml:space="preserve">2. ¿Qué nos puede enseñar la vara de Moisés sobre los sacramentos? </w:t>
      </w:r>
    </w:p>
    <w:p w:rsidR="00000000" w:rsidDel="00000000" w:rsidP="00000000" w:rsidRDefault="00000000" w:rsidRPr="00000000" w14:paraId="000001DA">
      <w:pPr>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Deja que contesten esta pregunta de la tarea. </w:t>
      </w:r>
    </w:p>
    <w:p w:rsidR="00000000" w:rsidDel="00000000" w:rsidP="00000000" w:rsidRDefault="00000000" w:rsidRPr="00000000" w14:paraId="000001D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Recordamos que Moisés era el profeta elegido por Dios para sacar a su pueblo, Israel de Egipto. En el principio, Moisés puso todo tipo de excusas. En respuesta, Dios le dio algunas señales para confirmar su llamado. Como garantía final, Dios dice “toma este bastón en tu mano para que puedas realizar señales con él.” Dios no necesita un bastón para hacer milagros, entonces el bastón era principalmente para el bien de Moisés. La vara de Moisés fue un recordatorio de la promesa de Dios. Cada vez que Moisés agarr</w:t>
      </w:r>
      <w:r w:rsidDel="00000000" w:rsidR="00000000" w:rsidRPr="00000000">
        <w:rPr>
          <w:rtl w:val="0"/>
        </w:rPr>
        <w:t xml:space="preserve">aba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esa vara, s</w:t>
      </w:r>
      <w:r w:rsidDel="00000000" w:rsidR="00000000" w:rsidRPr="00000000">
        <w:rPr>
          <w:rtl w:val="0"/>
        </w:rPr>
        <w:t xml:space="preserve">ervía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un recordatorio de lo que Dios le había prometido. Algo concreto. Algo que se podría tocar. </w:t>
      </w:r>
    </w:p>
    <w:p w:rsidR="00000000" w:rsidDel="00000000" w:rsidP="00000000" w:rsidRDefault="00000000" w:rsidRPr="00000000" w14:paraId="000001D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bastón de Moisés no era un sacramento, pero puede enseñarnos algo acerca de los sacramentos. Dios sabe que nosotros somos criaturas físicas las cuales luchamos diariamente contra el pecado. Además, conoce las dudas que se arremolinan a nuestro derredor y que nosotros fácilmente nos desilusionamos. </w:t>
      </w:r>
    </w:p>
    <w:p w:rsidR="00000000" w:rsidDel="00000000" w:rsidP="00000000" w:rsidRDefault="00000000" w:rsidRPr="00000000" w14:paraId="000001D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muchas maneras en que Dios nos da garantías de su amor por nosotros, es decir, que él tiene muchas maneras para decirnos: “Te amo”. La Santa Cena es una de ellas. Es una manera física, tangible y personal en que Dios nos da su amor y el perdón. </w:t>
      </w:r>
    </w:p>
    <w:p w:rsidR="00000000" w:rsidDel="00000000" w:rsidP="00000000" w:rsidRDefault="00000000" w:rsidRPr="00000000" w14:paraId="000001D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los sacramentos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y la Santa Cena) tenemos el evangelio en forma visible, no sólo para recordarnos de las promesas misericordiosas de Dios, sino también para darnos gracia.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Estudiar pasajes sobre la Santa Cena para nombrar los beneficios que recibimos y determinar los </w:t>
      </w:r>
      <w:r w:rsidDel="00000000" w:rsidR="00000000" w:rsidRPr="00000000">
        <w:rPr>
          <w:b w:val="1"/>
          <w:rtl w:val="0"/>
        </w:rPr>
        <w:t xml:space="preserve">cuatro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elementos que están presentes. </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Pasajes sobre la Santa Cena</w:t>
      </w:r>
    </w:p>
    <w:p w:rsidR="00000000" w:rsidDel="00000000" w:rsidP="00000000" w:rsidRDefault="00000000" w:rsidRPr="00000000" w14:paraId="000001E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cuatro textos que registran las palabras de institución de la Santa Cena, los cuales se encuentran en Mateo, Marcos, Lucas y 1 Corintios. Cada uno tiene diferentes palabras, pero ninguna de éstas se contradice entre sí. Nosotros podemos aprender de cada una. </w:t>
      </w:r>
    </w:p>
    <w:p w:rsidR="00000000" w:rsidDel="00000000" w:rsidP="00000000" w:rsidRDefault="00000000" w:rsidRPr="00000000" w14:paraId="000001E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7">
      <w:pPr>
        <w:rPr>
          <w:rFonts w:ascii="Calibri" w:cs="Calibri" w:eastAsia="Calibri" w:hAnsi="Calibri"/>
          <w:i w:val="1"/>
          <w:color w:val="00b050"/>
        </w:rPr>
      </w:pPr>
      <w:r w:rsidDel="00000000" w:rsidR="00000000" w:rsidRPr="00000000">
        <w:rPr>
          <w:rFonts w:ascii="Calibri" w:cs="Calibri" w:eastAsia="Calibri" w:hAnsi="Calibri"/>
          <w:b w:val="1"/>
          <w:color w:val="000000"/>
          <w:rtl w:val="0"/>
        </w:rPr>
        <w:t xml:space="preserve">2. Mateo 26:26-29</w:t>
      </w:r>
      <w:r w:rsidDel="00000000" w:rsidR="00000000" w:rsidRPr="00000000">
        <w:rPr>
          <w:rFonts w:ascii="Calibri" w:cs="Calibri" w:eastAsia="Calibri" w:hAnsi="Calibri"/>
          <w:b w:val="1"/>
          <w:i w:val="1"/>
          <w:color w:val="000000"/>
          <w:rtl w:val="0"/>
        </w:rPr>
        <w:t xml:space="preserve"> </w:t>
      </w:r>
      <w:r w:rsidDel="00000000" w:rsidR="00000000" w:rsidRPr="00000000">
        <w:rPr>
          <w:rtl w:val="0"/>
        </w:rPr>
      </w:r>
    </w:p>
    <w:p w:rsidR="00000000" w:rsidDel="00000000" w:rsidP="00000000" w:rsidRDefault="00000000" w:rsidRPr="00000000" w14:paraId="000001E8">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Mientras comían, Jesús tomó el pan y lo bendijo; luego lo partió y se lo dio a sus discípulos, y les dijo: “Tomen, coman; esto es mi cuerpo.” Después tomó la copa, y luego de dar gracias, la entregó a sus discípulos y les dijo: “Beban de ella todos, </w:t>
      </w:r>
      <w:r w:rsidDel="00000000" w:rsidR="00000000" w:rsidRPr="00000000">
        <w:rPr>
          <w:i w:val="1"/>
          <w:rtl w:val="0"/>
        </w:rPr>
        <w:t xml:space="preserve">porque</w:t>
      </w:r>
      <w:r w:rsidDel="00000000" w:rsidR="00000000" w:rsidRPr="00000000">
        <w:rPr>
          <w:rFonts w:ascii="Calibri" w:cs="Calibri" w:eastAsia="Calibri" w:hAnsi="Calibri"/>
          <w:i w:val="1"/>
          <w:color w:val="000000"/>
          <w:rtl w:val="0"/>
        </w:rPr>
        <w:t xml:space="preserve"> esto es mi sangre del nuevo pacto, que es derramada por muchos, para perdón de los pecados. Yo les digo que, desde ahora, no volveré a beber de este fruto de la vid, hasta el día en que beba con ustedes el vino nuevo en el reino de mi Padre.</w:t>
      </w:r>
    </w:p>
    <w:p w:rsidR="00000000" w:rsidDel="00000000" w:rsidP="00000000" w:rsidRDefault="00000000" w:rsidRPr="00000000" w14:paraId="000001E9">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les dio Jesús primero a sus discípulos?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dio a sus discípulos pan y dijo: “Toma y come, este es mi cuerpo.” Aquí veremos el elemento terrenal que es el pan que Jesús dice es su cuerpo. </w:t>
      </w:r>
    </w:p>
    <w:p w:rsidR="00000000" w:rsidDel="00000000" w:rsidP="00000000" w:rsidRDefault="00000000" w:rsidRPr="00000000" w14:paraId="000001E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qué fue derramada la sangre de Jesús?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1ED">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perdón de pecados en la sangre de Jesús. La Santa Cena es uno de los medios por el cual Dios nos da el perdón. </w:t>
      </w:r>
    </w:p>
    <w:p w:rsidR="00000000" w:rsidDel="00000000" w:rsidP="00000000" w:rsidRDefault="00000000" w:rsidRPr="00000000" w14:paraId="000001E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Podemos escuchar pasajes como “Dios amó tanto al mundo” y pensar que no son para nosotros. Con la recepción muy personal de la Cena del Señor, Dios está diciendo que el perdón está para cada uno de nosotros personalmente. La Cena del Señor es el perdón personalizado. </w:t>
      </w:r>
    </w:p>
    <w:p w:rsidR="00000000" w:rsidDel="00000000" w:rsidP="00000000" w:rsidRDefault="00000000" w:rsidRPr="00000000" w14:paraId="000001E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darnos su cuerpo y su sangre en la Santa Cena, Jesús nos ofrece y nos da el perdón de los pecados. </w:t>
      </w:r>
    </w:p>
    <w:p w:rsidR="00000000" w:rsidDel="00000000" w:rsidP="00000000" w:rsidRDefault="00000000" w:rsidRPr="00000000" w14:paraId="000001F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por supuesto, donde hay un perdón de los pecados, hay vida eterna y salvación. Dios dice “Te amo y te perdono” en este sacramento. </w:t>
      </w:r>
    </w:p>
    <w:p w:rsidR="00000000" w:rsidDel="00000000" w:rsidP="00000000" w:rsidRDefault="00000000" w:rsidRPr="00000000" w14:paraId="000001F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6:22,23 Pero como ya han sido liberados del pecado y hechos siervos de Dios, el provecho que obtienen es la santificación, cuya meta final es la vida eterna. Porque la paga del pecado es muerte, pero la dádiva de Dios es vida eterna en Cristo Jesús, nuestro Señor. </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beneficios reciben en la Santa Cena los comulgantes creyentes? </w:t>
      </w:r>
    </w:p>
    <w:p w:rsidR="00000000" w:rsidDel="00000000" w:rsidP="00000000" w:rsidRDefault="00000000" w:rsidRPr="00000000" w14:paraId="000001F3">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Santa Cena, Jesús también nos ofrece y nos da perdón, vida y salvación.</w:t>
      </w:r>
    </w:p>
    <w:p w:rsidR="00000000" w:rsidDel="00000000" w:rsidP="00000000" w:rsidRDefault="00000000" w:rsidRPr="00000000" w14:paraId="000001F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5">
      <w:pPr>
        <w:rPr>
          <w:rFonts w:ascii="Calibri" w:cs="Calibri" w:eastAsia="Calibri" w:hAnsi="Calibri"/>
          <w:i w:val="1"/>
          <w:color w:val="00b050"/>
        </w:rPr>
      </w:pPr>
      <w:r w:rsidDel="00000000" w:rsidR="00000000" w:rsidRPr="00000000">
        <w:rPr>
          <w:rFonts w:ascii="Calibri" w:cs="Calibri" w:eastAsia="Calibri" w:hAnsi="Calibri"/>
          <w:b w:val="1"/>
          <w:color w:val="000000"/>
          <w:rtl w:val="0"/>
        </w:rPr>
        <w:t xml:space="preserve">3. Marcos 14:22-24</w:t>
      </w:r>
      <w:r w:rsidDel="00000000" w:rsidR="00000000" w:rsidRPr="00000000">
        <w:rPr>
          <w:rFonts w:ascii="Calibri" w:cs="Calibri" w:eastAsia="Calibri" w:hAnsi="Calibri"/>
          <w:b w:val="1"/>
          <w:i w:val="1"/>
          <w:color w:val="000000"/>
          <w:rtl w:val="0"/>
        </w:rPr>
        <w:t xml:space="preserve"> </w:t>
      </w:r>
      <w:r w:rsidDel="00000000" w:rsidR="00000000" w:rsidRPr="00000000">
        <w:rPr>
          <w:rtl w:val="0"/>
        </w:rPr>
      </w:r>
    </w:p>
    <w:p w:rsidR="00000000" w:rsidDel="00000000" w:rsidP="00000000" w:rsidRDefault="00000000" w:rsidRPr="00000000" w14:paraId="000001F6">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Mientras comían, Jesús tomó el pan y lo bendijo; luego lo partió y se lo dio, al tiempo que decía: “Tomen, esto es mi cuerpo.” Después </w:t>
      </w:r>
      <w:r w:rsidDel="00000000" w:rsidR="00000000" w:rsidRPr="00000000">
        <w:rPr>
          <w:i w:val="1"/>
          <w:rtl w:val="0"/>
        </w:rPr>
        <w:t xml:space="preserve">tomó</w:t>
      </w:r>
      <w:r w:rsidDel="00000000" w:rsidR="00000000" w:rsidRPr="00000000">
        <w:rPr>
          <w:rFonts w:ascii="Calibri" w:cs="Calibri" w:eastAsia="Calibri" w:hAnsi="Calibri"/>
          <w:i w:val="1"/>
          <w:color w:val="000000"/>
          <w:rtl w:val="0"/>
        </w:rPr>
        <w:t xml:space="preserve"> la copa, y luego de dar gracias, se la dio, y todos bebieron de ella. Les dijo entonces: “Esto es mi sangre del pacto, que por muchos es derramada.”</w:t>
      </w:r>
    </w:p>
    <w:p w:rsidR="00000000" w:rsidDel="00000000" w:rsidP="00000000" w:rsidRDefault="00000000" w:rsidRPr="00000000" w14:paraId="000001F7">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dijo Jesús sobre el vino?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1F9">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Él dijo que era su sangre del pacto, derramada para muchos. Aquí veremos el elemento terrenal que es el vino que Jesús dice es su sangre del pacto.</w:t>
      </w: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todos los relatos, se menciona un nuevo pacto. ¿Qué significa el nuevo pacto para nosotros? </w:t>
      </w: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Jeremías 31:31, 33-34 “Vienen días en que haré un nuevo pacto con la casa de Israel y con la </w:t>
      </w:r>
      <w:r w:rsidDel="00000000" w:rsidR="00000000" w:rsidRPr="00000000">
        <w:rPr>
          <w:i w:val="1"/>
          <w:rtl w:val="0"/>
        </w:rPr>
        <w:t xml:space="preserve">casa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Judá. ---Palabra del Señor… Y yo seré su Dios, y ellos serán mi pueblo. ---Palabra del Señor. Nadie volverá a enseñar a su prójimo ni a su hermano, ni le dirá: ‘Conoce al Señor’, porque todos ellos, desde el más pequeño hasta el más grande, me conocerán. Y yo perdonaré su maldad, y no volveré a acordarme de su pecado.” </w:t>
      </w:r>
    </w:p>
    <w:p w:rsidR="00000000" w:rsidDel="00000000" w:rsidP="00000000" w:rsidRDefault="00000000" w:rsidRPr="00000000" w14:paraId="000001FC">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antiguo pacto hecho en el monte de Sinaí era un pacto de dos vías. Dios dijo: “Respetaré mi parte del trato si cumples con la tuya.” Ese pacto cumplió su propósito de mostrar la gran necesidad que ellos tenían de un Salvador, pero ellos nunca pudieron haber cumplido su parte del trato. El pacto antiguo no daba ninguna esperanza; nunca podría salvarlos. </w:t>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nuevo pacto se conectó a una promesa más profunda que Dios hizo en el huerto del Edén y luego que hizo aún más claramente con Abraham. Esa promesa fue un pacto unilateral, es decir, que Dios dijo: “Yo haré todo. Te perdonaré, te salvaré y te daré la vida eterna. Nada depende de ti.” En este nuevo pacto tenemos verdadera esperanza porque Dios ha hecho todo por nosotros. ¡Gracias a Dios! </w:t>
      </w:r>
      <w:r w:rsidDel="00000000" w:rsidR="00000000" w:rsidRPr="00000000">
        <w:rPr>
          <w:rtl w:val="0"/>
        </w:rPr>
      </w:r>
    </w:p>
    <w:p w:rsidR="00000000" w:rsidDel="00000000" w:rsidP="00000000" w:rsidRDefault="00000000" w:rsidRPr="00000000" w14:paraId="000001F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F">
      <w:pPr>
        <w:rPr>
          <w:rFonts w:ascii="Calibri" w:cs="Calibri" w:eastAsia="Calibri" w:hAnsi="Calibri"/>
          <w:i w:val="1"/>
          <w:color w:val="00b050"/>
        </w:rPr>
      </w:pPr>
      <w:r w:rsidDel="00000000" w:rsidR="00000000" w:rsidRPr="00000000">
        <w:rPr>
          <w:rFonts w:ascii="Calibri" w:cs="Calibri" w:eastAsia="Calibri" w:hAnsi="Calibri"/>
          <w:b w:val="1"/>
          <w:color w:val="000000"/>
          <w:rtl w:val="0"/>
        </w:rPr>
        <w:t xml:space="preserve">4. Lucas 22:17-20 </w:t>
      </w:r>
      <w:r w:rsidDel="00000000" w:rsidR="00000000" w:rsidRPr="00000000">
        <w:rPr>
          <w:rtl w:val="0"/>
        </w:rPr>
      </w:r>
    </w:p>
    <w:p w:rsidR="00000000" w:rsidDel="00000000" w:rsidP="00000000" w:rsidRDefault="00000000" w:rsidRPr="00000000" w14:paraId="00000200">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Y Jesús tomó la copa, dio gracias y dijo: “Tomen esto, y </w:t>
      </w:r>
      <w:r w:rsidDel="00000000" w:rsidR="00000000" w:rsidRPr="00000000">
        <w:rPr>
          <w:i w:val="1"/>
          <w:rtl w:val="0"/>
        </w:rPr>
        <w:t xml:space="preserve">repartidlo</w:t>
      </w:r>
      <w:r w:rsidDel="00000000" w:rsidR="00000000" w:rsidRPr="00000000">
        <w:rPr>
          <w:rFonts w:ascii="Calibri" w:cs="Calibri" w:eastAsia="Calibri" w:hAnsi="Calibri"/>
          <w:i w:val="1"/>
          <w:color w:val="000000"/>
          <w:rtl w:val="0"/>
        </w:rPr>
        <w:t xml:space="preserve"> entre ustedes; porque yo les di</w:t>
      </w:r>
      <w:r w:rsidDel="00000000" w:rsidR="00000000" w:rsidRPr="00000000">
        <w:rPr>
          <w:i w:val="1"/>
          <w:rtl w:val="0"/>
        </w:rPr>
        <w:t xml:space="preserve">g</w:t>
      </w:r>
      <w:r w:rsidDel="00000000" w:rsidR="00000000" w:rsidRPr="00000000">
        <w:rPr>
          <w:rFonts w:ascii="Calibri" w:cs="Calibri" w:eastAsia="Calibri" w:hAnsi="Calibri"/>
          <w:i w:val="1"/>
          <w:color w:val="000000"/>
          <w:rtl w:val="0"/>
        </w:rPr>
        <w:t xml:space="preserve">o que no volveré a beber del fruto de la vid hasta que venga el </w:t>
      </w:r>
      <w:r w:rsidDel="00000000" w:rsidR="00000000" w:rsidRPr="00000000">
        <w:rPr>
          <w:i w:val="1"/>
          <w:rtl w:val="0"/>
        </w:rPr>
        <w:t xml:space="preserve">R</w:t>
      </w:r>
      <w:r w:rsidDel="00000000" w:rsidR="00000000" w:rsidRPr="00000000">
        <w:rPr>
          <w:rFonts w:ascii="Calibri" w:cs="Calibri" w:eastAsia="Calibri" w:hAnsi="Calibri"/>
          <w:i w:val="1"/>
          <w:color w:val="000000"/>
          <w:rtl w:val="0"/>
        </w:rPr>
        <w:t xml:space="preserve">eino de Dios.” Luego tomó el pan, lo partió, dio gracias y les dio, al tiempo que decía: “Esto es mi cuerpo, que por ustedes es entregado; hagan esto en memoria de mí.” De igual manera, después de haber cenado tomó la copa y les dijo: “Esta copa es el nuevo pacto en mi sangre, que por ustedes va a ser derramada. </w:t>
      </w:r>
    </w:p>
    <w:p w:rsidR="00000000" w:rsidDel="00000000" w:rsidP="00000000" w:rsidRDefault="00000000" w:rsidRPr="00000000" w14:paraId="0000020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cosa dijo Jesús que no iba a volver a tomar hasta que el reino de Dios venga?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fruto de la vid,” que regularmente significa vino. </w:t>
      </w:r>
      <w:r w:rsidDel="00000000" w:rsidR="00000000" w:rsidRPr="00000000">
        <w:rPr>
          <w:rtl w:val="0"/>
        </w:rPr>
      </w:r>
    </w:p>
    <w:p w:rsidR="00000000" w:rsidDel="00000000" w:rsidP="00000000" w:rsidRDefault="00000000" w:rsidRPr="00000000" w14:paraId="0000020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4">
      <w:pPr>
        <w:rPr>
          <w:rFonts w:ascii="Calibri" w:cs="Calibri" w:eastAsia="Calibri" w:hAnsi="Calibri"/>
          <w:i w:val="1"/>
          <w:color w:val="00b050"/>
        </w:rPr>
      </w:pPr>
      <w:r w:rsidDel="00000000" w:rsidR="00000000" w:rsidRPr="00000000">
        <w:rPr>
          <w:rFonts w:ascii="Calibri" w:cs="Calibri" w:eastAsia="Calibri" w:hAnsi="Calibri"/>
          <w:b w:val="1"/>
          <w:color w:val="000000"/>
          <w:rtl w:val="0"/>
        </w:rPr>
        <w:t xml:space="preserve">5. 1 Corintios 11:23-27 </w:t>
      </w:r>
      <w:r w:rsidDel="00000000" w:rsidR="00000000" w:rsidRPr="00000000">
        <w:rPr>
          <w:rtl w:val="0"/>
        </w:rPr>
      </w:r>
    </w:p>
    <w:p w:rsidR="00000000" w:rsidDel="00000000" w:rsidP="00000000" w:rsidRDefault="00000000" w:rsidRPr="00000000" w14:paraId="00000205">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Yo recibí del Señor lo mismo que les he enseñado a ustedes: Que la noche que fue entregado, el Señor Jesús tomó pan, y que luego de dar gracias, lo partió y dijo: “Tomen y </w:t>
      </w:r>
      <w:r w:rsidDel="00000000" w:rsidR="00000000" w:rsidRPr="00000000">
        <w:rPr>
          <w:i w:val="1"/>
          <w:rtl w:val="0"/>
        </w:rPr>
        <w:t xml:space="preserve">coman</w:t>
      </w:r>
      <w:r w:rsidDel="00000000" w:rsidR="00000000" w:rsidRPr="00000000">
        <w:rPr>
          <w:rFonts w:ascii="Calibri" w:cs="Calibri" w:eastAsia="Calibri" w:hAnsi="Calibri"/>
          <w:i w:val="1"/>
          <w:color w:val="000000"/>
          <w:rtl w:val="0"/>
        </w:rPr>
        <w:t xml:space="preserve">. Esto es mi cuerpo, que por ustedes es partido; hagan esto en mi memoria.” Asimismo, después de cenar tomó la copa y dijo: “Esta copa es el nuevo pacto en mi sangre; hagan esto, cada vez que la beban, en mi memoria.” Por lo tanto, siempre que coman este pan, y beban esta copa, proclaman la muerte del Señor, hasta que él venga. Así que cualquiera que coma </w:t>
      </w:r>
      <w:r w:rsidDel="00000000" w:rsidR="00000000" w:rsidRPr="00000000">
        <w:rPr>
          <w:i w:val="1"/>
          <w:rtl w:val="0"/>
        </w:rPr>
        <w:t xml:space="preserve">este</w:t>
      </w:r>
      <w:r w:rsidDel="00000000" w:rsidR="00000000" w:rsidRPr="00000000">
        <w:rPr>
          <w:rFonts w:ascii="Calibri" w:cs="Calibri" w:eastAsia="Calibri" w:hAnsi="Calibri"/>
          <w:i w:val="1"/>
          <w:color w:val="000000"/>
          <w:rtl w:val="0"/>
        </w:rPr>
        <w:t xml:space="preserve"> pan o beba esta copa del Señor de manera indigna, será culpado del cuerpo y de la sangre del Señor. </w:t>
      </w:r>
    </w:p>
    <w:p w:rsidR="00000000" w:rsidDel="00000000" w:rsidP="00000000" w:rsidRDefault="00000000" w:rsidRPr="00000000" w14:paraId="0000020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tan seguido quiere Dios que </w:t>
      </w:r>
      <w:r w:rsidDel="00000000" w:rsidR="00000000" w:rsidRPr="00000000">
        <w:rPr>
          <w:rtl w:val="0"/>
        </w:rPr>
        <w:t xml:space="preserve">celebremos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Santa Cena?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207">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frase: “Hagan esto, cada vez que beban de ella, en memoria de mí”, indica que la institución de Jesús de la Santa Cena no fue un acontecimiento de una sola vez, sino algo que él quiso que sus seguidores lo </w:t>
      </w:r>
      <w:r w:rsidDel="00000000" w:rsidR="00000000" w:rsidRPr="00000000">
        <w:rPr>
          <w:rtl w:val="0"/>
        </w:rPr>
        <w:t xml:space="preserve">celebraran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regularidad. La Biblia no nos dice que tan regularmente tenemos que celebrar la Santa Cena. Pero considerando las bendiciones que Dios nos da mediante este sacramento, la Santa Cena es algo que deberíamos hacer seguido. </w:t>
      </w:r>
      <w:r w:rsidDel="00000000" w:rsidR="00000000" w:rsidRPr="00000000">
        <w:rPr>
          <w:rtl w:val="0"/>
        </w:rPr>
      </w:r>
    </w:p>
    <w:p w:rsidR="00000000" w:rsidDel="00000000" w:rsidP="00000000" w:rsidRDefault="00000000" w:rsidRPr="00000000" w14:paraId="0000020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los cuatro elementos que recibimos en la Santa Cena? (V. 27)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contesten.</w:t>
      </w:r>
      <w:r w:rsidDel="00000000" w:rsidR="00000000" w:rsidRPr="00000000">
        <w:rPr>
          <w:rtl w:val="0"/>
        </w:rPr>
      </w:r>
    </w:p>
    <w:p w:rsidR="00000000" w:rsidDel="00000000" w:rsidP="00000000" w:rsidRDefault="00000000" w:rsidRPr="00000000" w14:paraId="00000209">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mencionan cuatro – el pan, el vino, el cuerpo y </w:t>
      </w:r>
      <w:r w:rsidDel="00000000" w:rsidR="00000000" w:rsidRPr="00000000">
        <w:rPr>
          <w:rtl w:val="0"/>
        </w:rPr>
        <w:t xml:space="preserve">sangre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Todos están presentes en la Santa Cena. </w:t>
      </w:r>
      <w:r w:rsidDel="00000000" w:rsidR="00000000" w:rsidRPr="00000000">
        <w:rPr>
          <w:rtl w:val="0"/>
        </w:rPr>
      </w:r>
    </w:p>
    <w:p w:rsidR="00000000" w:rsidDel="00000000" w:rsidP="00000000" w:rsidRDefault="00000000" w:rsidRPr="00000000" w14:paraId="0000020A">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nos dice que comamos el pan y bebamos el vino. Jesús nos dice que su verdadero cuerpo está presente con el pan y que su verdadera sangre está presente con el vino. </w:t>
      </w:r>
      <w:r w:rsidDel="00000000" w:rsidR="00000000" w:rsidRPr="00000000">
        <w:rPr>
          <w:rtl w:val="0"/>
        </w:rPr>
      </w:r>
    </w:p>
    <w:p w:rsidR="00000000" w:rsidDel="00000000" w:rsidP="00000000" w:rsidRDefault="00000000" w:rsidRPr="00000000" w14:paraId="0000020B">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llamamos a esta enseñanza: “La presencia real”, porque, aunque no podemos ver ni saborear el cuerpo y sangre de Jesús cuando comemos el pan y bebemos el vino, nosotros </w:t>
      </w:r>
      <w:r w:rsidDel="00000000" w:rsidR="00000000" w:rsidRPr="00000000">
        <w:rPr>
          <w:rtl w:val="0"/>
        </w:rPr>
        <w:t xml:space="preserve">aún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sabemos que están ahí en una forma especial porque Dios dice que están ahí.” </w:t>
      </w:r>
      <w:r w:rsidDel="00000000" w:rsidR="00000000" w:rsidRPr="00000000">
        <w:rPr>
          <w:rtl w:val="0"/>
        </w:rPr>
      </w:r>
    </w:p>
    <w:p w:rsidR="00000000" w:rsidDel="00000000" w:rsidP="00000000" w:rsidRDefault="00000000" w:rsidRPr="00000000" w14:paraId="0000020C">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Creemos esta enseñanza sobre la presencia real, porque Dios nos la revela en su palabra de verdad. </w:t>
      </w:r>
      <w:r w:rsidDel="00000000" w:rsidR="00000000" w:rsidRPr="00000000">
        <w:rPr>
          <w:rtl w:val="0"/>
        </w:rPr>
      </w:r>
    </w:p>
    <w:p w:rsidR="00000000" w:rsidDel="00000000" w:rsidP="00000000" w:rsidRDefault="00000000" w:rsidRPr="00000000" w14:paraId="0000020D">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Números 23:19: Dios no es hombre, para que mienta</w:t>
      </w:r>
    </w:p>
    <w:p w:rsidR="00000000" w:rsidDel="00000000" w:rsidP="00000000" w:rsidRDefault="00000000" w:rsidRPr="00000000" w14:paraId="0000020E">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Salmo 33:4 Recta es la palabra de Jehová y toda su obra es hecha con fidelidad. </w:t>
      </w:r>
    </w:p>
    <w:p w:rsidR="00000000" w:rsidDel="00000000" w:rsidP="00000000" w:rsidRDefault="00000000" w:rsidRPr="00000000" w14:paraId="0000020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 En Res</w:t>
      </w:r>
      <w:r w:rsidDel="00000000" w:rsidR="00000000" w:rsidRPr="00000000">
        <w:rPr>
          <w:b w:val="1"/>
          <w:rtl w:val="0"/>
        </w:rPr>
        <w:t xml:space="preserve">ú</w:t>
      </w:r>
      <w:r w:rsidDel="00000000" w:rsidR="00000000" w:rsidRPr="00000000">
        <w:rPr>
          <w:rFonts w:ascii="Calibri" w:cs="Calibri" w:eastAsia="Calibri" w:hAnsi="Calibri"/>
          <w:b w:val="1"/>
          <w:color w:val="000000"/>
          <w:rtl w:val="0"/>
        </w:rPr>
        <w:t xml:space="preserve">men: </w:t>
      </w:r>
      <w:r w:rsidDel="00000000" w:rsidR="00000000" w:rsidRPr="00000000">
        <w:rPr>
          <w:rFonts w:ascii="Calibri" w:cs="Calibri" w:eastAsia="Calibri" w:hAnsi="Calibri"/>
          <w:color w:val="000000"/>
          <w:rtl w:val="0"/>
        </w:rPr>
        <w:t xml:space="preserve">La Santa Cena es un regalo especial de Dios. En este él ofrece el perdón de pecados, vida eterna y salvación. </w:t>
      </w:r>
      <w:r w:rsidDel="00000000" w:rsidR="00000000" w:rsidRPr="00000000">
        <w:rPr>
          <w:rtl w:val="0"/>
        </w:rPr>
      </w:r>
    </w:p>
    <w:p w:rsidR="00000000" w:rsidDel="00000000" w:rsidP="00000000" w:rsidRDefault="00000000" w:rsidRPr="00000000" w14:paraId="0000021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 Opiniones de la Santa Cena</w:t>
      </w:r>
    </w:p>
    <w:p w:rsidR="00000000" w:rsidDel="00000000" w:rsidP="00000000" w:rsidRDefault="00000000" w:rsidRPr="00000000" w14:paraId="0000021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iglesia católica romana cree que el pan y vino se convierten en el cuerpo y la sangre de Jesús. Según ellos, el pan y el vino dejan de existir y lo que los comulgantes sólo reciben es el cuerpo y la sangre de Jesús. </w:t>
      </w:r>
      <w:r w:rsidDel="00000000" w:rsidR="00000000" w:rsidRPr="00000000">
        <w:rPr>
          <w:rtl w:val="0"/>
        </w:rPr>
      </w:r>
    </w:p>
    <w:p w:rsidR="00000000" w:rsidDel="00000000" w:rsidP="00000000" w:rsidRDefault="00000000" w:rsidRPr="00000000" w14:paraId="0000021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iglesias que vienen de iglesias reformadas creen que el pan y el vino sólo representan el cuerpo y la sangre de Jesús. Según ellos, los comulgantes sólo reciben pan y vino. </w:t>
      </w:r>
      <w:r w:rsidDel="00000000" w:rsidR="00000000" w:rsidRPr="00000000">
        <w:rPr>
          <w:rtl w:val="0"/>
        </w:rPr>
      </w:r>
    </w:p>
    <w:p w:rsidR="00000000" w:rsidDel="00000000" w:rsidP="00000000" w:rsidRDefault="00000000" w:rsidRPr="00000000" w14:paraId="0000021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w:t>
      </w:r>
      <w:r w:rsidDel="00000000" w:rsidR="00000000" w:rsidRPr="00000000">
        <w:rPr>
          <w:rtl w:val="0"/>
        </w:rPr>
        <w:t xml:space="preserve">en la Academia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Cristo, vemos que los pasajes bíblicos sobre la Santa Cena claramente enseñan que el pan y el vino están presentes en la Santa Cena junto con el cuerpo y la sangre de Jesús. Los comulgantes reciben todos los cuatro elementos.</w:t>
      </w: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3: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estudiantes a empezar ya con el proyecto final contestando a estas preguntas.</w:t>
      </w:r>
    </w:p>
    <w:p w:rsidR="00000000" w:rsidDel="00000000" w:rsidP="00000000" w:rsidRDefault="00000000" w:rsidRPr="00000000" w14:paraId="0000021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6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beneficios reciben los comulgantes creyentes en la Santa Cena? (Lección 3)</w:t>
      </w:r>
    </w:p>
    <w:p w:rsidR="00000000" w:rsidDel="00000000" w:rsidP="00000000" w:rsidRDefault="00000000" w:rsidRPr="00000000" w14:paraId="0000021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69"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cuatro elementos están presentes en la Santa Cena? (Lección 3)</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4: </w:t>
      </w:r>
    </w:p>
    <w:p w:rsidR="00000000" w:rsidDel="00000000" w:rsidP="00000000" w:rsidRDefault="00000000" w:rsidRPr="00000000" w14:paraId="000002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video: </w:t>
      </w:r>
      <w:hyperlink r:id="rId16">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https://www.youtube.com/watch?v=2tuRixxbvBg</w:t>
        </w:r>
      </w:hyperlink>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22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es la Santa Cena tan poderosa? </w:t>
      </w:r>
    </w:p>
    <w:p w:rsidR="00000000" w:rsidDel="00000000" w:rsidP="00000000" w:rsidRDefault="00000000" w:rsidRPr="00000000" w14:paraId="0000022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puede ser que el tomar la Santa Cena sea dañino? </w:t>
      </w:r>
    </w:p>
    <w:p w:rsidR="00000000" w:rsidDel="00000000" w:rsidP="00000000" w:rsidRDefault="00000000" w:rsidRPr="00000000" w14:paraId="0000022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Santa Cena fortalece y muestra nuestra conexión con Dios. ¿Qué otra conexión es demostrada por medio de la Santa Comunión? </w:t>
      </w:r>
    </w:p>
    <w:p w:rsidR="00000000" w:rsidDel="00000000" w:rsidP="00000000" w:rsidRDefault="00000000" w:rsidRPr="00000000" w14:paraId="000002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1 Corintios 10:14-22, 11:17-33</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A">
      <w:pPr>
        <w:rPr>
          <w:rFonts w:ascii="Calibri" w:cs="Calibri" w:eastAsia="Calibri" w:hAnsi="Calibri"/>
          <w:color w:val="00b050"/>
        </w:rPr>
      </w:pPr>
      <w:r w:rsidDel="00000000" w:rsidR="00000000" w:rsidRPr="00000000">
        <w:rPr>
          <w:rFonts w:ascii="Calibri" w:cs="Calibri" w:eastAsia="Calibri" w:hAnsi="Calibri"/>
          <w:color w:val="00b050"/>
          <w:rtl w:val="0"/>
        </w:rPr>
        <w:t xml:space="preserve">Se invita al profesor@ a usar este material adicional para prepararse mejor para la clase, para responder a posibles preguntas de los estudiantes o para compartir con estudiantes avanzados.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242-257)</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¿Jugo de uva?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insisten que Jesús </w:t>
      </w:r>
      <w:r w:rsidDel="00000000" w:rsidR="00000000" w:rsidRPr="00000000">
        <w:rPr>
          <w:rtl w:val="0"/>
        </w:rPr>
        <w:t xml:space="preserve">usó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jugo de uva durante la primera Santa Cena. Esta asunción no está basada en hechos. Jesús </w:t>
      </w:r>
      <w:r w:rsidDel="00000000" w:rsidR="00000000" w:rsidRPr="00000000">
        <w:rPr>
          <w:rtl w:val="0"/>
        </w:rPr>
        <w:t xml:space="preserve">instituyó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Santa Cena durante la </w:t>
      </w:r>
      <w:r w:rsidDel="00000000" w:rsidR="00000000" w:rsidRPr="00000000">
        <w:rPr>
          <w:rtl w:val="0"/>
        </w:rPr>
        <w:t xml:space="preserve">Pascua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normalmente caía en los meses de marzo o abril. Las primeras uvas maduraban unos cuantos meses después (las primeras durante julio o agosto). Jugo de uva sin fermentar no hubiera durado de la cosecha pasada; ésta necesitaba ser procesada a vino. Jesús indudablemente usó vino para la Santa Cena la cual </w:t>
      </w:r>
      <w:r w:rsidDel="00000000" w:rsidR="00000000" w:rsidRPr="00000000">
        <w:rPr>
          <w:rtl w:val="0"/>
        </w:rPr>
        <w:t xml:space="preserve">está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atestiguada por el hecho que él </w:t>
      </w:r>
      <w:r w:rsidDel="00000000" w:rsidR="00000000" w:rsidRPr="00000000">
        <w:rPr>
          <w:rtl w:val="0"/>
        </w:rPr>
        <w:t xml:space="preserve">usó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frase: “el fruto de la vid,” lo cual lo más seguro paraleló una bendición de vino judía antigua. (Fredrich, “The Lord Institutes Holy Comunion”) Algunos consideran que la frase “el fruto de la vid” es lo suficiente inclusivo para permitir el uso del jugo de uva en una celebración contemporánea. El texto sugiere firmemente que el vino debería ser usado y nosotros queremos seguir las instrucciones de  Jesús cuidadosamente para mantener la integridad del sacramento. Sin embargo, bajo extremas circunstancias (por ejemplo, por sensibilidad a algunas personas recuperándose de alcoholismo extremo), el jugo de uva puede ser usado. La pregunta importante por hacer es “¿Por qué no quieren usar vino?” Si la respuesta es que piensan que beber cualquier cantidad de alcohol es pecado, entonces el maestro querrá enfrentar ese pensamiento erróneo.</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228600</wp:posOffset>
                </wp:positionH>
                <wp:positionV relativeFrom="paragraph">
                  <wp:posOffset>177800</wp:posOffset>
                </wp:positionV>
                <wp:extent cx="10160" cy="12700"/>
                <wp:effectExtent b="0" l="0" r="0" t="0"/>
                <wp:wrapTopAndBottom distB="0" distT="0"/>
                <wp:docPr id="1823612903" name=""/>
                <a:graphic>
                  <a:graphicData uri="http://schemas.microsoft.com/office/word/2010/wordprocessingShape">
                    <wps:wsp>
                      <wps:cNvSpPr/>
                      <wps:cNvPr id="2" name="Shape 2"/>
                      <wps:spPr>
                        <a:xfrm>
                          <a:off x="4431283" y="3774920"/>
                          <a:ext cx="1829435" cy="1016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228600</wp:posOffset>
                </wp:positionH>
                <wp:positionV relativeFrom="paragraph">
                  <wp:posOffset>177800</wp:posOffset>
                </wp:positionV>
                <wp:extent cx="10160" cy="12700"/>
                <wp:effectExtent b="0" l="0" r="0" t="0"/>
                <wp:wrapTopAndBottom distB="0" distT="0"/>
                <wp:docPr id="182361290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La iglesia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atólica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omana</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iglesia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atólica cree que sólo el sacerdote ordenado por obispos en comunión con el papa o en la sucesión apostólica tiene el poder para consagrar el pan y el vino para que éstos lleguen a ser el cuerpo y la sangre de Cristo y que nada de la substancia del pan y vino permanezca, sino sólo el cuerpo y sangre. Ellos también creen que los elementos permanecen como el cuerpo y la sangre aun después de que la misa </w:t>
      </w:r>
      <w:r w:rsidDel="00000000" w:rsidR="00000000" w:rsidRPr="00000000">
        <w:rPr>
          <w:rtl w:val="0"/>
        </w:rPr>
        <w:t xml:space="preserve">haya terminado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elementos pueden ser reservados en un lugar especial. Se le puede hacer reverencia y orar a estos. Además, ellos creen que la misa es un sacrificio que nosotros ofrecemos a Dios. Y maldicen a todo aquel que no acepta estas creencias (Council of Trent, Sixth Session, Canon 12). Nosotros creemos que, junto con el pan y el vino, el cuerpo y la sangre de Cristo están verdaderamente presentes. Sin embargo, esto no depende de una ordenación papal, sino de la institución de Cristo. Nosotros no aceptamos la adoración a la hostia, ni creemos que nosotros estamos ofreciendo un sacrificio a Dios. Al contrario, nosotros simplemente nos apegamos a lo que las palabras de institución dicen.” (Tomado de </w:t>
      </w:r>
      <w:hyperlink r:id="r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https://wels.net/faq/transubstantion/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WELS Q+A Section)</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¿Figuras retóricas? </w:t>
      </w:r>
    </w:p>
    <w:p w:rsidR="00000000" w:rsidDel="00000000" w:rsidP="00000000" w:rsidRDefault="00000000" w:rsidRPr="00000000" w14:paraId="00000235">
      <w:pPr>
        <w:rPr>
          <w:b w:val="1"/>
          <w:color w:val="ffffff"/>
          <w:sz w:val="28"/>
          <w:szCs w:val="28"/>
          <w:highlight w:val="black"/>
        </w:rPr>
      </w:pPr>
      <w:r w:rsidDel="00000000" w:rsidR="00000000" w:rsidRPr="00000000">
        <w:rPr>
          <w:rtl w:val="0"/>
        </w:rPr>
        <w:t xml:space="preserve">“Durante su ministerio Jesús ciertamente usó figuras retóricas como por ejemplo símiles (Lucas 17:24), metáforas (Lucas 13:32) y parábolas (Lucas 13:18-21). Cuando se trata de las palabras de institución de Jesús, el contexto, determinará cómo interpretar el significado de sus palabras. No existe nada en el contexto inmediato que nos dice que debemos entender sus palabras en una forma figurativa. La intención de Jesús fue que sus palabras fueran tomadas literalmente. El contexto amplio de la Biblia confirma esto. En 1 Corintios 10:16, el apóstol Pablo, por inspiración del Espíritu Santo, pregunta: “La copa de bendición por la cual damos gracias, ¿no es la comunión de la sangre de Cristo? Y el pan que partimos, ¿no es la comunión del cuerpo de Cristo?” Su pregunta anticipa y espera la respuesta de “sí”, así que, sí, existe una participación, una comunión, entre la copa de agradecimiento, es decir, el vino, y la sangre de Cristo, y hay una participación entre el pan y el cuerpo de Cristo. El cuerpo y la sangre de Cristo están presentes cuando nosotros recibimos el pan y el vino en el sacramento. En el siguiente capítulo de la misma carta, el apóstol habla de la presencia real del cuerpo y sangre en el sacramento cuando él escribe: “Así que cualquiera que coma este pan o beba esta copa del Señor de manera indigna, será culpado del cuerpo y de la sangre del Señor” (1 Corintios 11:27). Este versículo resalta claramente que los cuatro elementos están presentes en el sacramento: el pan y vino, junto con el cuerpo y la sangre de Jesús. </w:t>
      </w:r>
      <w:r w:rsidDel="00000000" w:rsidR="00000000" w:rsidRPr="00000000">
        <w:br w:type="page"/>
      </w:r>
      <w:r w:rsidDel="00000000" w:rsidR="00000000" w:rsidRPr="00000000">
        <w:rPr>
          <w:rtl w:val="0"/>
        </w:rPr>
      </w:r>
    </w:p>
    <w:p w:rsidR="00000000" w:rsidDel="00000000" w:rsidP="00000000" w:rsidRDefault="00000000" w:rsidRPr="00000000" w14:paraId="00000236">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4019393</wp:posOffset>
            </wp:positionH>
            <wp:positionV relativeFrom="paragraph">
              <wp:posOffset>40555</wp:posOffset>
            </wp:positionV>
            <wp:extent cx="1787190" cy="1376339"/>
            <wp:effectExtent b="0" l="0" r="0" t="0"/>
            <wp:wrapNone/>
            <wp:docPr descr="A logo with a bird and a cross&#10;&#10;Description automatically generated" id="1823612922"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787190" cy="1376339"/>
                    </a:xfrm>
                    <a:prstGeom prst="rect"/>
                    <a:ln/>
                  </pic:spPr>
                </pic:pic>
              </a:graphicData>
            </a:graphic>
          </wp:anchor>
        </w:drawing>
      </w:r>
    </w:p>
    <w:p w:rsidR="00000000" w:rsidDel="00000000" w:rsidP="00000000" w:rsidRDefault="00000000" w:rsidRPr="00000000" w14:paraId="00000237">
      <w:pPr>
        <w:spacing w:before="200" w:lineRule="auto"/>
        <w:ind w:right="270"/>
        <w:rPr>
          <w:b w:val="1"/>
          <w:color w:val="009444"/>
          <w:sz w:val="40"/>
          <w:szCs w:val="40"/>
        </w:rPr>
      </w:pPr>
      <w:r w:rsidDel="00000000" w:rsidR="00000000" w:rsidRPr="00000000">
        <w:rPr>
          <w:b w:val="1"/>
          <w:color w:val="009444"/>
          <w:sz w:val="40"/>
          <w:szCs w:val="40"/>
          <w:rtl w:val="0"/>
        </w:rPr>
        <w:t xml:space="preserve">Lección 4 – El poder y la recepción </w:t>
      </w:r>
    </w:p>
    <w:p w:rsidR="00000000" w:rsidDel="00000000" w:rsidP="00000000" w:rsidRDefault="00000000" w:rsidRPr="00000000" w14:paraId="00000238">
      <w:pPr>
        <w:spacing w:before="200" w:lineRule="auto"/>
        <w:ind w:right="270"/>
        <w:rPr>
          <w:b w:val="1"/>
          <w:color w:val="009444"/>
          <w:sz w:val="40"/>
          <w:szCs w:val="40"/>
        </w:rPr>
      </w:pPr>
      <w:r w:rsidDel="00000000" w:rsidR="00000000" w:rsidRPr="00000000">
        <w:rPr>
          <w:b w:val="1"/>
          <w:color w:val="009444"/>
          <w:sz w:val="40"/>
          <w:szCs w:val="40"/>
          <w:rtl w:val="0"/>
        </w:rPr>
        <w:t xml:space="preserve">de la Santa Cena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Academia Cristo – Nivel Discipulado</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4</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3E">
      <w:pPr>
        <w:numPr>
          <w:ilvl w:val="0"/>
          <w:numId w:val="4"/>
        </w:numPr>
        <w:shd w:fill="f2f2f2" w:val="clear"/>
        <w:spacing w:after="80" w:lineRule="auto"/>
        <w:ind w:left="1800" w:right="270" w:hanging="360"/>
        <w:rPr>
          <w:b w:val="1"/>
        </w:rPr>
      </w:pPr>
      <w:r w:rsidDel="00000000" w:rsidR="00000000" w:rsidRPr="00000000">
        <w:rPr>
          <w:b w:val="1"/>
          <w:rtl w:val="0"/>
        </w:rPr>
        <w:t xml:space="preserve">Explicar ¿Por qué la Santa Cena es poderosa? </w:t>
      </w:r>
    </w:p>
    <w:p w:rsidR="00000000" w:rsidDel="00000000" w:rsidP="00000000" w:rsidRDefault="00000000" w:rsidRPr="00000000" w14:paraId="0000023F">
      <w:pPr>
        <w:numPr>
          <w:ilvl w:val="0"/>
          <w:numId w:val="4"/>
        </w:numPr>
        <w:shd w:fill="f2f2f2" w:val="clear"/>
        <w:spacing w:after="80" w:lineRule="auto"/>
        <w:ind w:left="1800" w:right="270" w:hanging="360"/>
        <w:rPr>
          <w:b w:val="1"/>
        </w:rPr>
      </w:pPr>
      <w:r w:rsidDel="00000000" w:rsidR="00000000" w:rsidRPr="00000000">
        <w:rPr>
          <w:b w:val="1"/>
          <w:rtl w:val="0"/>
        </w:rPr>
        <w:t xml:space="preserve">Analizar ¿Cómo se examina uno a sí mismo, antes de tomar la Santa Cena?. </w:t>
      </w:r>
    </w:p>
    <w:p w:rsidR="00000000" w:rsidDel="00000000" w:rsidP="00000000" w:rsidRDefault="00000000" w:rsidRPr="00000000" w14:paraId="00000240">
      <w:pPr>
        <w:numPr>
          <w:ilvl w:val="0"/>
          <w:numId w:val="4"/>
        </w:numPr>
        <w:shd w:fill="f2f2f2" w:val="clear"/>
        <w:spacing w:after="80" w:lineRule="auto"/>
        <w:ind w:left="1800" w:right="270" w:hanging="360"/>
        <w:rPr>
          <w:b w:val="1"/>
        </w:rPr>
      </w:pPr>
      <w:r w:rsidDel="00000000" w:rsidR="00000000" w:rsidRPr="00000000">
        <w:rPr>
          <w:b w:val="1"/>
          <w:rtl w:val="0"/>
        </w:rPr>
        <w:t xml:space="preserve">Definir “Comunión cerrada”.</w:t>
      </w:r>
    </w:p>
    <w:p w:rsidR="00000000" w:rsidDel="00000000" w:rsidP="00000000" w:rsidRDefault="00000000" w:rsidRPr="00000000" w14:paraId="00000241">
      <w:pPr>
        <w:pBdr>
          <w:bottom w:color="000000" w:space="1" w:sz="4" w:val="single"/>
        </w:pBdr>
        <w:ind w:right="270"/>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Ver el video: </w:t>
      </w:r>
      <w:hyperlink r:id="rId19">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https://www.youtube.com/watch?v=2tuRixxbvBg</w:t>
        </w:r>
      </w:hyperlink>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Responder a las siguientes preguntas:</w:t>
      </w:r>
    </w:p>
    <w:p w:rsidR="00000000" w:rsidDel="00000000" w:rsidP="00000000" w:rsidRDefault="00000000" w:rsidRPr="00000000" w14:paraId="0000024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es la Santa Cena tan poderosa? </w:t>
      </w:r>
    </w:p>
    <w:p w:rsidR="00000000" w:rsidDel="00000000" w:rsidP="00000000" w:rsidRDefault="00000000" w:rsidRPr="00000000" w14:paraId="0000024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puede ser que el tomar la Santa Cena sea dañino? </w:t>
      </w:r>
    </w:p>
    <w:p w:rsidR="00000000" w:rsidDel="00000000" w:rsidP="00000000" w:rsidRDefault="00000000" w:rsidRPr="00000000" w14:paraId="0000024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Santa Cena fortalece y muestra nuestra conexión con Dios. ¿Qué otra conexión es demostrada por medio de la Santa Comunión? </w:t>
      </w:r>
    </w:p>
    <w:p w:rsidR="00000000" w:rsidDel="00000000" w:rsidP="00000000" w:rsidRDefault="00000000" w:rsidRPr="00000000" w14:paraId="00000249">
      <w:pPr>
        <w:widowControl w:val="1"/>
        <w:rPr>
          <w:rFonts w:ascii="Calibri" w:cs="Calibri" w:eastAsia="Calibri" w:hAnsi="Calibri"/>
        </w:rPr>
      </w:pPr>
      <w:r w:rsidDel="00000000" w:rsidR="00000000" w:rsidRPr="00000000">
        <w:rPr>
          <w:rFonts w:ascii="Calibri" w:cs="Calibri" w:eastAsia="Calibri" w:hAnsi="Calibri"/>
          <w:rtl w:val="0"/>
        </w:rPr>
        <w:t xml:space="preserve">3. Leer 1 Corintios 10:14-22, 11:17-33</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4</w:t>
      </w:r>
    </w:p>
    <w:p w:rsidR="00000000" w:rsidDel="00000000" w:rsidP="00000000" w:rsidRDefault="00000000" w:rsidRPr="00000000" w14:paraId="00000251">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Bienvenida a la segunda lección sobre la Santa Cena. Hoy veremos que la Santa Cena es poderosa porque está </w:t>
      </w:r>
      <w:r w:rsidDel="00000000" w:rsidR="00000000" w:rsidRPr="00000000">
        <w:rPr>
          <w:rtl w:val="0"/>
        </w:rPr>
        <w:t xml:space="preserve">conectada</w:t>
      </w:r>
      <w:r w:rsidDel="00000000" w:rsidR="00000000" w:rsidRPr="00000000">
        <w:rPr>
          <w:rFonts w:ascii="Calibri" w:cs="Calibri" w:eastAsia="Calibri" w:hAnsi="Calibri"/>
          <w:color w:val="000000"/>
          <w:rtl w:val="0"/>
        </w:rPr>
        <w:t xml:space="preserve"> a las promesas de Dios. También veremos cómo debemos participar en la Santa Cena.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255">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Señor Jesús, te agradecemos por la oportunidad para estudiar tu Palabra especialmente concerniente a la Santa Comunión. Ayúdanos a apreciar y a entender la unidad que nos da mientras nos conecta a ti y a aquellos con quienes la celebramos. En tu nombre oramos. Amén. </w:t>
      </w:r>
    </w:p>
    <w:p w:rsidR="00000000" w:rsidDel="00000000" w:rsidP="00000000" w:rsidRDefault="00000000" w:rsidRPr="00000000" w14:paraId="00000256">
      <w:pPr>
        <w:ind w:right="270"/>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1.Explicar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qué la Santa Cena es </w:t>
      </w:r>
      <w:r w:rsidDel="00000000" w:rsidR="00000000" w:rsidRPr="00000000">
        <w:rPr>
          <w:rtl w:val="0"/>
        </w:rPr>
        <w:t xml:space="preserve">poderosa?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Analizar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ómo se examina uno a sí mismo, antes de tomar la Santa Cena?.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Definir “Comunión cerrada”.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w:t>
      </w:r>
      <w:r w:rsidDel="00000000" w:rsidR="00000000" w:rsidRPr="00000000">
        <w:rPr>
          <w:b w:val="1"/>
          <w:rtl w:val="0"/>
        </w:rPr>
        <w:t xml:space="preserve">¿P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 qué la Santa Cena es </w:t>
      </w:r>
      <w:r w:rsidDel="00000000" w:rsidR="00000000" w:rsidRPr="00000000">
        <w:rPr>
          <w:b w:val="1"/>
          <w:rtl w:val="0"/>
        </w:rPr>
        <w:t xml:space="preserve">poderosa?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F">
      <w:pPr>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260">
      <w:pPr>
        <w:rPr>
          <w:rFonts w:ascii="Calibri" w:cs="Calibri" w:eastAsia="Calibri" w:hAnsi="Calibri"/>
          <w:color w:val="000000"/>
        </w:rPr>
      </w:pPr>
      <w:r w:rsidDel="00000000" w:rsidR="00000000" w:rsidRPr="00000000">
        <w:rPr>
          <w:rFonts w:ascii="Calibri" w:cs="Calibri" w:eastAsia="Calibri" w:hAnsi="Calibri"/>
          <w:color w:val="000000"/>
          <w:rtl w:val="0"/>
        </w:rPr>
        <w:t xml:space="preserve">1. Res</w:t>
      </w:r>
      <w:r w:rsidDel="00000000" w:rsidR="00000000" w:rsidRPr="00000000">
        <w:rPr>
          <w:rtl w:val="0"/>
        </w:rPr>
        <w:t xml:space="preserve">ú</w:t>
      </w:r>
      <w:r w:rsidDel="00000000" w:rsidR="00000000" w:rsidRPr="00000000">
        <w:rPr>
          <w:rFonts w:ascii="Calibri" w:cs="Calibri" w:eastAsia="Calibri" w:hAnsi="Calibri"/>
          <w:color w:val="000000"/>
          <w:rtl w:val="0"/>
        </w:rPr>
        <w:t xml:space="preserve">men de las bendiciones de la Santa Cena. </w:t>
      </w:r>
    </w:p>
    <w:p w:rsidR="00000000" w:rsidDel="00000000" w:rsidP="00000000" w:rsidRDefault="00000000" w:rsidRPr="00000000" w14:paraId="0000026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Recordamos lo que hemos aprendido en la última clase. La Santa Cena es una gran bendición para los creyentes porque es un regalo de Jesús. </w:t>
      </w:r>
    </w:p>
    <w:p w:rsidR="00000000" w:rsidDel="00000000" w:rsidP="00000000" w:rsidRDefault="00000000" w:rsidRPr="00000000" w14:paraId="0000026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sólo nos recuerda de lo que Jesús hizo por nosotros, sino que también es uno de los medios por los cuales Dios nos da el perdón de pecados. </w:t>
      </w:r>
    </w:p>
    <w:p w:rsidR="00000000" w:rsidDel="00000000" w:rsidP="00000000" w:rsidRDefault="00000000" w:rsidRPr="00000000" w14:paraId="0000026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64">
      <w:pPr>
        <w:rPr>
          <w:rFonts w:ascii="Calibri" w:cs="Calibri" w:eastAsia="Calibri" w:hAnsi="Calibri"/>
          <w:color w:val="000000"/>
        </w:rPr>
      </w:pPr>
      <w:r w:rsidDel="00000000" w:rsidR="00000000" w:rsidRPr="00000000">
        <w:rPr>
          <w:rFonts w:ascii="Calibri" w:cs="Calibri" w:eastAsia="Calibri" w:hAnsi="Calibri"/>
          <w:color w:val="000000"/>
          <w:rtl w:val="0"/>
        </w:rPr>
        <w:t xml:space="preserve">2. ¿De dónde recibe la Santa Cena su poder? </w:t>
      </w:r>
      <w:r w:rsidDel="00000000" w:rsidR="00000000" w:rsidRPr="00000000">
        <w:rPr>
          <w:rFonts w:ascii="Calibri" w:cs="Calibri" w:eastAsia="Calibri" w:hAnsi="Calibri"/>
          <w:i w:val="1"/>
          <w:color w:val="00b050"/>
          <w:rtl w:val="0"/>
        </w:rPr>
        <w:t xml:space="preserve">Deja que contesten esta pregunta de la tarea. </w:t>
      </w:r>
      <w:r w:rsidDel="00000000" w:rsidR="00000000" w:rsidRPr="00000000">
        <w:rPr>
          <w:rtl w:val="0"/>
        </w:rPr>
      </w:r>
    </w:p>
    <w:p w:rsidR="00000000" w:rsidDel="00000000" w:rsidP="00000000" w:rsidRDefault="00000000" w:rsidRPr="00000000" w14:paraId="0000026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Santa Cena es poderosa debido a </w:t>
      </w:r>
      <w:r w:rsidDel="00000000" w:rsidR="00000000" w:rsidRPr="00000000">
        <w:rPr>
          <w:rtl w:val="0"/>
        </w:rPr>
        <w:t xml:space="preserve">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Palabra de Dios y las promesas que están adjuntas a esta. Dado que es Dios quien dice que ésta da perdón de pecados, significa que realmente da perdón de pecados. </w:t>
      </w:r>
    </w:p>
    <w:p w:rsidR="00000000" w:rsidDel="00000000" w:rsidP="00000000" w:rsidRDefault="00000000" w:rsidRPr="00000000" w14:paraId="0000026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Santa Cena, como en el Bautismo, Dios nos da misericordiosamente todas las bendiciones que Cristo ganó para nosotros en la cruz y con la tumba vacía. Recordamos que el Bautismo, La Santa Cena, y la Palabra de Dios son “medios de gracia.”</w:t>
      </w:r>
    </w:p>
    <w:p w:rsidR="00000000" w:rsidDel="00000000" w:rsidP="00000000" w:rsidRDefault="00000000" w:rsidRPr="00000000" w14:paraId="00000267">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usa estas tres herramientas para obrar confianza en nuestros corazones. Se </w:t>
      </w:r>
      <w:r w:rsidDel="00000000" w:rsidR="00000000" w:rsidRPr="00000000">
        <w:rPr>
          <w:rtl w:val="0"/>
        </w:rPr>
        <w:t xml:space="preserve">llaman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medios de gracia” porque son medios por los cuales Dios no da su gracia. El Espíritu Santo usa los medios para poder obrar y fortalecer la fe.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Analizar </w:t>
      </w:r>
      <w:r w:rsidDel="00000000" w:rsidR="00000000" w:rsidRPr="00000000">
        <w:rPr>
          <w:b w:val="1"/>
          <w:rtl w:val="0"/>
        </w:rPr>
        <w:t xml:space="preserve">¿C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ómo se examina uno a sí mismo, antes de tomar la Santa Cena?. </w:t>
      </w:r>
      <w:r w:rsidDel="00000000" w:rsidR="00000000" w:rsidRPr="00000000">
        <w:rPr>
          <w:rtl w:val="0"/>
        </w:rPr>
      </w:r>
    </w:p>
    <w:p w:rsidR="00000000" w:rsidDel="00000000" w:rsidP="00000000" w:rsidRDefault="00000000" w:rsidRPr="00000000" w14:paraId="0000026B">
      <w:pPr>
        <w:rPr>
          <w:rFonts w:ascii="Calibri" w:cs="Calibri" w:eastAsia="Calibri" w:hAnsi="Calibri"/>
          <w:color w:val="000000"/>
        </w:rPr>
      </w:pPr>
      <w:r w:rsidDel="00000000" w:rsidR="00000000" w:rsidRPr="00000000">
        <w:rPr>
          <w:rtl w:val="0"/>
        </w:rPr>
        <w:br w:type="textWrapping"/>
      </w:r>
      <w:r w:rsidDel="00000000" w:rsidR="00000000" w:rsidRPr="00000000">
        <w:rPr>
          <w:rFonts w:ascii="Calibri" w:cs="Calibri" w:eastAsia="Calibri" w:hAnsi="Calibri"/>
          <w:color w:val="000000"/>
          <w:rtl w:val="0"/>
        </w:rPr>
        <w:t xml:space="preserve">1. ¿Cómo puede ser que el tomar la Santa Cena sea dañino? </w:t>
      </w:r>
      <w:r w:rsidDel="00000000" w:rsidR="00000000" w:rsidRPr="00000000">
        <w:rPr>
          <w:rFonts w:ascii="Calibri" w:cs="Calibri" w:eastAsia="Calibri" w:hAnsi="Calibri"/>
          <w:i w:val="1"/>
          <w:color w:val="00b050"/>
          <w:rtl w:val="0"/>
        </w:rPr>
        <w:t xml:space="preserve">Deja que contesten esta pregunta de la tarea. </w:t>
      </w:r>
      <w:r w:rsidDel="00000000" w:rsidR="00000000" w:rsidRPr="00000000">
        <w:rPr>
          <w:rtl w:val="0"/>
        </w:rPr>
      </w:r>
    </w:p>
    <w:p w:rsidR="00000000" w:rsidDel="00000000" w:rsidP="00000000" w:rsidRDefault="00000000" w:rsidRPr="00000000" w14:paraId="0000026C">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Lea 1 Corintios 11:27-29</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Así que cualquiera que coma este pan o beba esta copa del Señor de manera indigna, será culpado del cuerpo y de la sangre del Señor.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tanto, cada uno de ustedes debe examinarse a sí mismo antes de comer el pan y de beber de la copa.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Porque el que come y bebe de manera indigna, y sin discernir el cuerpo del Señor, come y bebe para su propio castigo.</w:t>
      </w:r>
      <w:r w:rsidDel="00000000" w:rsidR="00000000" w:rsidRPr="00000000">
        <w:rPr>
          <w:rtl w:val="0"/>
        </w:rPr>
      </w:r>
    </w:p>
    <w:p w:rsidR="00000000" w:rsidDel="00000000" w:rsidP="00000000" w:rsidRDefault="00000000" w:rsidRPr="00000000" w14:paraId="0000026F">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1 Corintios 11, Pablo está escribiendo a los cristianos de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orintios, quienes estaban abusando de la Santa Cena. Tristemente, los cristianos de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orintios a menudo abusaron de la Cena del Señor impidiendo que algunos creyentes particip</w:t>
      </w:r>
      <w:r w:rsidDel="00000000" w:rsidR="00000000" w:rsidRPr="00000000">
        <w:rPr>
          <w:rtl w:val="0"/>
        </w:rPr>
        <w:t xml:space="preserve">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en ella e incluso emborrachándose. Pablo les escribió para instruirlos sobre la recepción apropiada de la Comunión. </w:t>
      </w:r>
    </w:p>
    <w:p w:rsidR="00000000" w:rsidDel="00000000" w:rsidP="00000000" w:rsidRDefault="00000000" w:rsidRPr="00000000" w14:paraId="00000271">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72">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2. De acuerdo al versículo 27,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ontra quién estamos pecando al participar en la Santa Cena </w:t>
      </w:r>
      <w:r w:rsidDel="00000000" w:rsidR="00000000" w:rsidRPr="00000000">
        <w:rPr>
          <w:rtl w:val="0"/>
        </w:rPr>
        <w:t xml:space="preserve">de una</w:t>
      </w:r>
      <w:r w:rsidDel="00000000" w:rsidR="00000000" w:rsidRPr="00000000">
        <w:rPr>
          <w:rFonts w:ascii="Calibri" w:cs="Calibri" w:eastAsia="Calibri" w:hAnsi="Calibri"/>
          <w:color w:val="000000"/>
          <w:rtl w:val="0"/>
        </w:rPr>
        <w:t xml:space="preserve"> manera indigna? </w:t>
      </w:r>
      <w:r w:rsidDel="00000000" w:rsidR="00000000" w:rsidRPr="00000000">
        <w:rPr>
          <w:rFonts w:ascii="Calibri" w:cs="Calibri" w:eastAsia="Calibri" w:hAnsi="Calibri"/>
          <w:i w:val="1"/>
          <w:color w:val="00b050"/>
          <w:rtl w:val="0"/>
        </w:rPr>
        <w:t xml:space="preserve">Deja que contesten</w:t>
      </w:r>
    </w:p>
    <w:p w:rsidR="00000000" w:rsidDel="00000000" w:rsidP="00000000" w:rsidRDefault="00000000" w:rsidRPr="00000000" w14:paraId="0000027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Pablo dice en 1 Corintios 11 que, si nosotros tomamos la Santa Cena </w:t>
      </w:r>
      <w:r w:rsidDel="00000000" w:rsidR="00000000" w:rsidRPr="00000000">
        <w:rPr>
          <w:rtl w:val="0"/>
        </w:rPr>
        <w:t xml:space="preserve">de una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manera indigna, estamos pecando contra el cuerpo y sangre de Cristo. </w:t>
      </w:r>
    </w:p>
    <w:p w:rsidR="00000000" w:rsidDel="00000000" w:rsidP="00000000" w:rsidRDefault="00000000" w:rsidRPr="00000000" w14:paraId="0000027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estamos pecando contra el cuerpo y la sangre de Cristo. Este versículo no sólo confirma la doctrina de la presencia real, sino que nos muestra la gran seriedad de lo que está pasando en la Santa Cena. Esto no es algo para tomar a la ligera. </w:t>
      </w:r>
    </w:p>
    <w:p w:rsidR="00000000" w:rsidDel="00000000" w:rsidP="00000000" w:rsidRDefault="00000000" w:rsidRPr="00000000" w14:paraId="0000027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6">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3. Debido a la importancia de la Santa Cena ¿Qu</w:t>
      </w:r>
      <w:r w:rsidDel="00000000" w:rsidR="00000000" w:rsidRPr="00000000">
        <w:rPr>
          <w:rtl w:val="0"/>
        </w:rPr>
        <w:t xml:space="preserve">é</w:t>
      </w:r>
      <w:r w:rsidDel="00000000" w:rsidR="00000000" w:rsidRPr="00000000">
        <w:rPr>
          <w:rFonts w:ascii="Calibri" w:cs="Calibri" w:eastAsia="Calibri" w:hAnsi="Calibri"/>
          <w:color w:val="000000"/>
          <w:rtl w:val="0"/>
        </w:rPr>
        <w:t xml:space="preserve"> hacemos para tomar la Santa Cena de una forma digna? </w:t>
      </w:r>
      <w:r w:rsidDel="00000000" w:rsidR="00000000" w:rsidRPr="00000000">
        <w:rPr>
          <w:rFonts w:ascii="Calibri" w:cs="Calibri" w:eastAsia="Calibri" w:hAnsi="Calibri"/>
          <w:i w:val="1"/>
          <w:color w:val="00b050"/>
          <w:rtl w:val="0"/>
        </w:rPr>
        <w:t xml:space="preserve">Deja que contesten</w:t>
      </w:r>
    </w:p>
    <w:p w:rsidR="00000000" w:rsidDel="00000000" w:rsidP="00000000" w:rsidRDefault="00000000" w:rsidRPr="00000000" w14:paraId="0000027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 Por tanto, cada uno de ustedes debe examinarse a sí mismo antes de comer el pan y de beber de la copa.</w:t>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Queremos examinarnos a nosotros mismos antes de tomar la Santa Cena. </w:t>
      </w:r>
    </w:p>
    <w:p w:rsidR="00000000" w:rsidDel="00000000" w:rsidP="00000000" w:rsidRDefault="00000000" w:rsidRPr="00000000" w14:paraId="0000027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A">
      <w:pPr>
        <w:rPr>
          <w:rFonts w:ascii="Calibri" w:cs="Calibri" w:eastAsia="Calibri" w:hAnsi="Calibri"/>
          <w:color w:val="000000"/>
        </w:rPr>
      </w:pPr>
      <w:r w:rsidDel="00000000" w:rsidR="00000000" w:rsidRPr="00000000">
        <w:rPr>
          <w:rFonts w:ascii="Calibri" w:cs="Calibri" w:eastAsia="Calibri" w:hAnsi="Calibri"/>
          <w:color w:val="000000"/>
          <w:rtl w:val="0"/>
        </w:rPr>
        <w:t xml:space="preserve">4. De acuerdo al versículo 29 ¿</w:t>
      </w:r>
      <w:r w:rsidDel="00000000" w:rsidR="00000000" w:rsidRPr="00000000">
        <w:rPr>
          <w:rtl w:val="0"/>
        </w:rPr>
        <w:t xml:space="preserve">Por qué es importante examinarnos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b050"/>
          <w:rtl w:val="0"/>
        </w:rPr>
        <w:t xml:space="preserve">Deja que contesten</w:t>
      </w: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Porque el que come y bebe de manera indigna, y sin discernir el cuerpo del Señor, come y bebe para su propio castigo.</w:t>
      </w: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debemos recordar que el cuerpo y la sangre de Jesús están presentes. En otras palabras, nosotros queremos </w:t>
      </w:r>
      <w:r w:rsidDel="00000000" w:rsidR="00000000" w:rsidRPr="00000000">
        <w:rPr>
          <w:rtl w:val="0"/>
        </w:rPr>
        <w:t xml:space="preserve">reafirmar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recordar de los que se trata la Santa Cena:</w:t>
      </w: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la Santa Cena? ¿Por qué Jesús la instituyó? ¿Qué bendición ofrece la Santa cena? ¿La necesito? </w:t>
      </w:r>
      <w:r w:rsidDel="00000000" w:rsidR="00000000" w:rsidRPr="00000000">
        <w:rPr>
          <w:rtl w:val="0"/>
        </w:rPr>
      </w:r>
    </w:p>
    <w:p w:rsidR="00000000" w:rsidDel="00000000" w:rsidP="00000000" w:rsidRDefault="00000000" w:rsidRPr="00000000" w14:paraId="0000027E">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persona que se examina a sí misma va a recordar qué es la Cena del Señor y qué está recibiendo. Se dará cuenta de que el sacramento es sagrado y especial. El cuerpo y la sangre de Jesús están presentes con el pan y el vino. Él entenderá el propósito de la Cena del Señor: que ofrece perdón de los pecados y que él es un pecador que necesita ese perdón. </w:t>
      </w:r>
      <w:r w:rsidDel="00000000" w:rsidR="00000000" w:rsidRPr="00000000">
        <w:rPr>
          <w:rtl w:val="0"/>
        </w:rPr>
      </w:r>
    </w:p>
    <w:p w:rsidR="00000000" w:rsidDel="00000000" w:rsidP="00000000" w:rsidRDefault="00000000" w:rsidRPr="00000000" w14:paraId="0000027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Recibir la Cena del Señor de una manera indigna no significa que debemos estar sin pecado antes de tomar la Santa Cena. Si eso fuera cierto, nadie podría participar. La Cena del Señor está hecha específicamente para los pecadores arrepentidos. En ella encontramos la paz y la seguridad de nuestro perdón. </w:t>
      </w:r>
      <w:r w:rsidDel="00000000" w:rsidR="00000000" w:rsidRPr="00000000">
        <w:rPr>
          <w:rtl w:val="0"/>
        </w:rPr>
      </w:r>
    </w:p>
    <w:p w:rsidR="00000000" w:rsidDel="00000000" w:rsidP="00000000" w:rsidRDefault="00000000" w:rsidRPr="00000000" w14:paraId="0000028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1">
      <w:pPr>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5. En el proyecto final, encontrarán esta pregunta: ¿Qué se debe recordar cuando </w:t>
      </w:r>
      <w:r w:rsidDel="00000000" w:rsidR="00000000" w:rsidRPr="00000000">
        <w:rPr>
          <w:rtl w:val="0"/>
        </w:rPr>
        <w:t xml:space="preserve">uno se examina</w:t>
      </w:r>
      <w:r w:rsidDel="00000000" w:rsidR="00000000" w:rsidRPr="00000000">
        <w:rPr>
          <w:rFonts w:ascii="Calibri" w:cs="Calibri" w:eastAsia="Calibri" w:hAnsi="Calibri"/>
          <w:color w:val="000000"/>
          <w:rtl w:val="0"/>
        </w:rPr>
        <w:t xml:space="preserve"> a sí mismo antes de tomar la Santa Cena?</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b050"/>
          <w:rtl w:val="0"/>
        </w:rPr>
        <w:t xml:space="preserve">Deja que contesten</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Definir “Comunión cerrada”. </w:t>
      </w:r>
      <w:r w:rsidDel="00000000" w:rsidR="00000000" w:rsidRPr="00000000">
        <w:rPr>
          <w:rtl w:val="0"/>
        </w:rPr>
      </w:r>
    </w:p>
    <w:p w:rsidR="00000000" w:rsidDel="00000000" w:rsidP="00000000" w:rsidRDefault="00000000" w:rsidRPr="00000000" w14:paraId="00000285">
      <w:pPr>
        <w:rPr>
          <w:rFonts w:ascii="Calibri" w:cs="Calibri" w:eastAsia="Calibri" w:hAnsi="Calibri"/>
          <w:i w:val="1"/>
          <w:color w:val="00b050"/>
        </w:rPr>
      </w:pPr>
      <w:r w:rsidDel="00000000" w:rsidR="00000000" w:rsidRPr="00000000">
        <w:rPr>
          <w:rFonts w:ascii="Calibri" w:cs="Calibri" w:eastAsia="Calibri" w:hAnsi="Calibri"/>
          <w:b w:val="1"/>
          <w:color w:val="000000"/>
          <w:rtl w:val="0"/>
        </w:rPr>
        <w:br w:type="textWrapping"/>
      </w:r>
      <w:r w:rsidDel="00000000" w:rsidR="00000000" w:rsidRPr="00000000">
        <w:rPr>
          <w:rFonts w:ascii="Calibri" w:cs="Calibri" w:eastAsia="Calibri" w:hAnsi="Calibri"/>
          <w:color w:val="000000"/>
          <w:rtl w:val="0"/>
        </w:rPr>
        <w:t xml:space="preserve">1. La Santa Cena fortalece y muestra nuestra conexión con Dios. ¿Qué otra conexión es demostrada por medio de la Santa Comunión? </w:t>
      </w:r>
      <w:r w:rsidDel="00000000" w:rsidR="00000000" w:rsidRPr="00000000">
        <w:rPr>
          <w:rFonts w:ascii="Calibri" w:cs="Calibri" w:eastAsia="Calibri" w:hAnsi="Calibri"/>
          <w:i w:val="1"/>
          <w:color w:val="00b050"/>
          <w:rtl w:val="0"/>
        </w:rPr>
        <w:t xml:space="preserve">Deja que contesten</w:t>
      </w:r>
    </w:p>
    <w:p w:rsidR="00000000" w:rsidDel="00000000" w:rsidP="00000000" w:rsidRDefault="00000000" w:rsidRPr="00000000" w14:paraId="0000028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también mostramos nuestra conexión y unidad con el cuerpo de creyentes que también creen lo mismo que nosotros y que participan en el sacramento con nosotros. Nosotros también mostramos que hay una unidad doctrinal, es decir, una unidad de fe, entre aquellos quienes comulgan juntos. </w:t>
      </w:r>
    </w:p>
    <w:p w:rsidR="00000000" w:rsidDel="00000000" w:rsidP="00000000" w:rsidRDefault="00000000" w:rsidRPr="00000000" w14:paraId="0000028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Corintios 10:16-17</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copa de bendición por la cual damos gracias, ¿</w:t>
      </w:r>
      <w:r w:rsidDel="00000000" w:rsidR="00000000" w:rsidRPr="00000000">
        <w:rPr>
          <w:i w:val="1"/>
          <w:rtl w:val="0"/>
        </w:rPr>
        <w:t xml:space="preserve">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 es la comunión de la sangre de Cristo? Y el pan que partimos, ¿</w:t>
      </w:r>
      <w:r w:rsidDel="00000000" w:rsidR="00000000" w:rsidRPr="00000000">
        <w:rPr>
          <w:i w:val="1"/>
          <w:rtl w:val="0"/>
        </w:rPr>
        <w:t xml:space="preserve">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 es la comunión del cuerpo de Cristo? Hay un solo pan, del cual todos participamos; por eso, aunque somos muchos, conformamos un solo cuerpo.”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Santa Cena veremos la relación entre Dios y nosotros. Dios nos da su gracia en la Comunión. Imaginamos una flecha vertical desde arriba </w:t>
      </w:r>
      <w:r w:rsidDel="00000000" w:rsidR="00000000" w:rsidRPr="00000000">
        <w:rPr>
          <w:rtl w:val="0"/>
        </w:rPr>
        <w:t xml:space="preserve">hacia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nosotros. </w:t>
      </w:r>
    </w:p>
    <w:p w:rsidR="00000000" w:rsidDel="00000000" w:rsidP="00000000" w:rsidRDefault="00000000" w:rsidRPr="00000000" w14:paraId="0000028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en la Santa Cena veremos la relación entre los participantes, demostrando con sus acciones la unidad. Imaginamos flechas horizontales. </w:t>
      </w:r>
    </w:p>
    <w:p w:rsidR="00000000" w:rsidDel="00000000" w:rsidP="00000000" w:rsidRDefault="00000000" w:rsidRPr="00000000" w14:paraId="0000028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Cena del Señor demuestra más que la recepción del perdón, celebra una unidad especial, o comunión, entre los destinatarios y Dios, y entre los creyentes individuales que toman la Cena del Señor. </w:t>
      </w:r>
    </w:p>
    <w:p w:rsidR="00000000" w:rsidDel="00000000" w:rsidP="00000000" w:rsidRDefault="00000000" w:rsidRPr="00000000" w14:paraId="0000028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8F">
      <w:pPr>
        <w:rPr>
          <w:rFonts w:ascii="Calibri" w:cs="Calibri" w:eastAsia="Calibri" w:hAnsi="Calibri"/>
          <w:color w:val="000000"/>
        </w:rPr>
      </w:pPr>
      <w:r w:rsidDel="00000000" w:rsidR="00000000" w:rsidRPr="00000000">
        <w:rPr>
          <w:rFonts w:ascii="Calibri" w:cs="Calibri" w:eastAsia="Calibri" w:hAnsi="Calibri"/>
          <w:color w:val="000000"/>
          <w:rtl w:val="0"/>
        </w:rPr>
        <w:t xml:space="preserve">2. ¿De qué manera es un acto de amor el no permitir tomar la Santa Cena a las personas que no han estudiado la enseñanza o que pertenecen a otras iglesias que no creen las enseñanzas de la Biblia? </w:t>
      </w:r>
      <w:r w:rsidDel="00000000" w:rsidR="00000000" w:rsidRPr="00000000">
        <w:rPr>
          <w:rFonts w:ascii="Calibri" w:cs="Calibri" w:eastAsia="Calibri" w:hAnsi="Calibri"/>
          <w:i w:val="1"/>
          <w:color w:val="00b050"/>
          <w:rtl w:val="0"/>
        </w:rPr>
        <w:t xml:space="preserve">Deja que contesten</w:t>
      </w:r>
      <w:r w:rsidDel="00000000" w:rsidR="00000000" w:rsidRPr="00000000">
        <w:rPr>
          <w:rtl w:val="0"/>
        </w:rPr>
      </w:r>
    </w:p>
    <w:p w:rsidR="00000000" w:rsidDel="00000000" w:rsidP="00000000" w:rsidRDefault="00000000" w:rsidRPr="00000000" w14:paraId="00000290">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vista de lo que acabamos de aprender, una persona es capaz de tomar la Cena del Señor de una manera indigna. Puede ser muy peligroso para ella. </w:t>
      </w:r>
      <w:r w:rsidDel="00000000" w:rsidR="00000000" w:rsidRPr="00000000">
        <w:rPr>
          <w:rtl w:val="0"/>
        </w:rPr>
      </w:r>
    </w:p>
    <w:p w:rsidR="00000000" w:rsidDel="00000000" w:rsidP="00000000" w:rsidRDefault="00000000" w:rsidRPr="00000000" w14:paraId="0000029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su bienestar espiritual, queremos asegurarnos de que las personas que quieran participar sepan lo que está pasando. </w:t>
      </w:r>
      <w:r w:rsidDel="00000000" w:rsidR="00000000" w:rsidRPr="00000000">
        <w:rPr>
          <w:rtl w:val="0"/>
        </w:rPr>
      </w:r>
    </w:p>
    <w:p w:rsidR="00000000" w:rsidDel="00000000" w:rsidP="00000000" w:rsidRDefault="00000000" w:rsidRPr="00000000" w14:paraId="0000029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Normalmente, esto ocurre durante una clase que uno de los líderes puede guiar. Queremos dar instrucciones primero antes de invitarlos a la mesa del Señor. Toda gira en torno al amor por Dios, su palabra y los destinatarios de la Santa Cena.</w:t>
      </w:r>
      <w:r w:rsidDel="00000000" w:rsidR="00000000" w:rsidRPr="00000000">
        <w:rPr>
          <w:rtl w:val="0"/>
        </w:rPr>
      </w:r>
    </w:p>
    <w:p w:rsidR="00000000" w:rsidDel="00000000" w:rsidP="00000000" w:rsidRDefault="00000000" w:rsidRPr="00000000" w14:paraId="0000029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94">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3. ¿Por qué no debemos tomar comunión con iglesias de otras denominaciones que enseñan diferente a lo que </w:t>
      </w:r>
      <w:r w:rsidDel="00000000" w:rsidR="00000000" w:rsidRPr="00000000">
        <w:rPr>
          <w:rtl w:val="0"/>
        </w:rPr>
        <w:t xml:space="preserve">enseña la</w:t>
      </w:r>
      <w:r w:rsidDel="00000000" w:rsidR="00000000" w:rsidRPr="00000000">
        <w:rPr>
          <w:rFonts w:ascii="Calibri" w:cs="Calibri" w:eastAsia="Calibri" w:hAnsi="Calibri"/>
          <w:color w:val="000000"/>
          <w:rtl w:val="0"/>
        </w:rPr>
        <w:t xml:space="preserve"> Biblia? </w:t>
      </w:r>
      <w:r w:rsidDel="00000000" w:rsidR="00000000" w:rsidRPr="00000000">
        <w:rPr>
          <w:rFonts w:ascii="Calibri" w:cs="Calibri" w:eastAsia="Calibri" w:hAnsi="Calibri"/>
          <w:i w:val="1"/>
          <w:color w:val="00b050"/>
          <w:rtl w:val="0"/>
        </w:rPr>
        <w:t xml:space="preserve">Deja que contesten</w:t>
      </w:r>
    </w:p>
    <w:p w:rsidR="00000000" w:rsidDel="00000000" w:rsidP="00000000" w:rsidRDefault="00000000" w:rsidRPr="00000000" w14:paraId="0000029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Qué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demuestra el tomar comunión con alguien? Demuestra unidad y compañerismo.</w:t>
      </w:r>
    </w:p>
    <w:p w:rsidR="00000000" w:rsidDel="00000000" w:rsidP="00000000" w:rsidRDefault="00000000" w:rsidRPr="00000000" w14:paraId="0000029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puede el tomar comunión en una iglesia que, por ejemplo, enseña que el cuerpo y la sangre de Jesús no están presentes, ser dañino para la fe de las personas? Por sus acciones, usted está aprobando (o al menos está dando la impresión de aprobar) que usted está de acuerdo con sus enseñanzas y que su mala interpretación de la Santa Comunión no es un asunto serio. Las personas pueden concluir que sus creencias sobre la Santa Cena son compatibles con la Biblia cuando no lo son. </w:t>
      </w:r>
    </w:p>
    <w:p w:rsidR="00000000" w:rsidDel="00000000" w:rsidP="00000000" w:rsidRDefault="00000000" w:rsidRPr="00000000" w14:paraId="00000297">
      <w:pPr>
        <w:rPr>
          <w:rFonts w:ascii="Calibri" w:cs="Calibri" w:eastAsia="Calibri" w:hAnsi="Calibri"/>
          <w:b w:val="1"/>
          <w:i w:val="1"/>
          <w:color w:val="00b050"/>
        </w:rPr>
      </w:pPr>
      <w:r w:rsidDel="00000000" w:rsidR="00000000" w:rsidRPr="00000000">
        <w:rPr>
          <w:rtl w:val="0"/>
        </w:rPr>
      </w:r>
    </w:p>
    <w:p w:rsidR="00000000" w:rsidDel="00000000" w:rsidP="00000000" w:rsidRDefault="00000000" w:rsidRPr="00000000" w14:paraId="00000298">
      <w:pPr>
        <w:rPr>
          <w:rFonts w:ascii="Calibri" w:cs="Calibri" w:eastAsia="Calibri" w:hAnsi="Calibri"/>
          <w:color w:val="000000"/>
        </w:rPr>
      </w:pPr>
      <w:r w:rsidDel="00000000" w:rsidR="00000000" w:rsidRPr="00000000">
        <w:rPr>
          <w:rFonts w:ascii="Calibri" w:cs="Calibri" w:eastAsia="Calibri" w:hAnsi="Calibri"/>
          <w:color w:val="000000"/>
          <w:rtl w:val="0"/>
        </w:rPr>
        <w:t xml:space="preserve">4. ¿Qué significa “Comunión cerrada”? </w:t>
      </w:r>
    </w:p>
    <w:p w:rsidR="00000000" w:rsidDel="00000000" w:rsidP="00000000" w:rsidRDefault="00000000" w:rsidRPr="00000000" w14:paraId="0000029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En la Academia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Cristo, nosotros practicamos lo que llamamos “comunión cerrada.” Eso significa que nosotros no participamos con otros en la Santa Cena indiscriminadamente. </w:t>
      </w:r>
    </w:p>
    <w:p w:rsidR="00000000" w:rsidDel="00000000" w:rsidP="00000000" w:rsidRDefault="00000000" w:rsidRPr="00000000" w14:paraId="0000029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Tomando las palabras de Jesús seriamente, queremos </w:t>
      </w:r>
      <w:r w:rsidDel="00000000" w:rsidR="00000000" w:rsidRPr="00000000">
        <w:rPr>
          <w:rtl w:val="0"/>
        </w:rPr>
        <w:t xml:space="preserve">examinarnos a nosotros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mismos al igual que instruir a otros para entender el sacramento antes de participar. Ni daremos el ejemplo erróneo de participar en la Santa Cena con congregaciones que enseñan diferente que la Biblia. </w:t>
      </w:r>
    </w:p>
    <w:p w:rsidR="00000000" w:rsidDel="00000000" w:rsidP="00000000" w:rsidRDefault="00000000" w:rsidRPr="00000000" w14:paraId="0000029B">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queremos hablar y demostrar la verdad, pero siempre en amor.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4: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estudiantes a empezar ya con el proyecto final contestando a esta pregunta. </w:t>
      </w: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¿Qué se debe recordar cuando </w:t>
      </w:r>
      <w:r w:rsidDel="00000000" w:rsidR="00000000" w:rsidRPr="00000000">
        <w:rPr>
          <w:rtl w:val="0"/>
        </w:rPr>
        <w:t xml:space="preserve">uno se examina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sí mismo antes de tomar la Santa Cena?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5: </w:t>
      </w:r>
    </w:p>
    <w:bookmarkStart w:colFirst="0" w:colLast="0" w:name="bookmark=id.akkog7sth3xl" w:id="5"/>
    <w:bookmarkEnd w:id="5"/>
    <w:p w:rsidR="00000000" w:rsidDel="00000000" w:rsidP="00000000" w:rsidRDefault="00000000" w:rsidRPr="00000000" w14:paraId="000002A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video:</w:t>
      </w:r>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 https://www.youtube.com/watch?v=pqmpek0Viek&amp;list=PL7PR0BvkqLhboUoFHNIFAui3tq3BDkVez&amp;index=5</w:t>
      </w: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2A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las secciones mencionadas en Mateo 18,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qué deberíamos perdonar a otros? </w:t>
      </w:r>
    </w:p>
    <w:p w:rsidR="00000000" w:rsidDel="00000000" w:rsidP="00000000" w:rsidRDefault="00000000" w:rsidRPr="00000000" w14:paraId="000002A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nuestro uso de la ley y evangelio se llama “las llaves”? </w:t>
      </w:r>
    </w:p>
    <w:p w:rsidR="00000000" w:rsidDel="00000000" w:rsidP="00000000" w:rsidRDefault="00000000" w:rsidRPr="00000000" w14:paraId="000002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Lucas 15</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AD">
      <w:pPr>
        <w:rPr>
          <w:rFonts w:ascii="Calibri" w:cs="Calibri" w:eastAsia="Calibri" w:hAnsi="Calibri"/>
          <w:color w:val="00b050"/>
        </w:rPr>
      </w:pPr>
      <w:r w:rsidDel="00000000" w:rsidR="00000000" w:rsidRPr="00000000">
        <w:rPr>
          <w:rFonts w:ascii="Calibri" w:cs="Calibri" w:eastAsia="Calibri" w:hAnsi="Calibri"/>
          <w:color w:val="00b050"/>
          <w:rtl w:val="0"/>
        </w:rPr>
        <w:t xml:space="preserve">Se invita al profesor@ a usar este material adicional para prepararse mejor para la clase, para responder a posibles preguntas de los estudiantes o para compartir con estudiantes avanzados. </w:t>
      </w:r>
    </w:p>
    <w:p w:rsidR="00000000" w:rsidDel="00000000" w:rsidP="00000000" w:rsidRDefault="00000000" w:rsidRPr="00000000" w14:paraId="000002AE">
      <w:pPr>
        <w:rPr>
          <w:rFonts w:ascii="Calibri" w:cs="Calibri" w:eastAsia="Calibri" w:hAnsi="Calibri"/>
        </w:rPr>
      </w:pPr>
      <w:r w:rsidDel="00000000" w:rsidR="00000000" w:rsidRPr="00000000">
        <w:rPr>
          <w:rtl w:val="0"/>
        </w:rPr>
      </w:r>
    </w:p>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242-257)</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¿Cómo nos preparamos para la Santa Cena?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Realmente contestamos esta pregunta en el estudio de 1 Corintios 11:27-29. Sin embargo, puede ser necesaria discusión adicional. El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atecismo menor de Lutero provee preguntas adicionales para considerar en las páginas 318-321.</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Pero soy un pecador…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especialmente aquellos con una conciencia sensible, pueden pensar que necesitan liberarse del pecado antes de tomar la Comunión. Sin embargo, la Santa Cena está diseñada específicamente para ser dada a los pecadores ya que ofrece el perdón de pecados---exactamente lo que más necesita el pecador. El </w:t>
      </w:r>
      <w:r w:rsidDel="00000000" w:rsidR="00000000" w:rsidRPr="00000000">
        <w:rPr>
          <w:rtl w:val="0"/>
        </w:rPr>
        <w:t xml:space="preserve">hecho de 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uno es pecador no significa que necesariamente esté recibiendo el sacramento en forma indigna. La impenitencia, por el otro lado, sería una razón para negar a alguien la Comunión dado que no están reconociendo su necesidad de perdón por lo cual están rechazando el propósito principal de la Santa Cena.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¿Cómo puede la Santa Comunión ofrecernos perdón cuando todos nuestros pecados ya han sido perdonados?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nosotros acudimos a la Santa Comunión y recibimos el verdadero cuerpo y sangre de Jesús, no estamos recibiendo “nuevo” perdón por pecados que no han sido perdonados. Al contrario, estamos recibiendo de nuevo el mismo cuerpo y sangre de Jesús que ganaron por nosotros el perdón una vez y para todos. La Santa Cena nos da la confianza y seguridad de que sí estamos perdonados. En res</w:t>
      </w:r>
      <w:r w:rsidDel="00000000" w:rsidR="00000000" w:rsidRPr="00000000">
        <w:rPr>
          <w:rtl w:val="0"/>
        </w:rPr>
        <w:t xml:space="preserve">ú</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 cuando nosotros recibimos la Santa Comunión, no estamos recibiendo nuevo perdón, sino la garantía y recordatorio de que sí estamos perdonados.</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rPr>
          <w:b w:val="1"/>
          <w:color w:val="ffffff"/>
          <w:sz w:val="28"/>
          <w:szCs w:val="28"/>
          <w:highlight w:val="black"/>
        </w:rPr>
      </w:pPr>
      <w:r w:rsidDel="00000000" w:rsidR="00000000" w:rsidRPr="00000000">
        <w:br w:type="page"/>
      </w:r>
      <w:r w:rsidDel="00000000" w:rsidR="00000000" w:rsidRPr="00000000">
        <w:rPr>
          <w:rtl w:val="0"/>
        </w:rPr>
      </w:r>
    </w:p>
    <w:p w:rsidR="00000000" w:rsidDel="00000000" w:rsidP="00000000" w:rsidRDefault="00000000" w:rsidRPr="00000000" w14:paraId="000002BB">
      <w:pPr>
        <w:spacing w:after="200"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4319661</wp:posOffset>
            </wp:positionH>
            <wp:positionV relativeFrom="paragraph">
              <wp:posOffset>117231</wp:posOffset>
            </wp:positionV>
            <wp:extent cx="1779768" cy="1254369"/>
            <wp:effectExtent b="0" l="0" r="0" t="0"/>
            <wp:wrapNone/>
            <wp:docPr descr="A logo with a bird and a cross&#10;&#10;Description automatically generated" id="1823612908"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779768" cy="1254369"/>
                    </a:xfrm>
                    <a:prstGeom prst="rect"/>
                    <a:ln/>
                  </pic:spPr>
                </pic:pic>
              </a:graphicData>
            </a:graphic>
          </wp:anchor>
        </w:drawing>
      </w:r>
    </w:p>
    <w:p w:rsidR="00000000" w:rsidDel="00000000" w:rsidP="00000000" w:rsidRDefault="00000000" w:rsidRPr="00000000" w14:paraId="000002BC">
      <w:pPr>
        <w:ind w:right="270"/>
        <w:rPr>
          <w:b w:val="1"/>
          <w:color w:val="009444"/>
          <w:sz w:val="40"/>
          <w:szCs w:val="40"/>
        </w:rPr>
      </w:pPr>
      <w:r w:rsidDel="00000000" w:rsidR="00000000" w:rsidRPr="00000000">
        <w:rPr>
          <w:b w:val="1"/>
          <w:color w:val="009444"/>
          <w:sz w:val="40"/>
          <w:szCs w:val="40"/>
          <w:rtl w:val="0"/>
        </w:rPr>
        <w:t xml:space="preserve">Lección 5 – El ministerio de las llaves </w:t>
      </w:r>
    </w:p>
    <w:p w:rsidR="00000000" w:rsidDel="00000000" w:rsidP="00000000" w:rsidRDefault="00000000" w:rsidRPr="00000000" w14:paraId="000002BD">
      <w:pPr>
        <w:ind w:right="270"/>
        <w:rPr>
          <w:b w:val="1"/>
          <w:color w:val="009444"/>
          <w:sz w:val="40"/>
          <w:szCs w:val="40"/>
        </w:rPr>
      </w:pPr>
      <w:r w:rsidDel="00000000" w:rsidR="00000000" w:rsidRPr="00000000">
        <w:rPr>
          <w:b w:val="1"/>
          <w:color w:val="009444"/>
          <w:sz w:val="40"/>
          <w:szCs w:val="40"/>
          <w:rtl w:val="0"/>
        </w:rPr>
        <w:t xml:space="preserve">y confesión</w:t>
      </w:r>
    </w:p>
    <w:p w:rsidR="00000000" w:rsidDel="00000000" w:rsidP="00000000" w:rsidRDefault="00000000" w:rsidRPr="00000000" w14:paraId="000002BE">
      <w:pPr>
        <w:spacing w:before="260" w:lineRule="auto"/>
        <w:ind w:right="270"/>
        <w:rPr>
          <w:i w:val="1"/>
        </w:rPr>
      </w:pPr>
      <w:r w:rsidDel="00000000" w:rsidR="00000000" w:rsidRPr="00000000">
        <w:rPr>
          <w:i w:val="1"/>
          <w:rtl w:val="0"/>
        </w:rPr>
        <w:t xml:space="preserve">Academia Cristo – Discipulado</w:t>
      </w:r>
    </w:p>
    <w:p w:rsidR="00000000" w:rsidDel="00000000" w:rsidP="00000000" w:rsidRDefault="00000000" w:rsidRPr="00000000" w14:paraId="000002BF">
      <w:pPr>
        <w:ind w:right="270"/>
        <w:rPr>
          <w:i w:val="1"/>
          <w:sz w:val="16"/>
          <w:szCs w:val="16"/>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5</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09"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C2">
      <w:pPr>
        <w:numPr>
          <w:ilvl w:val="0"/>
          <w:numId w:val="26"/>
        </w:numPr>
        <w:shd w:fill="f2f2f2" w:val="clear"/>
        <w:spacing w:after="80" w:lineRule="auto"/>
        <w:ind w:left="1440" w:right="270" w:firstLine="360"/>
        <w:rPr>
          <w:b w:val="1"/>
        </w:rPr>
      </w:pPr>
      <w:r w:rsidDel="00000000" w:rsidR="00000000" w:rsidRPr="00000000">
        <w:rPr>
          <w:b w:val="1"/>
          <w:rtl w:val="0"/>
        </w:rPr>
        <w:t xml:space="preserve">Identificar el motivo para perdonar a otros. </w:t>
      </w:r>
    </w:p>
    <w:p w:rsidR="00000000" w:rsidDel="00000000" w:rsidP="00000000" w:rsidRDefault="00000000" w:rsidRPr="00000000" w14:paraId="000002C3">
      <w:pPr>
        <w:numPr>
          <w:ilvl w:val="0"/>
          <w:numId w:val="26"/>
        </w:numPr>
        <w:shd w:fill="f2f2f2" w:val="clear"/>
        <w:spacing w:after="80" w:lineRule="auto"/>
        <w:ind w:left="1440" w:right="270" w:firstLine="360"/>
        <w:rPr>
          <w:b w:val="1"/>
        </w:rPr>
      </w:pPr>
      <w:r w:rsidDel="00000000" w:rsidR="00000000" w:rsidRPr="00000000">
        <w:rPr>
          <w:b w:val="1"/>
          <w:rtl w:val="0"/>
        </w:rPr>
        <w:t xml:space="preserve">Explicar “las llaves” y como se relacionan al uso de la ley y el evangelio. </w:t>
      </w:r>
    </w:p>
    <w:p w:rsidR="00000000" w:rsidDel="00000000" w:rsidP="00000000" w:rsidRDefault="00000000" w:rsidRPr="00000000" w14:paraId="000002C4">
      <w:pPr>
        <w:numPr>
          <w:ilvl w:val="0"/>
          <w:numId w:val="26"/>
        </w:numPr>
        <w:shd w:fill="f2f2f2" w:val="clear"/>
        <w:spacing w:after="80" w:lineRule="auto"/>
        <w:ind w:left="1440" w:right="270" w:firstLine="360"/>
        <w:rPr>
          <w:b w:val="1"/>
        </w:rPr>
      </w:pPr>
      <w:r w:rsidDel="00000000" w:rsidR="00000000" w:rsidRPr="00000000">
        <w:rPr>
          <w:b w:val="1"/>
          <w:rtl w:val="0"/>
        </w:rPr>
        <w:t xml:space="preserve">Examinar las dos partes de la confesión. </w:t>
      </w:r>
    </w:p>
    <w:p w:rsidR="00000000" w:rsidDel="00000000" w:rsidP="00000000" w:rsidRDefault="00000000" w:rsidRPr="00000000" w14:paraId="000002C5">
      <w:pPr>
        <w:pBdr>
          <w:bottom w:color="000000" w:space="1" w:sz="4" w:val="single"/>
        </w:pBdr>
        <w:ind w:right="270"/>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w:t>
      </w:r>
    </w:p>
    <w:p w:rsidR="00000000" w:rsidDel="00000000" w:rsidP="00000000" w:rsidRDefault="00000000" w:rsidRPr="00000000" w14:paraId="000002C9">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r w:rsidDel="00000000" w:rsidR="00000000" w:rsidRPr="00000000">
        <w:rPr>
          <w:color w:val="0563c1"/>
          <w:u w:val="single"/>
          <w:rtl w:val="0"/>
        </w:rPr>
        <w:t xml:space="preserve">https://www.youtube.com/watch?v=pqmpek0Viek&amp;list=PL7PR0BvkqLhboUoFHNIFAui3tq3BDkVez&amp;index=5</w:t>
      </w:r>
      <w:r w:rsidDel="00000000" w:rsidR="00000000" w:rsidRPr="00000000">
        <w:rPr>
          <w:rtl w:val="0"/>
        </w:rPr>
      </w:r>
    </w:p>
    <w:p w:rsidR="00000000" w:rsidDel="00000000" w:rsidP="00000000" w:rsidRDefault="00000000" w:rsidRPr="00000000" w14:paraId="000002CA">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2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las secciones mencionadas en Mateo 18,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qué deberíamos perdonar a otros? </w:t>
      </w:r>
    </w:p>
    <w:p w:rsidR="00000000" w:rsidDel="00000000" w:rsidP="00000000" w:rsidRDefault="00000000" w:rsidRPr="00000000" w14:paraId="000002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nuestro uso de la ley y evangelio se llama “las llaves”? </w:t>
      </w:r>
    </w:p>
    <w:p w:rsidR="00000000" w:rsidDel="00000000" w:rsidP="00000000" w:rsidRDefault="00000000" w:rsidRPr="00000000" w14:paraId="000002CD">
      <w:pPr>
        <w:rPr>
          <w:rFonts w:ascii="Calibri" w:cs="Calibri" w:eastAsia="Calibri" w:hAnsi="Calibri"/>
        </w:rPr>
      </w:pPr>
      <w:r w:rsidDel="00000000" w:rsidR="00000000" w:rsidRPr="00000000">
        <w:rPr>
          <w:rFonts w:ascii="Calibri" w:cs="Calibri" w:eastAsia="Calibri" w:hAnsi="Calibri"/>
          <w:rtl w:val="0"/>
        </w:rPr>
        <w:t xml:space="preserve">3. Leer Lucas 15</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w:t>
      </w:r>
      <w:r w:rsidDel="00000000" w:rsidR="00000000" w:rsidRPr="00000000">
        <w:rPr>
          <w:rtl w:val="0"/>
        </w:rPr>
        <w:t xml:space="preserve">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Lección 5</w:t>
      </w:r>
    </w:p>
    <w:p w:rsidR="00000000" w:rsidDel="00000000" w:rsidP="00000000" w:rsidRDefault="00000000" w:rsidRPr="00000000" w14:paraId="000002D4">
      <w:pPr>
        <w:rPr>
          <w:rFonts w:ascii="Calibri" w:cs="Calibri" w:eastAsia="Calibri" w:hAnsi="Calibri"/>
          <w:color w:val="000000"/>
        </w:rPr>
      </w:pPr>
      <w:r w:rsidDel="00000000" w:rsidR="00000000" w:rsidRPr="00000000">
        <w:rPr>
          <w:rFonts w:ascii="Calibri" w:cs="Calibri" w:eastAsia="Calibri" w:hAnsi="Calibri"/>
          <w:color w:val="000000"/>
          <w:rtl w:val="0"/>
        </w:rPr>
        <w:t xml:space="preserve">Hoy empezamos la segunda mitad de nuestro curso. Las primeras </w:t>
      </w:r>
      <w:r w:rsidDel="00000000" w:rsidR="00000000" w:rsidRPr="00000000">
        <w:rPr>
          <w:rtl w:val="0"/>
        </w:rPr>
        <w:t xml:space="preserve">cuatro</w:t>
      </w:r>
      <w:r w:rsidDel="00000000" w:rsidR="00000000" w:rsidRPr="00000000">
        <w:rPr>
          <w:rFonts w:ascii="Calibri" w:cs="Calibri" w:eastAsia="Calibri" w:hAnsi="Calibri"/>
          <w:color w:val="000000"/>
          <w:rtl w:val="0"/>
        </w:rPr>
        <w:t xml:space="preserve"> lecciones fueron sobre los dos sacramentos: el Bautismo y la Cena del Señor. Ahora, vamos a enfocarnos en dos privilegios especiales que tenemos como creyentes. La primera es el privilegio de contarles a otros acerca de Jesús.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2D8">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Señor Jesús, te pedimos que nos uses para llevar tu mensaje del perdón completo y gratis a otros. En tu nombre oramos. Amén. </w:t>
      </w:r>
    </w:p>
    <w:p w:rsidR="00000000" w:rsidDel="00000000" w:rsidP="00000000" w:rsidRDefault="00000000" w:rsidRPr="00000000" w14:paraId="000002D9">
      <w:pPr>
        <w:ind w:right="270"/>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Identificar el motivo para perdonar a otros.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Explicar “las llaves” y como se relacionan al uso de la ley y el evangelio.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Examinar las dos partes de la confesión.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Identificar el motivo para perdonar a otros. </w:t>
      </w: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1. Empezamos con una pregunta de la tarea: De acuerdo con las secciones mencionadas en Mateo 18, ¿</w:t>
      </w:r>
      <w:r w:rsidDel="00000000" w:rsidR="00000000" w:rsidRPr="00000000">
        <w:rPr>
          <w:rtl w:val="0"/>
        </w:rPr>
        <w:t xml:space="preserve">P</w:t>
      </w:r>
      <w:r w:rsidDel="00000000" w:rsidR="00000000" w:rsidRPr="00000000">
        <w:rPr>
          <w:rFonts w:ascii="Calibri" w:cs="Calibri" w:eastAsia="Calibri" w:hAnsi="Calibri"/>
          <w:color w:val="000000"/>
          <w:rtl w:val="0"/>
        </w:rPr>
        <w:t xml:space="preserve">or qué deberíamos perdonar a otros?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 esta pregunta de la tarea. </w:t>
      </w:r>
    </w:p>
    <w:p w:rsidR="00000000" w:rsidDel="00000000" w:rsidP="00000000" w:rsidRDefault="00000000" w:rsidRPr="00000000" w14:paraId="000002E3">
      <w:pPr>
        <w:rPr>
          <w:rFonts w:ascii="Calibri" w:cs="Calibri" w:eastAsia="Calibri" w:hAnsi="Calibri"/>
        </w:rPr>
      </w:pPr>
      <w:r w:rsidDel="00000000" w:rsidR="00000000" w:rsidRPr="00000000">
        <w:rPr>
          <w:rFonts w:ascii="Calibri" w:cs="Calibri" w:eastAsia="Calibri" w:hAnsi="Calibri"/>
          <w:rtl w:val="0"/>
        </w:rPr>
        <w:t xml:space="preserve">2. Resumen de Mateo 18</w:t>
      </w:r>
    </w:p>
    <w:p w:rsidR="00000000" w:rsidDel="00000000" w:rsidP="00000000" w:rsidRDefault="00000000" w:rsidRPr="00000000" w14:paraId="000002E4">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Mateo 18, Jesús muestra cómo nuestro perdón debe afectar la manera en que tratamos a los demás. En su conversación con Pedro, Jesús le pidió perdonar a alguien hasta setenta veces siete. La parábola de los dos deudores nos hace reflexionar en </w:t>
      </w:r>
      <w:r w:rsidDel="00000000" w:rsidR="00000000" w:rsidRPr="00000000">
        <w:rPr>
          <w:rtl w:val="0"/>
        </w:rPr>
        <w:t xml:space="preserve">cómo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Dios nos </w:t>
      </w:r>
      <w:r w:rsidDel="00000000" w:rsidR="00000000" w:rsidRPr="00000000">
        <w:rPr>
          <w:rtl w:val="0"/>
        </w:rPr>
        <w:t xml:space="preserve">ha perdonado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5">
      <w:pPr>
        <w:rPr>
          <w:rFonts w:ascii="Calibri" w:cs="Calibri" w:eastAsia="Calibri" w:hAnsi="Calibri"/>
          <w:i w:val="1"/>
        </w:rPr>
      </w:pPr>
      <w:r w:rsidDel="00000000" w:rsidR="00000000" w:rsidRPr="00000000">
        <w:rPr>
          <w:rtl w:val="0"/>
        </w:rPr>
      </w:r>
    </w:p>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i w:val="1"/>
          <w:rtl w:val="0"/>
        </w:rPr>
        <w:t xml:space="preserve">Mateo 18:21-35 [Pedro] «Señor, si mi hermano peca contra mí, ¿</w:t>
      </w:r>
      <w:r w:rsidDel="00000000" w:rsidR="00000000" w:rsidRPr="00000000">
        <w:rPr>
          <w:i w:val="1"/>
          <w:rtl w:val="0"/>
        </w:rPr>
        <w:t xml:space="preserve">C</w:t>
      </w:r>
      <w:r w:rsidDel="00000000" w:rsidR="00000000" w:rsidRPr="00000000">
        <w:rPr>
          <w:rFonts w:ascii="Calibri" w:cs="Calibri" w:eastAsia="Calibri" w:hAnsi="Calibri"/>
          <w:i w:val="1"/>
          <w:rtl w:val="0"/>
        </w:rPr>
        <w:t xml:space="preserve">uántas veces debo perdonarlo? ¿Hasta siete veces?» Jesús le dijo: «No te digo que hasta siete veces, sino hasta setenta veces siete.»</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 eso, el reino de los cielos es semejante a un rey que quiso hacer cuentas con sus siervos. Cuando comenzó a hacer cuentas, le llevaron a uno que le debía plata por millones. Como éste no podía pagar, su señor ordenó que lo vendieran, junto con su mujer y sus hijos, y con todo lo que tenía, para que la deuda quedara pagada. Pero aquel siervo se postró ante él, y le suplicó: «Señor, ten paciencia conmigo, y yo te lo pagaré todo.» El rey de aquel siervo se compadeció de él, lo dejó libre y le perdonó la deuda. Cuando aquel siervo salió, se encontró con uno de sus consiervos, que le debía cien días de salario, y agarrándolo por el cuello le dijo: «Págame lo que me debes.» Su consiervo se puso de rodillas y le rogó: «Ten paciencia conmigo, y yo te lo pagaré todo.» Pero aquél no quiso, sino que lo mandó a la cárcel hasta que pagara la deuda. Cuando sus consiervos vieron lo que pasaba, se pusieron muy tristes y fueron a contarle al rey todo lo que había pasado. Entonces el rey le ordenó presentarse ante él, y le dijo: «Siervo malvado, yo te perdoné toda aquella gran deuda, porque me rogaste. ¿No debías tú tener misericordia de tu consiervo, como yo la tuve de ti?» Y muy enojado, el rey lo entregó a los verdugos hasta que pagara todo lo que le debía.”</w:t>
      </w:r>
    </w:p>
    <w:p w:rsidR="00000000" w:rsidDel="00000000" w:rsidP="00000000" w:rsidRDefault="00000000" w:rsidRPr="00000000" w14:paraId="000002E9">
      <w:pPr>
        <w:rPr>
          <w:rFonts w:ascii="Calibri" w:cs="Calibri" w:eastAsia="Calibri" w:hAnsi="Calibri"/>
          <w:b w:val="1"/>
        </w:rPr>
      </w:pPr>
      <w:r w:rsidDel="00000000" w:rsidR="00000000" w:rsidRPr="00000000">
        <w:rPr>
          <w:rtl w:val="0"/>
        </w:rPr>
      </w:r>
    </w:p>
    <w:p w:rsidR="00000000" w:rsidDel="00000000" w:rsidP="00000000" w:rsidRDefault="00000000" w:rsidRPr="00000000" w14:paraId="000002EA">
      <w:pPr>
        <w:rPr>
          <w:rFonts w:ascii="Calibri" w:cs="Calibri" w:eastAsia="Calibri" w:hAnsi="Calibri"/>
          <w:color w:val="000000"/>
        </w:rPr>
      </w:pPr>
      <w:r w:rsidDel="00000000" w:rsidR="00000000" w:rsidRPr="00000000">
        <w:rPr>
          <w:rFonts w:ascii="Calibri" w:cs="Calibri" w:eastAsia="Calibri" w:hAnsi="Calibri"/>
          <w:color w:val="000000"/>
          <w:rtl w:val="0"/>
        </w:rPr>
        <w:t xml:space="preserve">3. ¿Cuál es nuestra motivación para perdonar a otros? </w:t>
      </w:r>
    </w:p>
    <w:p w:rsidR="00000000" w:rsidDel="00000000" w:rsidP="00000000" w:rsidRDefault="00000000" w:rsidRPr="00000000" w14:paraId="000002EB">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motivación para perdonar a otros es el hecho que Dios nos ha perdonado aún más. Nosotros perdonamos </w:t>
      </w:r>
      <w:r w:rsidDel="00000000" w:rsidR="00000000" w:rsidRPr="00000000">
        <w:rPr>
          <w:rtl w:val="0"/>
        </w:rPr>
        <w:t xml:space="preserve">porque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él nos ha perdonado. De esta manera, nosotros mostramos su amor en una forma que toca los corazones de las personas. </w:t>
      </w:r>
    </w:p>
    <w:p w:rsidR="00000000" w:rsidDel="00000000" w:rsidP="00000000" w:rsidRDefault="00000000" w:rsidRPr="00000000" w14:paraId="000002EC">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4:32 En vez de eso, sean bondadosos y misericordiosos, y perdónense unos a otros, así como también Dios los perdonó a ustedes en Cristo.</w:t>
      </w: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“las llaves” y c</w:t>
      </w:r>
      <w:r w:rsidDel="00000000" w:rsidR="00000000" w:rsidRPr="00000000">
        <w:rPr>
          <w:b w:val="1"/>
          <w:rtl w:val="0"/>
        </w:rPr>
        <w:t xml:space="preserve">ó</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 se relacionan al uso de la ley y el evangelio. </w:t>
      </w: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rPr>
          <w:rFonts w:ascii="Calibri" w:cs="Calibri" w:eastAsia="Calibri" w:hAnsi="Calibri"/>
        </w:rPr>
      </w:pPr>
      <w:r w:rsidDel="00000000" w:rsidR="00000000" w:rsidRPr="00000000">
        <w:rPr>
          <w:rFonts w:ascii="Calibri" w:cs="Calibri" w:eastAsia="Calibri" w:hAnsi="Calibri"/>
          <w:color w:val="000000"/>
          <w:rtl w:val="0"/>
        </w:rPr>
        <w:t xml:space="preserve">1. “Las llaves” </w:t>
      </w:r>
      <w:r w:rsidDel="00000000" w:rsidR="00000000" w:rsidRPr="00000000">
        <w:rPr>
          <w:rtl w:val="0"/>
        </w:rPr>
      </w:r>
    </w:p>
    <w:p w:rsidR="00000000" w:rsidDel="00000000" w:rsidP="00000000" w:rsidRDefault="00000000" w:rsidRPr="00000000" w14:paraId="000002F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Corintios 4:7 nos llama ‘jarras de barro’. Eso significa que, aunque somos frágiles seres pecaminosos, Dios ha decidido usarnos como sus instrumentos para decirles a otros de su amor. Nos ha dado ese gran privilegio. Cada creyente puede decir a otros sobre el amor de Dios.</w:t>
      </w:r>
    </w:p>
    <w:p w:rsidR="00000000" w:rsidDel="00000000" w:rsidP="00000000" w:rsidRDefault="00000000" w:rsidRPr="00000000" w14:paraId="000002F2">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Sigamos leyendo Mateo 18 para ver un ejemplo de cómo creyentes comparten el amor de Dios con otros. </w:t>
      </w:r>
    </w:p>
    <w:p w:rsidR="00000000" w:rsidDel="00000000" w:rsidP="00000000" w:rsidRDefault="00000000" w:rsidRPr="00000000" w14:paraId="000002F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18:15-18</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 tanto si tu hermano peca contra ti, ve y repréndelo cuando él y tú estén solos. Si te hace caso, habrás ganado a tu hermano. Pero si no te hace caso, haz que te acompañen uno o dos más, para que todo lo que se diga conste en labios de dos o tres testigos. Si tampoco a ellos les hace caso, hazlo saber a la iglesia; y si tampoco a la iglesia le hace caso, ténganlo entonces por gentil y cobrador de impuestos. De cierto les digo que todo lo que aten en la tierra, será atado en el cielo; y todo lo que desaten en la tierra, será desatado en el cielo.”</w:t>
      </w:r>
    </w:p>
    <w:p w:rsidR="00000000" w:rsidDel="00000000" w:rsidP="00000000" w:rsidRDefault="00000000" w:rsidRPr="00000000" w14:paraId="000002F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7">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vemos que en Mateo 18 </w:t>
      </w:r>
      <w:r w:rsidDel="00000000" w:rsidR="00000000" w:rsidRPr="00000000">
        <w:rPr>
          <w:rtl w:val="0"/>
        </w:rPr>
        <w:t xml:space="preserve">los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creyentes deben aplicar la ley y el evangelio a las personas que nos rodean. </w:t>
      </w:r>
    </w:p>
    <w:p w:rsidR="00000000" w:rsidDel="00000000" w:rsidP="00000000" w:rsidRDefault="00000000" w:rsidRPr="00000000" w14:paraId="000002F8">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Aplicamos la ley a las personas cuando mostramos la seriedad de sus pecados. El propósito es </w:t>
      </w:r>
      <w:r w:rsidDel="00000000" w:rsidR="00000000" w:rsidRPr="00000000">
        <w:rPr>
          <w:rtl w:val="0"/>
        </w:rPr>
        <w:t xml:space="preserve">llevar a las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personas al arrepentimiento. </w:t>
      </w:r>
    </w:p>
    <w:p w:rsidR="00000000" w:rsidDel="00000000" w:rsidP="00000000" w:rsidRDefault="00000000" w:rsidRPr="00000000" w14:paraId="000002F9">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Aplicamos el evangelio a las personas cuando compartimos con ellos el perdón de sus pecados por Jesucristo. Llamamos este privilegio “las llaves”. Una llave se usa para abrir y cerrar puertas. La ley y el evangelio hacen lo mismo. </w:t>
      </w:r>
    </w:p>
    <w:p w:rsidR="00000000" w:rsidDel="00000000" w:rsidP="00000000" w:rsidRDefault="00000000" w:rsidRPr="00000000" w14:paraId="000002F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nosotros aplicamos la ley a las personas, estamos mostrando la seriedad de sus pecados y, si ellos continúan en éstos, las puertas del cielo les serán cerradas. El propósito es el arrepentimiento. </w:t>
      </w:r>
    </w:p>
    <w:p w:rsidR="00000000" w:rsidDel="00000000" w:rsidP="00000000" w:rsidRDefault="00000000" w:rsidRPr="00000000" w14:paraId="000002F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evangelio muestra al Salvador y abre las puertas del cielo a todo el que cree.</w:t>
      </w:r>
    </w:p>
    <w:p w:rsidR="00000000" w:rsidDel="00000000" w:rsidP="00000000" w:rsidRDefault="00000000" w:rsidRPr="00000000" w14:paraId="000002F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tenemos las llaves al cielo: la ley y el evangelio. Es un gran privilegio </w:t>
      </w:r>
      <w:r w:rsidDel="00000000" w:rsidR="00000000" w:rsidRPr="00000000">
        <w:rPr>
          <w:rtl w:val="0"/>
        </w:rPr>
        <w:t xml:space="preserve">y una gran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responsabilidad. (Mateo 16:19)</w:t>
      </w:r>
    </w:p>
    <w:p w:rsidR="00000000" w:rsidDel="00000000" w:rsidP="00000000" w:rsidRDefault="00000000" w:rsidRPr="00000000" w14:paraId="000002FD">
      <w:pPr>
        <w:widowControl w:val="1"/>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E">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2. El perdón de Jesús</w:t>
      </w:r>
    </w:p>
    <w:p w:rsidR="00000000" w:rsidDel="00000000" w:rsidP="00000000" w:rsidRDefault="00000000" w:rsidRPr="00000000" w14:paraId="000002FF">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elemento sumamente importante en el oficio de las llaves es </w:t>
      </w:r>
      <w:r w:rsidDel="00000000" w:rsidR="00000000" w:rsidRPr="00000000">
        <w:rPr>
          <w:rtl w:val="0"/>
        </w:rPr>
        <w:t xml:space="preserve">dar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perdón de Jesús. </w:t>
      </w:r>
    </w:p>
    <w:p w:rsidR="00000000" w:rsidDel="00000000" w:rsidP="00000000" w:rsidRDefault="00000000" w:rsidRPr="00000000" w14:paraId="00000300">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Sólo Dios puede perdonar pecados, pero él nos ha escogido para ser sus voceros. Eso significa que nosotros podemos decirle a una persona: “Jesús murió en la cruz por tus pecados” y estaremos diciendo la verdad.</w:t>
      </w:r>
    </w:p>
    <w:p w:rsidR="00000000" w:rsidDel="00000000" w:rsidP="00000000" w:rsidRDefault="00000000" w:rsidRPr="00000000" w14:paraId="00000301">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no perdonamos sus pecados basados en nuestro propio poder, sino por la obra, autoridad y mandato de Dios.</w:t>
      </w:r>
    </w:p>
    <w:p w:rsidR="00000000" w:rsidDel="00000000" w:rsidP="00000000" w:rsidRDefault="00000000" w:rsidRPr="00000000" w14:paraId="0000030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“las llaves” tenemos el privilegio para perdonar pecados. (Mateo 16:19; Juan 20:21-23; 1 Pedro 2:9)</w:t>
      </w:r>
    </w:p>
    <w:p w:rsidR="00000000" w:rsidDel="00000000" w:rsidP="00000000" w:rsidRDefault="00000000" w:rsidRPr="00000000" w14:paraId="0000030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4">
      <w:pPr>
        <w:rPr>
          <w:rFonts w:ascii="Calibri" w:cs="Calibri" w:eastAsia="Calibri" w:hAnsi="Calibri"/>
          <w:color w:val="000000"/>
        </w:rPr>
      </w:pPr>
      <w:r w:rsidDel="00000000" w:rsidR="00000000" w:rsidRPr="00000000">
        <w:rPr>
          <w:rFonts w:ascii="Calibri" w:cs="Calibri" w:eastAsia="Calibri" w:hAnsi="Calibri"/>
          <w:i w:val="1"/>
          <w:color w:val="00b050"/>
          <w:rtl w:val="0"/>
        </w:rPr>
        <w:t xml:space="preserve">Deja que los estudiantes ha</w:t>
      </w:r>
      <w:r w:rsidDel="00000000" w:rsidR="00000000" w:rsidRPr="00000000">
        <w:rPr>
          <w:i w:val="1"/>
          <w:color w:val="00b050"/>
          <w:rtl w:val="0"/>
        </w:rPr>
        <w:t xml:space="preserve">gan</w:t>
      </w:r>
      <w:r w:rsidDel="00000000" w:rsidR="00000000" w:rsidRPr="00000000">
        <w:rPr>
          <w:rFonts w:ascii="Calibri" w:cs="Calibri" w:eastAsia="Calibri" w:hAnsi="Calibri"/>
          <w:i w:val="1"/>
          <w:color w:val="00b050"/>
          <w:rtl w:val="0"/>
        </w:rPr>
        <w:t xml:space="preserve"> sus preguntas o comentarios</w:t>
      </w:r>
      <w:r w:rsidDel="00000000" w:rsidR="00000000" w:rsidRPr="00000000">
        <w:rPr>
          <w:rtl w:val="0"/>
        </w:rPr>
      </w:r>
    </w:p>
    <w:p w:rsidR="00000000" w:rsidDel="00000000" w:rsidP="00000000" w:rsidRDefault="00000000" w:rsidRPr="00000000" w14:paraId="0000030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6">
      <w:pPr>
        <w:rPr>
          <w:rFonts w:ascii="Calibri" w:cs="Calibri" w:eastAsia="Calibri" w:hAnsi="Calibri"/>
          <w:color w:val="000000"/>
        </w:rPr>
      </w:pPr>
      <w:r w:rsidDel="00000000" w:rsidR="00000000" w:rsidRPr="00000000">
        <w:rPr>
          <w:rFonts w:ascii="Calibri" w:cs="Calibri" w:eastAsia="Calibri" w:hAnsi="Calibri"/>
          <w:color w:val="000000"/>
          <w:rtl w:val="0"/>
        </w:rPr>
        <w:t xml:space="preserve">3. Aplicaciones </w:t>
      </w:r>
    </w:p>
    <w:p w:rsidR="00000000" w:rsidDel="00000000" w:rsidP="00000000" w:rsidRDefault="00000000" w:rsidRPr="00000000" w14:paraId="00000307">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veces, grupos completos de cristianos, tales como una congregación, tienen que aplicar las llaves – la ley y el evangelio – a alguien.</w:t>
      </w:r>
    </w:p>
    <w:p w:rsidR="00000000" w:rsidDel="00000000" w:rsidP="00000000" w:rsidRDefault="00000000" w:rsidRPr="00000000" w14:paraId="00000308">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algunas iglesias, los miembros tienen la oportunidad para confesar sus pecados juntos. Usualmente después, un líder toma un momento para compartir con ellos que sus pecados son perdonados, gracias a la obra de Jesús en la cruz. ¡</w:t>
      </w:r>
      <w:r w:rsidDel="00000000" w:rsidR="00000000" w:rsidRPr="00000000">
        <w:rPr>
          <w:rtl w:val="0"/>
        </w:rPr>
        <w:t xml:space="preserve">Qué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reconfortante! Dios nos ama de tantas maneras y nos da evidencias tangibles para conoce</w:t>
      </w:r>
      <w:r w:rsidDel="00000000" w:rsidR="00000000" w:rsidRPr="00000000">
        <w:rPr>
          <w:rtl w:val="0"/>
        </w:rPr>
        <w:t xml:space="preserve">rlo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también su gracia. (1 Juan 1:9) </w:t>
      </w:r>
    </w:p>
    <w:p w:rsidR="00000000" w:rsidDel="00000000" w:rsidP="00000000" w:rsidRDefault="00000000" w:rsidRPr="00000000" w14:paraId="00000309">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alguien está viviendo en pecado y no está arrepentido, nosotros debemos aplicar los principios encontrados en Mateo 18. </w:t>
      </w:r>
    </w:p>
    <w:p w:rsidR="00000000" w:rsidDel="00000000" w:rsidP="00000000" w:rsidRDefault="00000000" w:rsidRPr="00000000" w14:paraId="0000030A">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Primero una persona irá y mostrará a la persona su pecado. </w:t>
      </w:r>
    </w:p>
    <w:p w:rsidR="00000000" w:rsidDel="00000000" w:rsidP="00000000" w:rsidRDefault="00000000" w:rsidRPr="00000000" w14:paraId="0000030B">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la persona no escucha, más personas deben ir la próxima vez. </w:t>
      </w:r>
    </w:p>
    <w:p w:rsidR="00000000" w:rsidDel="00000000" w:rsidP="00000000" w:rsidRDefault="00000000" w:rsidRPr="00000000" w14:paraId="0000030C">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Finalmente, después de mucha paciencia y una explicación amorosa, el grupo mostrará la seriedad de la situación al declarar que la persona es impenitente </w:t>
      </w:r>
      <w:r w:rsidDel="00000000" w:rsidR="00000000" w:rsidRPr="00000000">
        <w:rPr>
          <w:rtl w:val="0"/>
        </w:rPr>
        <w:t xml:space="preserve">e incrédulo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Este paso final es a menudo llamado “excomulgación”. </w:t>
      </w:r>
    </w:p>
    <w:p w:rsidR="00000000" w:rsidDel="00000000" w:rsidP="00000000" w:rsidRDefault="00000000" w:rsidRPr="00000000" w14:paraId="0000030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E">
      <w:pPr>
        <w:rPr>
          <w:rFonts w:ascii="Calibri" w:cs="Calibri" w:eastAsia="Calibri" w:hAnsi="Calibri"/>
          <w:color w:val="000000"/>
        </w:rPr>
      </w:pPr>
      <w:r w:rsidDel="00000000" w:rsidR="00000000" w:rsidRPr="00000000">
        <w:rPr>
          <w:rFonts w:ascii="Calibri" w:cs="Calibri" w:eastAsia="Calibri" w:hAnsi="Calibri"/>
          <w:color w:val="000000"/>
          <w:rtl w:val="0"/>
        </w:rPr>
        <w:t xml:space="preserve">4. Mateo 7:1-2</w:t>
      </w:r>
    </w:p>
    <w:p w:rsidR="00000000" w:rsidDel="00000000" w:rsidP="00000000" w:rsidRDefault="00000000" w:rsidRPr="00000000" w14:paraId="0000030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usan Mateo 7:1-2 para rebatir cualquier intento de las personas para aplicar la ley a otros. </w:t>
      </w:r>
    </w:p>
    <w:p w:rsidR="00000000" w:rsidDel="00000000" w:rsidP="00000000" w:rsidRDefault="00000000" w:rsidRPr="00000000" w14:paraId="0000031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7:1-2 No juzguen, para que no sean juzgados. Porque con el juicio con que ustedes juzgan, serán juzgados; y con la medida con que miden, serán medidos. </w:t>
      </w:r>
      <w:r w:rsidDel="00000000" w:rsidR="00000000" w:rsidRPr="00000000">
        <w:rPr>
          <w:rtl w:val="0"/>
        </w:rPr>
      </w:r>
    </w:p>
    <w:p w:rsidR="00000000" w:rsidDel="00000000" w:rsidP="00000000" w:rsidRDefault="00000000" w:rsidRPr="00000000" w14:paraId="0000031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podemos usar las llaves y aun ser fieles a lo que enseña Mateo 7?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El maestro dejará que los estudiantes discutan esto. Si es necesario, añada los siguientes pensamientos. Recomendación al Docente: para esta actividad se podría dividir la clase en grupos pequeños durante unos minutos.</w:t>
      </w:r>
      <w:r w:rsidDel="00000000" w:rsidR="00000000" w:rsidRPr="00000000">
        <w:rPr>
          <w:rtl w:val="0"/>
        </w:rPr>
      </w:r>
    </w:p>
    <w:p w:rsidR="00000000" w:rsidDel="00000000" w:rsidP="00000000" w:rsidRDefault="00000000" w:rsidRPr="00000000" w14:paraId="00000312">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¿Qué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actitud está condenando Jesús en Mateo 7:1?</w:t>
      </w:r>
    </w:p>
    <w:p w:rsidR="00000000" w:rsidDel="00000000" w:rsidP="00000000" w:rsidRDefault="00000000" w:rsidRPr="00000000" w14:paraId="00000313">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contexto, Jesús no está condenando todo tipo de juicio o aplicación de la ley, sino una actitud soberbia que muchos tienen cuando señalan los pecados y las faltas de otras personas. Ellos están ciegos a sus propios problemas y pecados y aun insisten en atacar a otros. </w:t>
      </w:r>
    </w:p>
    <w:p w:rsidR="00000000" w:rsidDel="00000000" w:rsidP="00000000" w:rsidRDefault="00000000" w:rsidRPr="00000000" w14:paraId="00000314">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nosotros señalamos los pecados de otros, queremos siempre hacerlo en amor con el entendimiento que también nosotros somos pecadores que necesitamos perdón tanto como los demás. </w:t>
      </w:r>
    </w:p>
    <w:p w:rsidR="00000000" w:rsidDel="00000000" w:rsidP="00000000" w:rsidRDefault="00000000" w:rsidRPr="00000000" w14:paraId="00000315">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no estamos pronunciando nuestras opiniones o juicios personales, sino simplemente repitiendo y </w:t>
      </w:r>
      <w:r w:rsidDel="00000000" w:rsidR="00000000" w:rsidRPr="00000000">
        <w:rPr>
          <w:rtl w:val="0"/>
        </w:rPr>
        <w:t xml:space="preserve">aplicando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 que Dios ha dicho. </w:t>
      </w:r>
    </w:p>
    <w:p w:rsidR="00000000" w:rsidDel="00000000" w:rsidP="00000000" w:rsidRDefault="00000000" w:rsidRPr="00000000" w14:paraId="00000316">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juicio se encuentra en la Palabra de Dios.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Examinar las dos partes de la confesión. </w:t>
      </w:r>
      <w:r w:rsidDel="00000000" w:rsidR="00000000" w:rsidRPr="00000000">
        <w:rPr>
          <w:rtl w:val="0"/>
        </w:rPr>
      </w:r>
    </w:p>
    <w:p w:rsidR="00000000" w:rsidDel="00000000" w:rsidP="00000000" w:rsidRDefault="00000000" w:rsidRPr="00000000" w14:paraId="00000319">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31A">
      <w:pPr>
        <w:rPr>
          <w:rFonts w:ascii="Calibri" w:cs="Calibri" w:eastAsia="Calibri" w:hAnsi="Calibri"/>
          <w:color w:val="000000"/>
        </w:rPr>
      </w:pPr>
      <w:r w:rsidDel="00000000" w:rsidR="00000000" w:rsidRPr="00000000">
        <w:rPr>
          <w:rFonts w:ascii="Calibri" w:cs="Calibri" w:eastAsia="Calibri" w:hAnsi="Calibri"/>
          <w:color w:val="000000"/>
          <w:rtl w:val="0"/>
        </w:rPr>
        <w:t xml:space="preserve">1. ¿Qué es la confesión bíblica?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31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C">
      <w:pPr>
        <w:rPr>
          <w:rFonts w:ascii="Calibri" w:cs="Calibri" w:eastAsia="Calibri" w:hAnsi="Calibri"/>
          <w:color w:val="000000"/>
        </w:rPr>
      </w:pPr>
      <w:r w:rsidDel="00000000" w:rsidR="00000000" w:rsidRPr="00000000">
        <w:rPr>
          <w:rFonts w:ascii="Calibri" w:cs="Calibri" w:eastAsia="Calibri" w:hAnsi="Calibri"/>
          <w:color w:val="000000"/>
          <w:rtl w:val="0"/>
        </w:rPr>
        <w:t xml:space="preserve">2.  Una confesión bíblica</w:t>
      </w:r>
    </w:p>
    <w:p w:rsidR="00000000" w:rsidDel="00000000" w:rsidP="00000000" w:rsidRDefault="00000000" w:rsidRPr="00000000" w14:paraId="0000031D">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las personas escuchan la palabra “confesión” ellos a menudo piensan en la manera en que la iglesia Católica Romana entiende la palabra. Ellos dicen que uno necesita confesar todos sus pecados a un sacerdote el cual los escuchará y les encomendará una tarea para hacer reparación por esos pecados. Ese entendimiento se basa en las obras, </w:t>
      </w:r>
      <w:r w:rsidDel="00000000" w:rsidR="00000000" w:rsidRPr="00000000">
        <w:rPr>
          <w:rtl w:val="0"/>
        </w:rPr>
        <w:t xml:space="preserve">no en la gracia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no se encuentra bíblicamente. </w:t>
      </w:r>
    </w:p>
    <w:p w:rsidR="00000000" w:rsidDel="00000000" w:rsidP="00000000" w:rsidRDefault="00000000" w:rsidRPr="00000000" w14:paraId="0000031E">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confesión bíblica tiene dos partes: </w:t>
      </w:r>
    </w:p>
    <w:p w:rsidR="00000000" w:rsidDel="00000000" w:rsidP="00000000" w:rsidRDefault="00000000" w:rsidRPr="00000000" w14:paraId="0000031F">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Admitimos nuestros pecados el uno al otro (Santiago 5:16)</w:t>
      </w:r>
    </w:p>
    <w:p w:rsidR="00000000" w:rsidDel="00000000" w:rsidP="00000000" w:rsidRDefault="00000000" w:rsidRPr="00000000" w14:paraId="00000320">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Recibimos el anuncio del perdón de los pecados de la persona a quien estamos confesando. (2 Corintios 2:7)</w:t>
      </w:r>
    </w:p>
    <w:p w:rsidR="00000000" w:rsidDel="00000000" w:rsidP="00000000" w:rsidRDefault="00000000" w:rsidRPr="00000000" w14:paraId="00000321">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las personas confiesan su pecado, podemos decir con Jesús: “Ten ánimo, tus pecados te son perdonados.” </w:t>
      </w:r>
    </w:p>
    <w:p w:rsidR="00000000" w:rsidDel="00000000" w:rsidP="00000000" w:rsidRDefault="00000000" w:rsidRPr="00000000" w14:paraId="0000032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3">
      <w:pPr>
        <w:rPr>
          <w:rFonts w:ascii="Calibri" w:cs="Calibri" w:eastAsia="Calibri" w:hAnsi="Calibri"/>
          <w:color w:val="000000"/>
        </w:rPr>
      </w:pPr>
      <w:r w:rsidDel="00000000" w:rsidR="00000000" w:rsidRPr="00000000">
        <w:rPr>
          <w:rFonts w:ascii="Calibri" w:cs="Calibri" w:eastAsia="Calibri" w:hAnsi="Calibri"/>
          <w:color w:val="000000"/>
          <w:rtl w:val="0"/>
        </w:rPr>
        <w:t xml:space="preserve">3. La confesión con otros</w:t>
      </w:r>
    </w:p>
    <w:p w:rsidR="00000000" w:rsidDel="00000000" w:rsidP="00000000" w:rsidRDefault="00000000" w:rsidRPr="00000000" w14:paraId="0000032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ciertamente queremos confesar nuestros pecados a Dios y él ciertamente nos perdona. </w:t>
      </w:r>
    </w:p>
    <w:p w:rsidR="00000000" w:rsidDel="00000000" w:rsidP="00000000" w:rsidRDefault="00000000" w:rsidRPr="00000000" w14:paraId="00000325">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 embargo, puede </w:t>
      </w:r>
      <w:r w:rsidDel="00000000" w:rsidR="00000000" w:rsidRPr="00000000">
        <w:rPr>
          <w:rtl w:val="0"/>
        </w:rPr>
        <w:t xml:space="preserve">haber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situaciones en que nosotros hemos pecado contra alguien. Cuando esto pasa, Dios quiere que confesemos nuestro pecado a ellos (Mateo 5:23-24). </w:t>
      </w:r>
    </w:p>
    <w:p w:rsidR="00000000" w:rsidDel="00000000" w:rsidP="00000000" w:rsidRDefault="00000000" w:rsidRPr="00000000" w14:paraId="0000032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veces nosotros tenemos un pecado que hemos </w:t>
      </w:r>
      <w:r w:rsidDel="00000000" w:rsidR="00000000" w:rsidRPr="00000000">
        <w:rPr>
          <w:rtl w:val="0"/>
        </w:rPr>
        <w:t xml:space="preserve">cometido,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cual particularmente nos aflige. </w:t>
      </w:r>
      <w:r w:rsidDel="00000000" w:rsidR="00000000" w:rsidRPr="00000000">
        <w:rPr>
          <w:rtl w:val="0"/>
        </w:rPr>
        <w:t xml:space="preserve">En esos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momentos, tenemos el privilegio de ir con otro cristiano (tal vez un líder de la iglesia) para confesar ese pecado a él o ella. Entonces, por la autoridad de Cristo, esa persona puede personalmente anunciar el perdón de ese pecado. Escuchar ese perdón anunciado de otra persona es otra motivación para nuestra fe.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5: </w:t>
      </w: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Invita a los estudiantes a empezar ya con el proyecto final contestando a esta pregunta. </w:t>
      </w:r>
      <w:r w:rsidDel="00000000" w:rsidR="00000000" w:rsidRPr="00000000">
        <w:rPr>
          <w:rtl w:val="0"/>
        </w:rPr>
      </w:r>
    </w:p>
    <w:p w:rsidR="00000000" w:rsidDel="00000000" w:rsidP="00000000" w:rsidRDefault="00000000" w:rsidRPr="00000000" w14:paraId="0000032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¿Qué son las llaves y cómo se relacionan al uso de la ley y el evangelio?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6: </w:t>
      </w:r>
    </w:p>
    <w:p w:rsidR="00000000" w:rsidDel="00000000" w:rsidP="00000000" w:rsidRDefault="00000000" w:rsidRPr="00000000" w14:paraId="0000032E">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siguiente video de instrucción: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https://www.youtube.com/watch?v=CqUiE18wQzw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F">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330">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escoge a los líderes de la iglesia? </w:t>
      </w:r>
    </w:p>
    <w:p w:rsidR="00000000" w:rsidDel="00000000" w:rsidP="00000000" w:rsidRDefault="00000000" w:rsidRPr="00000000" w14:paraId="00000331">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no puede una persona forzosamente </w:t>
      </w:r>
      <w:r w:rsidDel="00000000" w:rsidR="00000000" w:rsidRPr="00000000">
        <w:rPr>
          <w:rtl w:val="0"/>
        </w:rPr>
        <w:t xml:space="preserve">hacerse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sí </w:t>
      </w:r>
      <w:r w:rsidDel="00000000" w:rsidR="00000000" w:rsidRPr="00000000">
        <w:rPr>
          <w:rtl w:val="0"/>
        </w:rPr>
        <w:t xml:space="preserve">misma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líder de un grupo?</w:t>
      </w:r>
    </w:p>
    <w:p w:rsidR="00000000" w:rsidDel="00000000" w:rsidP="00000000" w:rsidRDefault="00000000" w:rsidRPr="00000000" w14:paraId="00000332">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algunos de los requisitos bíblicos para ser un líder en la iglesia? </w:t>
      </w:r>
    </w:p>
    <w:p w:rsidR="00000000" w:rsidDel="00000000" w:rsidP="00000000" w:rsidRDefault="00000000" w:rsidRPr="00000000" w14:paraId="00000333">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1 Timoteo 3.</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8">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260-276)</w:t>
      </w:r>
    </w:p>
    <w:p w:rsidR="00000000" w:rsidDel="00000000" w:rsidP="00000000" w:rsidRDefault="00000000" w:rsidRPr="00000000" w14:paraId="00000339">
      <w:pPr>
        <w:rPr>
          <w:rFonts w:ascii="Calibri" w:cs="Calibri" w:eastAsia="Calibri" w:hAnsi="Calibri"/>
        </w:rPr>
      </w:pPr>
      <w:r w:rsidDel="00000000" w:rsidR="00000000" w:rsidRPr="00000000">
        <w:rPr>
          <w:rtl w:val="0"/>
        </w:rPr>
      </w:r>
    </w:p>
    <w:p w:rsidR="00000000" w:rsidDel="00000000" w:rsidP="00000000" w:rsidRDefault="00000000" w:rsidRPr="00000000" w14:paraId="0000033A">
      <w:pPr>
        <w:rPr>
          <w:rFonts w:ascii="Calibri" w:cs="Calibri" w:eastAsia="Calibri" w:hAnsi="Calibri"/>
        </w:rPr>
      </w:pPr>
      <w:r w:rsidDel="00000000" w:rsidR="00000000" w:rsidRPr="00000000">
        <w:rPr>
          <w:rFonts w:ascii="Calibri" w:cs="Calibri" w:eastAsia="Calibri" w:hAnsi="Calibri"/>
          <w:rtl w:val="0"/>
        </w:rPr>
        <w:t xml:space="preserve">2. Recuento de pecados </w:t>
      </w:r>
    </w:p>
    <w:p w:rsidR="00000000" w:rsidDel="00000000" w:rsidP="00000000" w:rsidRDefault="00000000" w:rsidRPr="00000000" w14:paraId="0000033B">
      <w:pPr>
        <w:rPr>
          <w:rFonts w:ascii="Calibri" w:cs="Calibri" w:eastAsia="Calibri" w:hAnsi="Calibri"/>
        </w:rPr>
      </w:pPr>
      <w:r w:rsidDel="00000000" w:rsidR="00000000" w:rsidRPr="00000000">
        <w:rPr>
          <w:rFonts w:ascii="Calibri" w:cs="Calibri" w:eastAsia="Calibri" w:hAnsi="Calibri"/>
          <w:rtl w:val="0"/>
        </w:rPr>
        <w:t xml:space="preserve">Algunas personas piensan que nosotros necesitamos enumerar todos nuestros pecados cuando los confesamos. Ciertamente nosotros querremos confesar aquellos que recordamos y nos molestan, pero somos tan pecadores que no podemos recordarlos todos (Salmo 19:12). </w:t>
      </w:r>
      <w:r w:rsidDel="00000000" w:rsidR="00000000" w:rsidRPr="00000000">
        <w:rPr>
          <w:rtl w:val="0"/>
        </w:rPr>
        <w:t xml:space="preserve">N</w:t>
      </w:r>
      <w:r w:rsidDel="00000000" w:rsidR="00000000" w:rsidRPr="00000000">
        <w:rPr>
          <w:rFonts w:ascii="Calibri" w:cs="Calibri" w:eastAsia="Calibri" w:hAnsi="Calibri"/>
          <w:rtl w:val="0"/>
        </w:rPr>
        <w:t xml:space="preserve">ombrar un pecado o recontar todos ellos no es un requisito para ser perdonado. </w:t>
      </w:r>
      <w:r w:rsidDel="00000000" w:rsidR="00000000" w:rsidRPr="00000000">
        <w:br w:type="page"/>
      </w:r>
      <w:r w:rsidDel="00000000" w:rsidR="00000000" w:rsidRPr="00000000">
        <w:rPr>
          <w:rtl w:val="0"/>
        </w:rPr>
      </w:r>
    </w:p>
    <w:p w:rsidR="00000000" w:rsidDel="00000000" w:rsidP="00000000" w:rsidRDefault="00000000" w:rsidRPr="00000000" w14:paraId="0000033C">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4436842</wp:posOffset>
            </wp:positionH>
            <wp:positionV relativeFrom="paragraph">
              <wp:posOffset>199292</wp:posOffset>
            </wp:positionV>
            <wp:extent cx="1650814" cy="1254369"/>
            <wp:effectExtent b="0" l="0" r="0" t="0"/>
            <wp:wrapNone/>
            <wp:docPr descr="A logo with a bird and a cross&#10;&#10;Description automatically generated" id="1823612917"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650814" cy="1254369"/>
                    </a:xfrm>
                    <a:prstGeom prst="rect"/>
                    <a:ln/>
                  </pic:spPr>
                </pic:pic>
              </a:graphicData>
            </a:graphic>
          </wp:anchor>
        </w:drawing>
      </w:r>
    </w:p>
    <w:p w:rsidR="00000000" w:rsidDel="00000000" w:rsidP="00000000" w:rsidRDefault="00000000" w:rsidRPr="00000000" w14:paraId="0000033D">
      <w:pPr>
        <w:spacing w:before="200" w:lineRule="auto"/>
        <w:ind w:right="270"/>
        <w:rPr>
          <w:b w:val="1"/>
          <w:color w:val="009444"/>
          <w:sz w:val="40"/>
          <w:szCs w:val="40"/>
        </w:rPr>
      </w:pPr>
      <w:r w:rsidDel="00000000" w:rsidR="00000000" w:rsidRPr="00000000">
        <w:rPr>
          <w:b w:val="1"/>
          <w:color w:val="009444"/>
          <w:sz w:val="40"/>
          <w:szCs w:val="40"/>
          <w:rtl w:val="0"/>
        </w:rPr>
        <w:t xml:space="preserve">Lección 6 – Las llaves y los papeles </w:t>
      </w:r>
    </w:p>
    <w:p w:rsidR="00000000" w:rsidDel="00000000" w:rsidP="00000000" w:rsidRDefault="00000000" w:rsidRPr="00000000" w14:paraId="0000033E">
      <w:pPr>
        <w:spacing w:before="200" w:lineRule="auto"/>
        <w:ind w:right="270"/>
        <w:rPr>
          <w:b w:val="1"/>
          <w:color w:val="009444"/>
          <w:sz w:val="40"/>
          <w:szCs w:val="40"/>
        </w:rPr>
      </w:pPr>
      <w:r w:rsidDel="00000000" w:rsidR="00000000" w:rsidRPr="00000000">
        <w:rPr>
          <w:b w:val="1"/>
          <w:color w:val="009444"/>
          <w:sz w:val="40"/>
          <w:szCs w:val="40"/>
          <w:rtl w:val="0"/>
        </w:rPr>
        <w:t xml:space="preserve">del hombre y mujer</w:t>
      </w:r>
    </w:p>
    <w:p w:rsidR="00000000" w:rsidDel="00000000" w:rsidP="00000000" w:rsidRDefault="00000000" w:rsidRPr="00000000" w14:paraId="0000033F">
      <w:pPr>
        <w:spacing w:before="260" w:lineRule="auto"/>
        <w:ind w:right="270"/>
        <w:rPr>
          <w:i w:val="1"/>
        </w:rPr>
      </w:pPr>
      <w:r w:rsidDel="00000000" w:rsidR="00000000" w:rsidRPr="00000000">
        <w:rPr>
          <w:i w:val="1"/>
          <w:rtl w:val="0"/>
        </w:rPr>
        <w:t xml:space="preserve">Academia Cristo – Nivel Discipulado</w:t>
      </w:r>
    </w:p>
    <w:p w:rsidR="00000000" w:rsidDel="00000000" w:rsidP="00000000" w:rsidRDefault="00000000" w:rsidRPr="00000000" w14:paraId="00000340">
      <w:pPr>
        <w:ind w:right="270"/>
        <w:rPr>
          <w:i w:val="1"/>
          <w:sz w:val="16"/>
          <w:szCs w:val="16"/>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2">
      <w:pPr>
        <w:ind w:right="270"/>
        <w:rPr/>
      </w:pPr>
      <w:r w:rsidDel="00000000" w:rsidR="00000000" w:rsidRPr="00000000">
        <w:rPr>
          <w:rtl w:val="0"/>
        </w:rPr>
      </w:r>
    </w:p>
    <w:p w:rsidR="00000000" w:rsidDel="00000000" w:rsidP="00000000" w:rsidRDefault="00000000" w:rsidRPr="00000000" w14:paraId="00000343">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6</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5"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44">
      <w:pPr>
        <w:shd w:fill="f2f2f2" w:val="clear"/>
        <w:spacing w:after="80" w:lineRule="auto"/>
        <w:ind w:left="1440" w:right="270" w:firstLine="0"/>
        <w:rPr>
          <w:b w:val="1"/>
        </w:rPr>
      </w:pPr>
      <w:r w:rsidDel="00000000" w:rsidR="00000000" w:rsidRPr="00000000">
        <w:rPr>
          <w:b w:val="1"/>
          <w:rtl w:val="0"/>
        </w:rPr>
        <w:t xml:space="preserve">1. Recordar nuestro propósito en Cristo.</w:t>
      </w:r>
    </w:p>
    <w:p w:rsidR="00000000" w:rsidDel="00000000" w:rsidP="00000000" w:rsidRDefault="00000000" w:rsidRPr="00000000" w14:paraId="00000345">
      <w:pPr>
        <w:shd w:fill="f2f2f2" w:val="clear"/>
        <w:spacing w:after="80" w:lineRule="auto"/>
        <w:ind w:left="1440" w:right="270" w:firstLine="0"/>
        <w:rPr>
          <w:b w:val="1"/>
        </w:rPr>
      </w:pPr>
      <w:r w:rsidDel="00000000" w:rsidR="00000000" w:rsidRPr="00000000">
        <w:rPr>
          <w:b w:val="1"/>
          <w:rtl w:val="0"/>
        </w:rPr>
        <w:t xml:space="preserve">2. Explicar cómo Dios da a la iglesia líderes y los requisitos para ser un líder.</w:t>
      </w:r>
    </w:p>
    <w:p w:rsidR="00000000" w:rsidDel="00000000" w:rsidP="00000000" w:rsidRDefault="00000000" w:rsidRPr="00000000" w14:paraId="00000346">
      <w:pPr>
        <w:shd w:fill="f2f2f2" w:val="clear"/>
        <w:spacing w:after="80" w:lineRule="auto"/>
        <w:ind w:left="1440" w:right="270" w:firstLine="0"/>
        <w:rPr>
          <w:b w:val="1"/>
        </w:rPr>
      </w:pPr>
      <w:r w:rsidDel="00000000" w:rsidR="00000000" w:rsidRPr="00000000">
        <w:rPr>
          <w:b w:val="1"/>
          <w:rtl w:val="0"/>
        </w:rPr>
        <w:t xml:space="preserve">3. Describir los papeles del hombre y de la mujer</w:t>
      </w:r>
    </w:p>
    <w:p w:rsidR="00000000" w:rsidDel="00000000" w:rsidP="00000000" w:rsidRDefault="00000000" w:rsidRPr="00000000" w14:paraId="00000347">
      <w:pPr>
        <w:pBdr>
          <w:bottom w:color="000000" w:space="1" w:sz="4" w:val="single"/>
        </w:pBdr>
        <w:ind w:right="270"/>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w:t>
      </w:r>
    </w:p>
    <w:p w:rsidR="00000000" w:rsidDel="00000000" w:rsidP="00000000" w:rsidRDefault="00000000" w:rsidRPr="00000000" w14:paraId="0000034A">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21">
        <w:r w:rsidDel="00000000" w:rsidR="00000000" w:rsidRPr="00000000">
          <w:rPr>
            <w:rFonts w:ascii="Calibri" w:cs="Calibri" w:eastAsia="Calibri" w:hAnsi="Calibri"/>
            <w:color w:val="0000ff"/>
            <w:u w:val="single"/>
            <w:rtl w:val="0"/>
          </w:rPr>
          <w:t xml:space="preserve">https://www.youtube.com/watch?v=CqUiE18wQzw</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4B">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3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escoge a los líderes de la iglesia? </w:t>
      </w:r>
    </w:p>
    <w:p w:rsidR="00000000" w:rsidDel="00000000" w:rsidP="00000000" w:rsidRDefault="00000000" w:rsidRPr="00000000" w14:paraId="000003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no puede una persona forzosamente </w:t>
      </w:r>
      <w:r w:rsidDel="00000000" w:rsidR="00000000" w:rsidRPr="00000000">
        <w:rPr>
          <w:rtl w:val="0"/>
        </w:rPr>
        <w:t xml:space="preserve">hacerse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sí </w:t>
      </w:r>
      <w:r w:rsidDel="00000000" w:rsidR="00000000" w:rsidRPr="00000000">
        <w:rPr>
          <w:rtl w:val="0"/>
        </w:rPr>
        <w:t xml:space="preserve">misma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líder de un grupo?</w:t>
      </w:r>
    </w:p>
    <w:p w:rsidR="00000000" w:rsidDel="00000000" w:rsidP="00000000" w:rsidRDefault="00000000" w:rsidRPr="00000000" w14:paraId="000003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son algunos de los requisitos bíblicos para ser un líder en la iglesia? </w:t>
      </w:r>
    </w:p>
    <w:p w:rsidR="00000000" w:rsidDel="00000000" w:rsidP="00000000" w:rsidRDefault="00000000" w:rsidRPr="00000000" w14:paraId="0000034F">
      <w:pPr>
        <w:rPr>
          <w:rFonts w:ascii="Calibri" w:cs="Calibri" w:eastAsia="Calibri" w:hAnsi="Calibri"/>
        </w:rPr>
      </w:pPr>
      <w:r w:rsidDel="00000000" w:rsidR="00000000" w:rsidRPr="00000000">
        <w:rPr>
          <w:rFonts w:ascii="Calibri" w:cs="Calibri" w:eastAsia="Calibri" w:hAnsi="Calibri"/>
          <w:rtl w:val="0"/>
        </w:rPr>
        <w:t xml:space="preserve">3. Leer 1 Timoteo 3.</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6</w:t>
      </w:r>
    </w:p>
    <w:p w:rsidR="00000000" w:rsidDel="00000000" w:rsidP="00000000" w:rsidRDefault="00000000" w:rsidRPr="00000000" w14:paraId="00000356">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Bienvenida a nuestra segunda lección sobre “Las llaves.” Recordamos que Dios nos ha dado el gran privilegio de compartir la ley y el evangelio con otros en el oficio de las llaves. Cuando aplicamos la ley a las personas, estamos mostrándoles sus pecados con el propósito de </w:t>
      </w:r>
      <w:r w:rsidDel="00000000" w:rsidR="00000000" w:rsidRPr="00000000">
        <w:rPr>
          <w:rtl w:val="0"/>
        </w:rPr>
        <w:t xml:space="preserve">guiarlos</w:t>
      </w:r>
      <w:r w:rsidDel="00000000" w:rsidR="00000000" w:rsidRPr="00000000">
        <w:rPr>
          <w:rFonts w:ascii="Calibri" w:cs="Calibri" w:eastAsia="Calibri" w:hAnsi="Calibri"/>
          <w:color w:val="000000"/>
          <w:rtl w:val="0"/>
        </w:rPr>
        <w:t xml:space="preserve"> al arrepentimiento. Cuando aplicamos el evangelio a las personas, estamos mostrándoles su Salvador y Su perdón de pecados. Hoy veremos especialmente el uso de las llaves en las iglesias y los papeles del hombre y mujer.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35A">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Padre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elestial, te agradecemos por todos los líderes espirituales que nos has dado. Ellos son una bendición de tu mano. </w:t>
      </w:r>
      <w:r w:rsidDel="00000000" w:rsidR="00000000" w:rsidRPr="00000000">
        <w:rPr>
          <w:rtl w:val="0"/>
        </w:rPr>
        <w:t xml:space="preserve">Manténlos</w:t>
      </w:r>
      <w:r w:rsidDel="00000000" w:rsidR="00000000" w:rsidRPr="00000000">
        <w:rPr>
          <w:rFonts w:ascii="Calibri" w:cs="Calibri" w:eastAsia="Calibri" w:hAnsi="Calibri"/>
          <w:color w:val="000000"/>
          <w:rtl w:val="0"/>
        </w:rPr>
        <w:t xml:space="preserve"> firmes en tu Palabra en todo momento. Dale sabiduría y paciencia en todo lo que hacen. Te lo pedimos en el nombre de Jesús. Amén. </w:t>
      </w:r>
    </w:p>
    <w:p w:rsidR="00000000" w:rsidDel="00000000" w:rsidP="00000000" w:rsidRDefault="00000000" w:rsidRPr="00000000" w14:paraId="0000035B">
      <w:pPr>
        <w:ind w:right="270"/>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w:t>
      </w: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Recordar nuestro propósito en Cristo</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Explicar </w:t>
      </w:r>
      <w:r w:rsidDel="00000000" w:rsidR="00000000" w:rsidRPr="00000000">
        <w:rPr>
          <w:rtl w:val="0"/>
        </w:rPr>
        <w:t xml:space="preserve">cómo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Dios </w:t>
      </w:r>
      <w:r w:rsidDel="00000000" w:rsidR="00000000" w:rsidRPr="00000000">
        <w:rPr>
          <w:rtl w:val="0"/>
        </w:rPr>
        <w:t xml:space="preserve">da a la iglesia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líderes y los requisitos para ser un líder.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Describir los papeles del hombre y </w:t>
      </w:r>
      <w:r w:rsidDel="00000000" w:rsidR="00000000" w:rsidRPr="00000000">
        <w:rPr>
          <w:rtl w:val="0"/>
        </w:rPr>
        <w:t xml:space="preserve">de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mujer.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Recordar nuestro propósito en Cristo.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rPr>
          <w:rFonts w:ascii="Calibri" w:cs="Calibri" w:eastAsia="Calibri" w:hAnsi="Calibri"/>
          <w:color w:val="000000"/>
        </w:rPr>
      </w:pPr>
      <w:r w:rsidDel="00000000" w:rsidR="00000000" w:rsidRPr="00000000">
        <w:rPr>
          <w:rFonts w:ascii="Calibri" w:cs="Calibri" w:eastAsia="Calibri" w:hAnsi="Calibri"/>
          <w:color w:val="000000"/>
          <w:rtl w:val="0"/>
        </w:rPr>
        <w:t xml:space="preserve">1. ¿Quién soy yo? ¿Cuál es mi propósito? </w:t>
      </w:r>
    </w:p>
    <w:p w:rsidR="00000000" w:rsidDel="00000000" w:rsidP="00000000" w:rsidRDefault="00000000" w:rsidRPr="00000000" w14:paraId="00000366">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pregunta atormenta a muchas personas mientras tratan de decir cuál es su identidad. Gloria a Dios, los cristianos ya tienen una identidad y esta identidad fue </w:t>
      </w:r>
      <w:r w:rsidDel="00000000" w:rsidR="00000000" w:rsidRPr="00000000">
        <w:rPr>
          <w:rtl w:val="0"/>
        </w:rPr>
        <w:t xml:space="preserve">dada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hecho, fue ganad</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nosotros por Cristo en la cruz. </w:t>
      </w:r>
    </w:p>
    <w:p w:rsidR="00000000" w:rsidDel="00000000" w:rsidP="00000000" w:rsidRDefault="00000000" w:rsidRPr="00000000" w14:paraId="0000036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elegidos por Dios, Rey de reyes</w:t>
      </w:r>
    </w:p>
    <w:p w:rsidR="00000000" w:rsidDel="00000000" w:rsidP="00000000" w:rsidRDefault="00000000" w:rsidRPr="00000000" w14:paraId="0000036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creados por el Padre Celestial. </w:t>
      </w:r>
    </w:p>
    <w:p w:rsidR="00000000" w:rsidDel="00000000" w:rsidP="00000000" w:rsidRDefault="00000000" w:rsidRPr="00000000" w14:paraId="0000036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pecadores y salvados por el regalo de la vida y muerte de Cristo.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adoptados y forman parte de la familia de Dios. </w:t>
      </w:r>
    </w:p>
    <w:p w:rsidR="00000000" w:rsidDel="00000000" w:rsidP="00000000" w:rsidRDefault="00000000" w:rsidRPr="00000000" w14:paraId="0000036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valorados como parte del cuerpo de dios. </w:t>
      </w:r>
    </w:p>
    <w:p w:rsidR="00000000" w:rsidDel="00000000" w:rsidP="00000000" w:rsidRDefault="00000000" w:rsidRPr="00000000" w14:paraId="0000036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parte de la Gran Comisión, la misión de compartir la Palabra. </w:t>
      </w:r>
    </w:p>
    <w:p w:rsidR="00000000" w:rsidDel="00000000" w:rsidP="00000000" w:rsidRDefault="00000000" w:rsidRPr="00000000" w14:paraId="0000036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Los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ristianos son ya victoriosos y compartirán la eternidad en el cielo con Dios. </w:t>
      </w:r>
    </w:p>
    <w:p w:rsidR="00000000" w:rsidDel="00000000" w:rsidP="00000000" w:rsidRDefault="00000000" w:rsidRPr="00000000" w14:paraId="0000036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Tenemos identidad en Cristo. También tenemos propósito en Cristo. En 1 Pedro 2:9-10, el apóstol Pedro nos recuerda que: </w:t>
      </w:r>
    </w:p>
    <w:p w:rsidR="00000000" w:rsidDel="00000000" w:rsidP="00000000" w:rsidRDefault="00000000" w:rsidRPr="00000000" w14:paraId="0000036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0">
      <w:pP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Pero ustedes son linaje escogido, real sacerdocio, nación santa, pueblo adquirido por Dios, para que anuncien los hechos maravillosos de aquel que los llamó de las tinieblas a su luz admirable. Antes, ustedes no eran un pueblo; ¡pero ahora son el pueblo de Dios!; antes no habían sido compadecidos, pero ahora ya han sido compadecidos.” </w:t>
      </w:r>
    </w:p>
    <w:p w:rsidR="00000000" w:rsidDel="00000000" w:rsidP="00000000" w:rsidRDefault="00000000" w:rsidRPr="00000000" w14:paraId="0000037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nos da una identidad y un propósito en la vida. Cada uno de nosotros es un embajador de Cristo. Proclamamos sus alabanzas por lo que ha hecho por nosotros. </w:t>
      </w:r>
    </w:p>
    <w:p w:rsidR="00000000" w:rsidDel="00000000" w:rsidP="00000000" w:rsidRDefault="00000000" w:rsidRPr="00000000" w14:paraId="0000037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soy? ¿Cuál es mi propósito? Soy hijo de Dios para </w:t>
      </w:r>
      <w:r w:rsidDel="00000000" w:rsidR="00000000" w:rsidRPr="00000000">
        <w:rPr>
          <w:rtl w:val="0"/>
        </w:rPr>
        <w:t xml:space="preserve">anunciar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hechos maravillosos de aquel que me llamó de las tinieblas a su luz admirable.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como Dios </w:t>
      </w:r>
      <w:r w:rsidDel="00000000" w:rsidR="00000000" w:rsidRPr="00000000">
        <w:rPr>
          <w:b w:val="1"/>
          <w:rtl w:val="0"/>
        </w:rPr>
        <w:t xml:space="preserve">da a la iglesia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líderes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y los requisitos para ser un líder.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rPr>
          <w:rFonts w:ascii="Calibri" w:cs="Calibri" w:eastAsia="Calibri" w:hAnsi="Calibri"/>
          <w:color w:val="000000"/>
        </w:rPr>
      </w:pPr>
      <w:r w:rsidDel="00000000" w:rsidR="00000000" w:rsidRPr="00000000">
        <w:rPr>
          <w:rFonts w:ascii="Calibri" w:cs="Calibri" w:eastAsia="Calibri" w:hAnsi="Calibri"/>
          <w:color w:val="000000"/>
          <w:rtl w:val="0"/>
        </w:rPr>
        <w:t xml:space="preserve">1. Líderes en la iglesia</w:t>
      </w:r>
    </w:p>
    <w:p w:rsidR="00000000" w:rsidDel="00000000" w:rsidP="00000000" w:rsidRDefault="00000000" w:rsidRPr="00000000" w14:paraId="00000378">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Aunque todos tenemos el privilegio de evangelizar, Jesús le dio a su iglesia el don especial de los líderes que representan a un grupo en el ministerio del evangelio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7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A">
      <w:pPr>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2. ¿Quién escoge a la iglesia y a sus líderes?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37B">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4:11-13 Y él mismo constituyó a unos, apóstoles; a otros, profetas; a otros, evangelistas; a otros, pastores y maestros, a fin de perfeccionar a los santos para la obra del ministerio, para la edificación del cuerpo de Cristo, hasta que todos lleguemos a estar unidos por fe y el conocimiento del Hijo de Dios; hasta que lleguemos a ser un hombre perfecto, a la medida de la estatura de la plenitud de Cristo. </w:t>
      </w:r>
    </w:p>
    <w:p w:rsidR="00000000" w:rsidDel="00000000" w:rsidP="00000000" w:rsidRDefault="00000000" w:rsidRPr="00000000" w14:paraId="0000037C">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los da. Los líderes que tenemos son dados por Jesús.</w:t>
      </w:r>
    </w:p>
    <w:p w:rsidR="00000000" w:rsidDel="00000000" w:rsidP="00000000" w:rsidRDefault="00000000" w:rsidRPr="00000000" w14:paraId="0000037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E">
      <w:pPr>
        <w:rPr>
          <w:rFonts w:ascii="Calibri" w:cs="Calibri" w:eastAsia="Calibri" w:hAnsi="Calibri"/>
          <w:i w:val="1"/>
          <w:color w:val="00b050"/>
        </w:rPr>
      </w:pPr>
      <w:r w:rsidDel="00000000" w:rsidR="00000000" w:rsidRPr="00000000">
        <w:rPr>
          <w:rFonts w:ascii="Calibri" w:cs="Calibri" w:eastAsia="Calibri" w:hAnsi="Calibri"/>
          <w:color w:val="000000"/>
          <w:rtl w:val="0"/>
        </w:rPr>
        <w:t xml:space="preserve">3. ¿Una persona puede forzosamente </w:t>
      </w:r>
      <w:r w:rsidDel="00000000" w:rsidR="00000000" w:rsidRPr="00000000">
        <w:rPr>
          <w:rtl w:val="0"/>
        </w:rPr>
        <w:t xml:space="preserve">hacerse a</w:t>
      </w:r>
      <w:r w:rsidDel="00000000" w:rsidR="00000000" w:rsidRPr="00000000">
        <w:rPr>
          <w:rFonts w:ascii="Calibri" w:cs="Calibri" w:eastAsia="Calibri" w:hAnsi="Calibri"/>
          <w:color w:val="000000"/>
          <w:rtl w:val="0"/>
        </w:rPr>
        <w:t xml:space="preserve"> sí mism</w:t>
      </w:r>
      <w:r w:rsidDel="00000000" w:rsidR="00000000" w:rsidRPr="00000000">
        <w:rPr>
          <w:rtl w:val="0"/>
        </w:rPr>
        <w:t xml:space="preserve">a</w:t>
      </w:r>
      <w:r w:rsidDel="00000000" w:rsidR="00000000" w:rsidRPr="00000000">
        <w:rPr>
          <w:rFonts w:ascii="Calibri" w:cs="Calibri" w:eastAsia="Calibri" w:hAnsi="Calibri"/>
          <w:color w:val="000000"/>
          <w:rtl w:val="0"/>
        </w:rPr>
        <w:t xml:space="preserve"> líder de un grupo?</w:t>
      </w:r>
      <w:r w:rsidDel="00000000" w:rsidR="00000000" w:rsidRPr="00000000">
        <w:rPr>
          <w:rFonts w:ascii="Calibri" w:cs="Calibri" w:eastAsia="Calibri" w:hAnsi="Calibri"/>
          <w:i w:val="1"/>
          <w:color w:val="00b050"/>
          <w:rtl w:val="0"/>
        </w:rPr>
        <w:t xml:space="preserve"> 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p>
    <w:p w:rsidR="00000000" w:rsidDel="00000000" w:rsidP="00000000" w:rsidRDefault="00000000" w:rsidRPr="00000000" w14:paraId="0000037F">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debemos concluir que una persona en un día determinado puede decir: “Tuve el sueño de ser pastor de esta iglesia. Por lo tanto, voy a predicar el domingo.” No. Dios es un Dios de orden. </w:t>
      </w:r>
    </w:p>
    <w:p w:rsidR="00000000" w:rsidDel="00000000" w:rsidP="00000000" w:rsidRDefault="00000000" w:rsidRPr="00000000" w14:paraId="00000380">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Uno podría estar incorrecto en pensar que un líder recibe poder especial de otra persona y/o otros líderes – algunas veces ellos llaman a esta conexión “cobertura” o “sucesión apostólica”. Sin embargo, aunque Jesús quiere </w:t>
      </w:r>
      <w:r w:rsidDel="00000000" w:rsidR="00000000" w:rsidRPr="00000000">
        <w:rPr>
          <w:rtl w:val="0"/>
        </w:rPr>
        <w:t xml:space="preserve">que los líderes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entrenen a otros líderes, la Biblia nunca sugiere que los líderes tengan ciertos poderes o autoridad que pasan a otras personas. </w:t>
      </w:r>
    </w:p>
    <w:p w:rsidR="00000000" w:rsidDel="00000000" w:rsidP="00000000" w:rsidRDefault="00000000" w:rsidRPr="00000000" w14:paraId="0000038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2">
      <w:pPr>
        <w:rPr>
          <w:rFonts w:ascii="Calibri" w:cs="Calibri" w:eastAsia="Calibri" w:hAnsi="Calibri"/>
          <w:color w:val="000000"/>
        </w:rPr>
      </w:pPr>
      <w:r w:rsidDel="00000000" w:rsidR="00000000" w:rsidRPr="00000000">
        <w:rPr>
          <w:rFonts w:ascii="Calibri" w:cs="Calibri" w:eastAsia="Calibri" w:hAnsi="Calibri"/>
          <w:color w:val="000000"/>
          <w:rtl w:val="0"/>
        </w:rPr>
        <w:t xml:space="preserve">4. ¿Cómo da Dios a la iglesia sus líderes? </w:t>
      </w:r>
    </w:p>
    <w:p w:rsidR="00000000" w:rsidDel="00000000" w:rsidP="00000000" w:rsidRDefault="00000000" w:rsidRPr="00000000" w14:paraId="00000383">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quiere que su rebaño sea atendido mientras está aquí en la tierra, así que él provee una variedad de líderes dependiendo de las circunstancias y necesidades de cada grupo. </w:t>
      </w:r>
    </w:p>
    <w:p w:rsidR="00000000" w:rsidDel="00000000" w:rsidP="00000000" w:rsidRDefault="00000000" w:rsidRPr="00000000" w14:paraId="00000384">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usa a los propios grupos para llamar (es decir, invitar) a los líderes a sus puestos. Este procedimiento puede pasar informalmente y naturalmente o puede pasar en una manera formal. De cualquier forma, Dios provee </w:t>
      </w:r>
      <w:r w:rsidDel="00000000" w:rsidR="00000000" w:rsidRPr="00000000">
        <w:rPr>
          <w:rtl w:val="0"/>
        </w:rPr>
        <w:t xml:space="preserve">líderes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su iglesia por medio de la misma iglesia.</w:t>
      </w:r>
    </w:p>
    <w:p w:rsidR="00000000" w:rsidDel="00000000" w:rsidP="00000000" w:rsidRDefault="00000000" w:rsidRPr="00000000" w14:paraId="0000038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13 :1-3 el Espíritu Santo usó a la congregación para llamar a Pablo y Bernabé para que fueran sus misioneros. </w:t>
      </w:r>
    </w:p>
    <w:p w:rsidR="00000000" w:rsidDel="00000000" w:rsidP="00000000" w:rsidRDefault="00000000" w:rsidRPr="00000000" w14:paraId="0000038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la iglesia de Antioquía era profetas y maestros Bernabé; Simeón, apodado el Negro; Lucio de Cirene; Manaén, que se había criado con Herodes el tetrarca; y Saulo. Mientras ayunaban y participaban en el culto al Señor, el Espíritu Santo dijo: Apártenme ahora a Bernabé y a Saulo para el trabajo al que los he llamado. Entonces, después de </w:t>
      </w:r>
      <w:r w:rsidDel="00000000" w:rsidR="00000000" w:rsidRPr="00000000">
        <w:rPr>
          <w:i w:val="1"/>
          <w:rtl w:val="0"/>
        </w:rPr>
        <w:t xml:space="preserve">haber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ayunado y orado, pusieron sus manos sobre ellos y los enviaron. </w:t>
      </w:r>
      <w:r w:rsidDel="00000000" w:rsidR="00000000" w:rsidRPr="00000000">
        <w:rPr>
          <w:rtl w:val="0"/>
        </w:rPr>
      </w:r>
    </w:p>
    <w:p w:rsidR="00000000" w:rsidDel="00000000" w:rsidP="00000000" w:rsidRDefault="00000000" w:rsidRPr="00000000" w14:paraId="00000387">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10:15 Pablo escribe “¿Y cómo predicarán si no fueren enviados? </w:t>
      </w:r>
      <w:r w:rsidDel="00000000" w:rsidR="00000000" w:rsidRPr="00000000">
        <w:rPr>
          <w:rtl w:val="0"/>
        </w:rPr>
      </w:r>
    </w:p>
    <w:p w:rsidR="00000000" w:rsidDel="00000000" w:rsidP="00000000" w:rsidRDefault="00000000" w:rsidRPr="00000000" w14:paraId="0000038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Tito 1:5 Por esto te dejé en Creta, para que corrigieras lo deficiente y establecieras ancianos en cada ciudad, tal y como yo te mandé. (Pablo le dijo a Tito que designara ancianos en Creta) </w:t>
      </w:r>
      <w:r w:rsidDel="00000000" w:rsidR="00000000" w:rsidRPr="00000000">
        <w:rPr>
          <w:rtl w:val="0"/>
        </w:rPr>
      </w:r>
    </w:p>
    <w:p w:rsidR="00000000" w:rsidDel="00000000" w:rsidP="00000000" w:rsidRDefault="00000000" w:rsidRPr="00000000" w14:paraId="0000038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Hechos 20:28 Yo les ruego que piensen en ustedes mismos, y que velen por el rebaño sobre el cual el Espíritu Santo los ha puesto como obispos, para que cuiden de la iglesia del Señor, que </w:t>
      </w:r>
      <w:r w:rsidDel="00000000" w:rsidR="00000000" w:rsidRPr="00000000">
        <w:rPr>
          <w:i w:val="1"/>
          <w:rtl w:val="0"/>
        </w:rPr>
        <w:t xml:space="preserve">Él ganó</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su propia sangre. (Pablo les dijo a los ancianos de Éfeso. Aunque eso ancianos habían sido llamados por medio de la iglesia, Pablo dice que fue el Espíritu Santo quien los llamó)</w:t>
      </w:r>
      <w:r w:rsidDel="00000000" w:rsidR="00000000" w:rsidRPr="00000000">
        <w:rPr>
          <w:rtl w:val="0"/>
        </w:rPr>
      </w:r>
    </w:p>
    <w:p w:rsidR="00000000" w:rsidDel="00000000" w:rsidP="00000000" w:rsidRDefault="00000000" w:rsidRPr="00000000" w14:paraId="0000038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usa el llamado, o invitación, de la iglesia para proveer líderes para la misma. Dios usa a los propios grupos para llamar (es decir, invitar) a los líderes a sus puestos. Puede ser </w:t>
      </w:r>
      <w:r w:rsidDel="00000000" w:rsidR="00000000" w:rsidRPr="00000000">
        <w:rPr>
          <w:rtl w:val="0"/>
        </w:rPr>
        <w:t xml:space="preserv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forma formal o informal. No es un tipo de “cobertura” ni “sucesión apostólica” </w:t>
      </w:r>
    </w:p>
    <w:p w:rsidR="00000000" w:rsidDel="00000000" w:rsidP="00000000" w:rsidRDefault="00000000" w:rsidRPr="00000000" w14:paraId="0000038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C">
      <w:pPr>
        <w:rPr>
          <w:rFonts w:ascii="Calibri" w:cs="Calibri" w:eastAsia="Calibri" w:hAnsi="Calibri"/>
          <w:color w:val="000000"/>
        </w:rPr>
      </w:pPr>
      <w:r w:rsidDel="00000000" w:rsidR="00000000" w:rsidRPr="00000000">
        <w:rPr>
          <w:rFonts w:ascii="Calibri" w:cs="Calibri" w:eastAsia="Calibri" w:hAnsi="Calibri"/>
          <w:color w:val="000000"/>
          <w:rtl w:val="0"/>
        </w:rPr>
        <w:t xml:space="preserve">5. ¿Cuáles son algunos de los requisitos bíblicos para ser un líder en la iglesia? </w:t>
      </w:r>
    </w:p>
    <w:p w:rsidR="00000000" w:rsidDel="00000000" w:rsidP="00000000" w:rsidRDefault="00000000" w:rsidRPr="00000000" w14:paraId="0000038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Dado que los líderes de la iglesia sirven en nombre de la congregación en su nombre, Dios impone algunos requisitos a aquellos que desean servir como líderes. </w:t>
      </w:r>
    </w:p>
    <w:p w:rsidR="00000000" w:rsidDel="00000000" w:rsidP="00000000" w:rsidRDefault="00000000" w:rsidRPr="00000000" w14:paraId="0000038E">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Tito 1:6-9 ancianos irreprensibles, maridos de una sola mujer y con hijos creyentes, que no estén acusados de disolución ni de rebeldía. Porque es necesario que el obispo, como administrador de Dios, sea irreprensible, no soberbio ni iracundo, ni afecto al vino, ni pendenciero, </w:t>
      </w:r>
      <w:r w:rsidDel="00000000" w:rsidR="00000000" w:rsidRPr="00000000">
        <w:rPr>
          <w:i w:val="1"/>
          <w:rtl w:val="0"/>
        </w:rPr>
        <w:t xml:space="preserve">no codicioso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ganancias deshonestas, sino hospitalario, fiel, tal y como ha sido enseñada, para que también pueda exhortar con sana enseñanza y convencer a los que contradicen. (1 Timoteo 3:1-10 tiene una lista similar que incluye las cualidades para ser capaz de enseñar)</w:t>
      </w:r>
      <w:r w:rsidDel="00000000" w:rsidR="00000000" w:rsidRPr="00000000">
        <w:rPr>
          <w:rtl w:val="0"/>
        </w:rPr>
      </w:r>
    </w:p>
    <w:p w:rsidR="00000000" w:rsidDel="00000000" w:rsidP="00000000" w:rsidRDefault="00000000" w:rsidRPr="00000000" w14:paraId="0000038F">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Llamar a alguien para que sea un líder en la iglesia no es una responsabilidad que deba tomarse a la ligera. Un líder espiritual tiene la gran responsabilidad de cuidar de las almas. </w:t>
      </w:r>
    </w:p>
    <w:p w:rsidR="00000000" w:rsidDel="00000000" w:rsidP="00000000" w:rsidRDefault="00000000" w:rsidRPr="00000000" w14:paraId="00000390">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Hechos 20 [Pablo a los líderes de Éfeso]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 les ruego que piensen en ustedes mismos, y que velen por el rebaño sobre el cual el Espíritu Santo los ha puesto como obispos, para que cuiden de la iglesia del Señor, que </w:t>
      </w:r>
      <w:r w:rsidDel="00000000" w:rsidR="00000000" w:rsidRPr="00000000">
        <w:rPr>
          <w:i w:val="1"/>
          <w:rtl w:val="0"/>
        </w:rPr>
        <w:t xml:space="preserve">Él ganó</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por su propia sangre.</w:t>
      </w:r>
      <w:r w:rsidDel="00000000" w:rsidR="00000000" w:rsidRPr="00000000">
        <w:rPr>
          <w:rtl w:val="0"/>
        </w:rPr>
      </w:r>
    </w:p>
    <w:p w:rsidR="00000000" w:rsidDel="00000000" w:rsidP="00000000" w:rsidRDefault="00000000" w:rsidRPr="00000000" w14:paraId="0000039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2">
      <w:pPr>
        <w:rPr>
          <w:rFonts w:ascii="Calibri" w:cs="Calibri" w:eastAsia="Calibri" w:hAnsi="Calibri"/>
          <w:color w:val="000000"/>
        </w:rPr>
      </w:pPr>
      <w:r w:rsidDel="00000000" w:rsidR="00000000" w:rsidRPr="00000000">
        <w:rPr>
          <w:rFonts w:ascii="Calibri" w:cs="Calibri" w:eastAsia="Calibri" w:hAnsi="Calibri"/>
          <w:color w:val="000000"/>
          <w:rtl w:val="0"/>
        </w:rPr>
        <w:t xml:space="preserve">6. El Ministerio Público</w:t>
      </w:r>
    </w:p>
    <w:p w:rsidR="00000000" w:rsidDel="00000000" w:rsidP="00000000" w:rsidRDefault="00000000" w:rsidRPr="00000000" w14:paraId="00000393">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Estos puestos de liderazgo --- ya sean maestros, visitadores, predicadores, pastores, evangelistas o cualquier oficio que la iglesia requiere – son parte del ministerio público. </w:t>
      </w:r>
    </w:p>
    <w:p w:rsidR="00000000" w:rsidDel="00000000" w:rsidP="00000000" w:rsidRDefault="00000000" w:rsidRPr="00000000" w14:paraId="00000394">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llama el “ministerio público”, no porque necesariamente ocurra en un espacio público (algunos no, por ejemplo, una visita a la casa de alguien), sino porque se lleva a cabo por parte y a nombre del grupo. </w:t>
      </w:r>
    </w:p>
    <w:p w:rsidR="00000000" w:rsidDel="00000000" w:rsidP="00000000" w:rsidRDefault="00000000" w:rsidRPr="00000000" w14:paraId="00000395">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 nombre para el ministerio público es el “ministerio representativo”. En su obra, el líder representa al grupo que lo llamó. En otras palabras, cuando esos líderes están haciendo la obra del grupo que lo llamó, ellos están sirviendo en el lugar y por el llamado del grupo. </w:t>
      </w:r>
    </w:p>
    <w:p w:rsidR="00000000" w:rsidDel="00000000" w:rsidP="00000000" w:rsidRDefault="00000000" w:rsidRPr="00000000" w14:paraId="0000039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OBJETIVO 3: Describir los papeles del hombre y de la mujer</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9">
      <w:pPr>
        <w:rPr>
          <w:rFonts w:ascii="Calibri" w:cs="Calibri" w:eastAsia="Calibri" w:hAnsi="Calibri"/>
          <w:color w:val="000000"/>
        </w:rPr>
      </w:pPr>
      <w:r w:rsidDel="00000000" w:rsidR="00000000" w:rsidRPr="00000000">
        <w:rPr>
          <w:rFonts w:ascii="Calibri" w:cs="Calibri" w:eastAsia="Calibri" w:hAnsi="Calibri"/>
          <w:color w:val="000000"/>
          <w:rtl w:val="0"/>
        </w:rPr>
        <w:t xml:space="preserve">1. Aunque Dios quiere que tanto los hombres como las mujeres estén activos en el ministerio del evangelio, Él ha asignado papeles distintos a hombres y mujeres en el ministerio público. </w:t>
      </w:r>
    </w:p>
    <w:p w:rsidR="00000000" w:rsidDel="00000000" w:rsidP="00000000" w:rsidRDefault="00000000" w:rsidRPr="00000000" w14:paraId="0000039A">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Repasar lo que enseña la Escritura sobre los papeles del hombre y la mujer en el mundo de Dios. </w:t>
      </w:r>
    </w:p>
    <w:p w:rsidR="00000000" w:rsidDel="00000000" w:rsidP="00000000" w:rsidRDefault="00000000" w:rsidRPr="00000000" w14:paraId="0000039B">
      <w:pPr>
        <w:rPr>
          <w:rFonts w:ascii="Calibri" w:cs="Calibri" w:eastAsia="Calibri" w:hAnsi="Calibri"/>
          <w:i w:val="1"/>
          <w:color w:val="00b050"/>
        </w:rPr>
      </w:pPr>
      <w:r w:rsidDel="00000000" w:rsidR="00000000" w:rsidRPr="00000000">
        <w:rPr>
          <w:rtl w:val="0"/>
        </w:rPr>
      </w:r>
    </w:p>
    <w:p w:rsidR="00000000" w:rsidDel="00000000" w:rsidP="00000000" w:rsidRDefault="00000000" w:rsidRPr="00000000" w14:paraId="0000039C">
      <w:pPr>
        <w:rPr>
          <w:rFonts w:ascii="Calibri" w:cs="Calibri" w:eastAsia="Calibri" w:hAnsi="Calibri"/>
          <w:color w:val="000000"/>
        </w:rPr>
      </w:pPr>
      <w:r w:rsidDel="00000000" w:rsidR="00000000" w:rsidRPr="00000000">
        <w:rPr>
          <w:rFonts w:ascii="Calibri" w:cs="Calibri" w:eastAsia="Calibri" w:hAnsi="Calibri"/>
          <w:color w:val="000000"/>
          <w:rtl w:val="0"/>
        </w:rPr>
        <w:t xml:space="preserve">2. Dios ama a las mujeres y hombres igualmente</w:t>
      </w:r>
    </w:p>
    <w:p w:rsidR="00000000" w:rsidDel="00000000" w:rsidP="00000000" w:rsidRDefault="00000000" w:rsidRPr="00000000" w14:paraId="0000039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ciertamente ama a los hombres y mujeres por igual. Él salvó a todas las personas. </w:t>
      </w:r>
    </w:p>
    <w:p w:rsidR="00000000" w:rsidDel="00000000" w:rsidP="00000000" w:rsidRDefault="00000000" w:rsidRPr="00000000" w14:paraId="0000039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Romanos 3:23-24 dice: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 cuanto todos pecaron y están destituidos de la gloria de Dios; pero son justificados gratuitamente por su gracia, mediante la redención que proveyó Cristo Jesús. </w:t>
      </w:r>
      <w:r w:rsidDel="00000000" w:rsidR="00000000" w:rsidRPr="00000000">
        <w:rPr>
          <w:rtl w:val="0"/>
        </w:rPr>
      </w:r>
    </w:p>
    <w:p w:rsidR="00000000" w:rsidDel="00000000" w:rsidP="00000000" w:rsidRDefault="00000000" w:rsidRPr="00000000" w14:paraId="0000039F">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somos iguales ante los ojos de Dios como Gálatas 3:26-28 lo afirma: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Todos ustedes son hijos de Dios por la fe en Cristo Jesús. Porque todos ustedes, los que han sido bautizados en Cristo, están revestidos de Cristo. Ya no hay judío ni griego; no hay esclavo ni libre; no hay varón ni mujer, sino que todos ustedes son uno en Cristo Jesús.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contrario de la opinión de algunos, la Biblia no es anti-mujer, Dios habla muy bien de mujeres independientes, educadas, emprendedoras. </w:t>
      </w:r>
    </w:p>
    <w:p w:rsidR="00000000" w:rsidDel="00000000" w:rsidP="00000000" w:rsidRDefault="00000000" w:rsidRPr="00000000" w14:paraId="000003A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A1">
      <w:pPr>
        <w:rPr>
          <w:rFonts w:ascii="Calibri" w:cs="Calibri" w:eastAsia="Calibri" w:hAnsi="Calibri"/>
          <w:color w:val="000000"/>
        </w:rPr>
      </w:pPr>
      <w:r w:rsidDel="00000000" w:rsidR="00000000" w:rsidRPr="00000000">
        <w:rPr>
          <w:rFonts w:ascii="Calibri" w:cs="Calibri" w:eastAsia="Calibri" w:hAnsi="Calibri"/>
          <w:color w:val="000000"/>
          <w:rtl w:val="0"/>
        </w:rPr>
        <w:t xml:space="preserve">3. Dios desea que las mujeres sean parte de la iglesia y de la Gran Comisión</w:t>
      </w:r>
    </w:p>
    <w:p w:rsidR="00000000" w:rsidDel="00000000" w:rsidP="00000000" w:rsidRDefault="00000000" w:rsidRPr="00000000" w14:paraId="000003A2">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Claro </w:t>
      </w:r>
      <w:r w:rsidDel="00000000" w:rsidR="00000000" w:rsidRPr="00000000">
        <w:rPr>
          <w:rtl w:val="0"/>
        </w:rPr>
        <w:t xml:space="preserve">que sí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mujeres forman parte </w:t>
      </w:r>
      <w:r w:rsidDel="00000000" w:rsidR="00000000" w:rsidRPr="00000000">
        <w:rPr>
          <w:rtl w:val="0"/>
        </w:rPr>
        <w:t xml:space="preserve">de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iglesia y de la Gran Comisión. Tenemos muchos ejemplos de mujeres en los grupos de creyentes en la Biblia y obrando en el ministerio. Ana, Lidia, Priscila, Dorcas, Junia, etc. etc. </w:t>
      </w:r>
    </w:p>
    <w:p w:rsidR="00000000" w:rsidDel="00000000" w:rsidP="00000000" w:rsidRDefault="00000000" w:rsidRPr="00000000" w14:paraId="000003A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A4">
      <w:pPr>
        <w:rPr>
          <w:rFonts w:ascii="Calibri" w:cs="Calibri" w:eastAsia="Calibri" w:hAnsi="Calibri"/>
          <w:color w:val="000000"/>
        </w:rPr>
      </w:pPr>
      <w:r w:rsidDel="00000000" w:rsidR="00000000" w:rsidRPr="00000000">
        <w:rPr>
          <w:rFonts w:ascii="Calibri" w:cs="Calibri" w:eastAsia="Calibri" w:hAnsi="Calibri"/>
          <w:color w:val="000000"/>
          <w:rtl w:val="0"/>
        </w:rPr>
        <w:t xml:space="preserve">4. ¿Cuál es la voluntad de Dios acerca de los papeles del hombre y de la mujer?</w:t>
      </w:r>
    </w:p>
    <w:p w:rsidR="00000000" w:rsidDel="00000000" w:rsidP="00000000" w:rsidRDefault="00000000" w:rsidRPr="00000000" w14:paraId="000003A5">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ha decidido dar al hombre y a la mujer diferentes papeles para servirle, todos los cuales son igualmente valiosos a sus ojos. </w:t>
      </w:r>
    </w:p>
    <w:p w:rsidR="00000000" w:rsidDel="00000000" w:rsidP="00000000" w:rsidRDefault="00000000" w:rsidRPr="00000000" w14:paraId="000003A6">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Es interesante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 que Dios estableció los diferentes papeles del hombre y mujer desde la creación, antes de la caída al pecado. </w:t>
      </w:r>
    </w:p>
    <w:p w:rsidR="00000000" w:rsidDel="00000000" w:rsidP="00000000" w:rsidRDefault="00000000" w:rsidRPr="00000000" w14:paraId="000003A7">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Génesis 1 vemos que Dios creó al hombre y la mujer a su imagen; la imagen de Dios les dio igualdad espiritual (Génesis 1:26,27). Pero el relato de la creación enseña también que Dios estableció una relación de roles entre el hombre y la mujer. Dios creó primero al hombre (Génesis 2:7,2) y la mujer fue hecha para el hombre como ayudante (Génesis 2:18). </w:t>
      </w:r>
    </w:p>
    <w:p w:rsidR="00000000" w:rsidDel="00000000" w:rsidP="00000000" w:rsidRDefault="00000000" w:rsidRPr="00000000" w14:paraId="000003A8">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Génesis 2:18 Después Dios el Señor dijo: “No está bien que el hombre esté solo; le haré una ayuda a su medida.”</w:t>
      </w:r>
      <w:r w:rsidDel="00000000" w:rsidR="00000000" w:rsidRPr="00000000">
        <w:rPr>
          <w:rtl w:val="0"/>
        </w:rPr>
      </w:r>
    </w:p>
    <w:p w:rsidR="00000000" w:rsidDel="00000000" w:rsidP="00000000" w:rsidRDefault="00000000" w:rsidRPr="00000000" w14:paraId="000003A9">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Corintios 11:3 dice: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Pero quiero que sepan que Cristo es la cabeza de todo hombre, y que el hombre es la cabeza de la mujer, y que Dios es la cabeza de Cristo. </w:t>
      </w:r>
      <w:r w:rsidDel="00000000" w:rsidR="00000000" w:rsidRPr="00000000">
        <w:rPr>
          <w:rtl w:val="0"/>
        </w:rPr>
      </w:r>
    </w:p>
    <w:p w:rsidR="00000000" w:rsidDel="00000000" w:rsidP="00000000" w:rsidRDefault="00000000" w:rsidRPr="00000000" w14:paraId="000003AA">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vemos ese principio en 1 Timoteo 2:12-13: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permito que la mujer enseñe ni ejerza dominio sobre el hombre, sino que guarde silencio. Porque primero fue formado Adán , y después Eva…</w:t>
      </w: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rPr>
          <w:rFonts w:ascii="Calibri" w:cs="Calibri" w:eastAsia="Calibri" w:hAnsi="Calibri"/>
          <w:color w:val="000000"/>
        </w:rPr>
      </w:pPr>
      <w:r w:rsidDel="00000000" w:rsidR="00000000" w:rsidRPr="00000000">
        <w:rPr>
          <w:rFonts w:ascii="Calibri" w:cs="Calibri" w:eastAsia="Calibri" w:hAnsi="Calibri"/>
          <w:color w:val="000000"/>
          <w:rtl w:val="0"/>
        </w:rPr>
        <w:t xml:space="preserve">5. ¿Cómo deben el hombre y la mujer actuar en sus papeles dados por Dios?</w:t>
      </w:r>
    </w:p>
    <w:p w:rsidR="00000000" w:rsidDel="00000000" w:rsidP="00000000" w:rsidRDefault="00000000" w:rsidRPr="00000000" w14:paraId="000003AD">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Corintios 16:14 dice: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Háganlo todo con amor.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hombre y la mujer querrán </w:t>
      </w:r>
      <w:r w:rsidDel="00000000" w:rsidR="00000000" w:rsidRPr="00000000">
        <w:rPr>
          <w:rtl w:val="0"/>
        </w:rPr>
        <w:t xml:space="preserve">servirse el uno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otro en amor a través de los papeles que Dios les ha dado. Ninguno querrá usar su posición para abusar o herir a la otra persona. Mientras la sociedad juzga que algunos trabajos son más importantes que otros, ante los ojos de Dios, todo trabajo hecho fielmente en amor es igual, ya sea predicando a miles o enseñando a niños </w:t>
      </w:r>
      <w:r w:rsidDel="00000000" w:rsidR="00000000" w:rsidRPr="00000000">
        <w:rPr>
          <w:rtl w:val="0"/>
        </w:rPr>
        <w:t xml:space="preserve">en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escuela dominical. </w:t>
      </w:r>
    </w:p>
    <w:p w:rsidR="00000000" w:rsidDel="00000000" w:rsidP="00000000" w:rsidRDefault="00000000" w:rsidRPr="00000000" w14:paraId="000003AF">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sociedad menosprecia los papeles, pero todo trabajo hecho fielmente en el amor es igual a Dios. </w:t>
      </w:r>
    </w:p>
    <w:p w:rsidR="00000000" w:rsidDel="00000000" w:rsidP="00000000" w:rsidRDefault="00000000" w:rsidRPr="00000000" w14:paraId="000003B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1">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6. ¿Permite Dios que las mujeres sean líderes de la iglesia y que tengan autoridad sobre la congregación?</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3B2">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ha reservado los papeles de pastor y obispo a los hombres de la iglesia. (Timoteo y Tito lo dejan claro). </w:t>
      </w:r>
    </w:p>
    <w:p w:rsidR="00000000" w:rsidDel="00000000" w:rsidP="00000000" w:rsidRDefault="00000000" w:rsidRPr="00000000" w14:paraId="000003B3">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Timoteo 2:12 no permito que la mujer enseñe ni ejerza </w:t>
      </w:r>
      <w:r w:rsidDel="00000000" w:rsidR="00000000" w:rsidRPr="00000000">
        <w:rPr>
          <w:rtl w:val="0"/>
        </w:rPr>
        <w:t xml:space="preserve">dominio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sobre el hombre</w:t>
      </w:r>
    </w:p>
    <w:p w:rsidR="00000000" w:rsidDel="00000000" w:rsidP="00000000" w:rsidRDefault="00000000" w:rsidRPr="00000000" w14:paraId="000003B4">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Tito: Requisitos de ser líder</w:t>
      </w:r>
    </w:p>
    <w:p w:rsidR="00000000" w:rsidDel="00000000" w:rsidP="00000000" w:rsidRDefault="00000000" w:rsidRPr="00000000" w14:paraId="000003B5">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papel le fue dado no porque son inherentemente más capaces que las mujeres. Simplemente refleja la voluntad de Dios, algo que le pedimos a hombres y mujeres que respeten. </w:t>
      </w:r>
    </w:p>
    <w:p w:rsidR="00000000" w:rsidDel="00000000" w:rsidP="00000000" w:rsidRDefault="00000000" w:rsidRPr="00000000" w14:paraId="000003B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7">
      <w:pPr>
        <w:rPr>
          <w:rFonts w:ascii="Calibri" w:cs="Calibri" w:eastAsia="Calibri" w:hAnsi="Calibri"/>
          <w:color w:val="000000"/>
        </w:rPr>
      </w:pPr>
      <w:r w:rsidDel="00000000" w:rsidR="00000000" w:rsidRPr="00000000">
        <w:rPr>
          <w:rFonts w:ascii="Calibri" w:cs="Calibri" w:eastAsia="Calibri" w:hAnsi="Calibri"/>
          <w:color w:val="000000"/>
          <w:rtl w:val="0"/>
        </w:rPr>
        <w:t xml:space="preserve">7. ¿Puede en alguna forma la mujer ayudar espiritualmente al hombre?</w:t>
      </w:r>
    </w:p>
    <w:p w:rsidR="00000000" w:rsidDel="00000000" w:rsidP="00000000" w:rsidRDefault="00000000" w:rsidRPr="00000000" w14:paraId="000003B8">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Ciertamente. Los papeles del hombre y la mujer no significan que una mujer está pecando cada vez que ella habla y dice algo sabio y, como resultado, un hombre aprende algo de ella. Dios quiere que la mujer edifique al hombre. La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omisión también se aplica a las mujeres. </w:t>
      </w:r>
    </w:p>
    <w:p w:rsidR="00000000" w:rsidDel="00000000" w:rsidP="00000000" w:rsidRDefault="00000000" w:rsidRPr="00000000" w14:paraId="000003B9">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ejemplo bíblico se encuentra en Hechos 18:24-28, la historia de una mujer, Priscila, que espiritualmente edificó a un hombre, Apolos, cumpliendo con el papel que Dios le había dado como mujer. </w:t>
      </w:r>
    </w:p>
    <w:p w:rsidR="00000000" w:rsidDel="00000000" w:rsidP="00000000" w:rsidRDefault="00000000" w:rsidRPr="00000000" w14:paraId="000003B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B">
      <w:pPr>
        <w:rPr>
          <w:rFonts w:ascii="Calibri" w:cs="Calibri" w:eastAsia="Calibri" w:hAnsi="Calibri"/>
          <w:color w:val="000000"/>
        </w:rPr>
      </w:pPr>
      <w:r w:rsidDel="00000000" w:rsidR="00000000" w:rsidRPr="00000000">
        <w:rPr>
          <w:rFonts w:ascii="Calibri" w:cs="Calibri" w:eastAsia="Calibri" w:hAnsi="Calibri"/>
          <w:color w:val="000000"/>
          <w:rtl w:val="0"/>
        </w:rPr>
        <w:t xml:space="preserve">8. El principio de los papeles del hombre y la mujer es una verdad bíblica clara. La aplicación de ese principio en nuestros hogares, congregaciones y en la sociedad es más difícil. Nosotros </w:t>
      </w:r>
      <w:r w:rsidDel="00000000" w:rsidR="00000000" w:rsidRPr="00000000">
        <w:rPr>
          <w:rtl w:val="0"/>
        </w:rPr>
        <w:t xml:space="preserve">queremos</w:t>
      </w:r>
      <w:r w:rsidDel="00000000" w:rsidR="00000000" w:rsidRPr="00000000">
        <w:rPr>
          <w:rFonts w:ascii="Calibri" w:cs="Calibri" w:eastAsia="Calibri" w:hAnsi="Calibri"/>
          <w:color w:val="000000"/>
          <w:rtl w:val="0"/>
        </w:rPr>
        <w:t xml:space="preserve"> pedir a Dios que nos dé sabiduría en esas situaciones. También </w:t>
      </w:r>
      <w:r w:rsidDel="00000000" w:rsidR="00000000" w:rsidRPr="00000000">
        <w:rPr>
          <w:rtl w:val="0"/>
        </w:rPr>
        <w:t xml:space="preserve">queremos</w:t>
      </w:r>
      <w:r w:rsidDel="00000000" w:rsidR="00000000" w:rsidRPr="00000000">
        <w:rPr>
          <w:rFonts w:ascii="Calibri" w:cs="Calibri" w:eastAsia="Calibri" w:hAnsi="Calibri"/>
          <w:color w:val="000000"/>
          <w:rtl w:val="0"/>
        </w:rPr>
        <w:t xml:space="preserve"> ser pacientes con nosotros mismos y con otros mientras intentamos aplicar la verdad de Dios en nuestras vidas.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6: </w:t>
      </w:r>
    </w:p>
    <w:p w:rsidR="00000000" w:rsidDel="00000000" w:rsidP="00000000" w:rsidRDefault="00000000" w:rsidRPr="00000000" w14:paraId="000003C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¿Cuáles son algunos de los requisitos bíblicos de un líder en la iglesia? </w:t>
      </w:r>
    </w:p>
    <w:p w:rsidR="00000000" w:rsidDel="00000000" w:rsidP="00000000" w:rsidRDefault="00000000" w:rsidRPr="00000000" w14:paraId="000003C1">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w:t>
      </w:r>
      <w:r w:rsidDel="00000000" w:rsidR="00000000" w:rsidRPr="00000000">
        <w:rPr>
          <w:rtl w:val="0"/>
        </w:rPr>
        <w:t xml:space="preserve">Pueden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mujeres ejercer autoridad sobre los hombres en la iglesia?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7: </w:t>
      </w:r>
    </w:p>
    <w:p w:rsidR="00000000" w:rsidDel="00000000" w:rsidP="00000000" w:rsidRDefault="00000000" w:rsidRPr="00000000" w14:paraId="000003C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siguiente video de instrucción: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https://www.youtube.com/watch?v=AYnrbw3uYL0</w:t>
        </w:r>
      </w:hyperlink>
      <w:r w:rsidDel="00000000" w:rsidR="00000000" w:rsidRPr="00000000">
        <w:rPr>
          <w:rtl w:val="0"/>
        </w:rPr>
      </w:r>
    </w:p>
    <w:p w:rsidR="00000000" w:rsidDel="00000000" w:rsidP="00000000" w:rsidRDefault="00000000" w:rsidRPr="00000000" w14:paraId="000003C5">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Responder a las siguientes preguntas:</w:t>
      </w:r>
    </w:p>
    <w:p w:rsidR="00000000" w:rsidDel="00000000" w:rsidP="00000000" w:rsidRDefault="00000000" w:rsidRPr="00000000" w14:paraId="000003C6">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tenemos acceso completo a Dios en la oración? </w:t>
      </w:r>
    </w:p>
    <w:p w:rsidR="00000000" w:rsidDel="00000000" w:rsidP="00000000" w:rsidRDefault="00000000" w:rsidRPr="00000000" w14:paraId="000003C7">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es tan importante pedir que se haga la voluntad de Dios en nuestras oraciones?</w:t>
      </w:r>
    </w:p>
    <w:p w:rsidR="00000000" w:rsidDel="00000000" w:rsidP="00000000" w:rsidRDefault="00000000" w:rsidRPr="00000000" w14:paraId="000003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Leer Lucas 11:1-13.</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MATERIAL EXTRA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CD">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260-276)</w:t>
      </w:r>
    </w:p>
    <w:p w:rsidR="00000000" w:rsidDel="00000000" w:rsidP="00000000" w:rsidRDefault="00000000" w:rsidRPr="00000000" w14:paraId="000003CE">
      <w:pPr>
        <w:rPr>
          <w:rFonts w:ascii="Calibri" w:cs="Calibri" w:eastAsia="Calibri" w:hAnsi="Calibri"/>
        </w:rPr>
      </w:pPr>
      <w:r w:rsidDel="00000000" w:rsidR="00000000" w:rsidRPr="00000000">
        <w:rPr>
          <w:rtl w:val="0"/>
        </w:rPr>
      </w:r>
    </w:p>
    <w:p w:rsidR="00000000" w:rsidDel="00000000" w:rsidP="00000000" w:rsidRDefault="00000000" w:rsidRPr="00000000" w14:paraId="000003CF">
      <w:pPr>
        <w:rPr>
          <w:rFonts w:ascii="Calibri" w:cs="Calibri" w:eastAsia="Calibri" w:hAnsi="Calibri"/>
        </w:rPr>
      </w:pPr>
      <w:r w:rsidDel="00000000" w:rsidR="00000000" w:rsidRPr="00000000">
        <w:rPr>
          <w:rFonts w:ascii="Calibri" w:cs="Calibri" w:eastAsia="Calibri" w:hAnsi="Calibri"/>
          <w:rtl w:val="0"/>
        </w:rPr>
        <w:t xml:space="preserve">2. El apóstol Pedro como el primer papa</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glesia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atólica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omana asegura que el apóstol Pedro </w:t>
      </w:r>
      <w:r w:rsidDel="00000000" w:rsidR="00000000" w:rsidRPr="00000000">
        <w:rPr>
          <w:rtl w:val="0"/>
        </w:rPr>
        <w:t xml:space="preserve">fue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primer papa de la iglesia y que </w:t>
      </w:r>
      <w:r w:rsidDel="00000000" w:rsidR="00000000" w:rsidRPr="00000000">
        <w:rPr>
          <w:rtl w:val="0"/>
        </w:rPr>
        <w:t xml:space="preserve">él recibió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autoridad de Cristo cuando él dijo en Mateo 16:18, “Yo te digo que tú eres Pedro, y sobre esta roca edificaré mi iglesia”. Una interpretación de este pasaje que establece a Pedro como papa y a la subsecuentemente línea de papas, va más allá de lo que el contexto inmediato y la Biblia entera revela. Una mejor interpretación es que Jesús estableció la iglesia sobre la confesión (versículo 16) que Pedro había hecho justo antes. Pedro mismo llama a Jesús la roca en 1 Pedro 2:4-8.</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Aspectos culturales de los papeles del hombre y de la mujer</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personas pueden oponerse a la doctrina de los papeles del hombre y de la mujer con preguntas como: “¿No deberíamos leer las referencias de los papeles del hombre y de la mujer como aspectos culturales de aquel entonces que no necesitan ser seguidos hoy en día?” Ellos a menudo usan versículos en 1 Timoteo 2 que dice: “Por tanto, quiero que los hombres oren en todas partes, y levanten manos santas” (versículo 8) y la prohibición de las mujeres trenzar su cabello (versículo 9) como prueba que los siguientes versículos sobre la mujer se aplican hoy en día.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distinción entre aplicación y principio es una importante regla para la interpretación correcta de la Biblia. Por esa razón nosotros también usamos pasajes tales como Génesis 2:18, 1 Corintios 11, y Efesios 5 cuando consideramos los papeles del hombre y de la mujer en la iglesia. Dicho eso, la sección de 1 Timoteo 2:11-12 describe precisamente el principio bíblico de los papeles del hombre y la mujer porque Pablo también se refiere a la historia de Génesis (versículo 13) como base de lo que va a decir en los versículos 11 y 12.</w:t>
      </w:r>
      <w:r w:rsidDel="00000000" w:rsidR="00000000" w:rsidRPr="00000000">
        <w:br w:type="page"/>
      </w:r>
      <w:r w:rsidDel="00000000" w:rsidR="00000000" w:rsidRPr="00000000">
        <w:rPr>
          <w:rtl w:val="0"/>
        </w:rPr>
      </w:r>
    </w:p>
    <w:p w:rsidR="00000000" w:rsidDel="00000000" w:rsidP="00000000" w:rsidRDefault="00000000" w:rsidRPr="00000000" w14:paraId="000003D6">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4650129</wp:posOffset>
            </wp:positionH>
            <wp:positionV relativeFrom="paragraph">
              <wp:posOffset>69448</wp:posOffset>
            </wp:positionV>
            <wp:extent cx="1273215" cy="983848"/>
            <wp:effectExtent b="0" l="0" r="0" t="0"/>
            <wp:wrapNone/>
            <wp:docPr descr="A logo with a bird and a cross&#10;&#10;Description automatically generated" id="1823612918"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273215" cy="983848"/>
                    </a:xfrm>
                    <a:prstGeom prst="rect"/>
                    <a:ln/>
                  </pic:spPr>
                </pic:pic>
              </a:graphicData>
            </a:graphic>
          </wp:anchor>
        </w:drawing>
      </w:r>
    </w:p>
    <w:p w:rsidR="00000000" w:rsidDel="00000000" w:rsidP="00000000" w:rsidRDefault="00000000" w:rsidRPr="00000000" w14:paraId="000003D7">
      <w:pPr>
        <w:spacing w:before="200" w:lineRule="auto"/>
        <w:ind w:right="270"/>
        <w:rPr>
          <w:b w:val="1"/>
          <w:color w:val="009444"/>
          <w:sz w:val="40"/>
          <w:szCs w:val="40"/>
        </w:rPr>
      </w:pPr>
      <w:r w:rsidDel="00000000" w:rsidR="00000000" w:rsidRPr="00000000">
        <w:rPr>
          <w:b w:val="1"/>
          <w:color w:val="009444"/>
          <w:sz w:val="40"/>
          <w:szCs w:val="40"/>
          <w:rtl w:val="0"/>
        </w:rPr>
        <w:t xml:space="preserve">Lección 7 – La Oración</w:t>
      </w:r>
    </w:p>
    <w:p w:rsidR="00000000" w:rsidDel="00000000" w:rsidP="00000000" w:rsidRDefault="00000000" w:rsidRPr="00000000" w14:paraId="000003D8">
      <w:pPr>
        <w:spacing w:before="260" w:lineRule="auto"/>
        <w:ind w:right="270"/>
        <w:rPr>
          <w:i w:val="1"/>
        </w:rPr>
      </w:pPr>
      <w:r w:rsidDel="00000000" w:rsidR="00000000" w:rsidRPr="00000000">
        <w:rPr>
          <w:i w:val="1"/>
          <w:rtl w:val="0"/>
        </w:rPr>
        <w:t xml:space="preserve">Academia Cristo – Discipulado</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B">
      <w:pPr>
        <w:shd w:fill="f2f2f2" w:val="clear"/>
        <w:spacing w:after="80" w:lineRule="auto"/>
        <w:ind w:left="1440" w:right="270" w:firstLine="0"/>
        <w:rPr>
          <w:b w:val="1"/>
          <w:sz w:val="23"/>
          <w:szCs w:val="23"/>
        </w:rPr>
      </w:pPr>
      <w:r w:rsidDel="00000000" w:rsidR="00000000" w:rsidRPr="00000000">
        <w:rPr>
          <w:b w:val="1"/>
          <w:sz w:val="23"/>
          <w:szCs w:val="23"/>
          <w:u w:val="single"/>
          <w:rtl w:val="0"/>
        </w:rPr>
        <w:t xml:space="preserve">OBJETIVOS DE LA LECCIÓN 7</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3"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DC">
      <w:pPr>
        <w:shd w:fill="f2f2f2" w:val="clear"/>
        <w:spacing w:after="80" w:lineRule="auto"/>
        <w:ind w:left="1440" w:right="270" w:firstLine="0"/>
        <w:rPr>
          <w:b w:val="1"/>
          <w:sz w:val="23"/>
          <w:szCs w:val="23"/>
        </w:rPr>
      </w:pPr>
      <w:r w:rsidDel="00000000" w:rsidR="00000000" w:rsidRPr="00000000">
        <w:rPr>
          <w:b w:val="1"/>
          <w:sz w:val="23"/>
          <w:szCs w:val="23"/>
          <w:rtl w:val="0"/>
        </w:rPr>
        <w:t xml:space="preserve">1. Describir ¿Por qué tenemos acceso completo a Dios en la oración? </w:t>
      </w:r>
    </w:p>
    <w:p w:rsidR="00000000" w:rsidDel="00000000" w:rsidP="00000000" w:rsidRDefault="00000000" w:rsidRPr="00000000" w14:paraId="000003DD">
      <w:pPr>
        <w:shd w:fill="f2f2f2" w:val="clear"/>
        <w:spacing w:after="80" w:lineRule="auto"/>
        <w:ind w:left="1440" w:right="270" w:firstLine="0"/>
        <w:rPr>
          <w:b w:val="1"/>
        </w:rPr>
      </w:pPr>
      <w:r w:rsidDel="00000000" w:rsidR="00000000" w:rsidRPr="00000000">
        <w:rPr>
          <w:b w:val="1"/>
          <w:rtl w:val="0"/>
        </w:rPr>
        <w:t xml:space="preserve">2. Describir la importancia de orar “hágase tu voluntad.”</w:t>
      </w:r>
    </w:p>
    <w:p w:rsidR="00000000" w:rsidDel="00000000" w:rsidP="00000000" w:rsidRDefault="00000000" w:rsidRPr="00000000" w14:paraId="000003DE">
      <w:pPr>
        <w:shd w:fill="f2f2f2" w:val="clear"/>
        <w:spacing w:after="80" w:lineRule="auto"/>
        <w:ind w:left="1440" w:right="270" w:firstLine="0"/>
        <w:rPr>
          <w:b w:val="1"/>
        </w:rPr>
      </w:pPr>
      <w:r w:rsidDel="00000000" w:rsidR="00000000" w:rsidRPr="00000000">
        <w:rPr>
          <w:b w:val="1"/>
          <w:rtl w:val="0"/>
        </w:rPr>
        <w:t xml:space="preserve">3. Reconocer el peligro de pensar que podemos influir en la respuesta de Dios.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0">
      <w:pPr>
        <w:pBdr>
          <w:bottom w:color="000000" w:space="1" w:sz="4" w:val="single"/>
        </w:pBdr>
        <w:ind w:right="270"/>
        <w:rPr/>
      </w:pPr>
      <w:r w:rsidDel="00000000" w:rsidR="00000000" w:rsidRPr="00000000">
        <w:rPr>
          <w:rtl w:val="0"/>
        </w:rPr>
      </w:r>
    </w:p>
    <w:p w:rsidR="00000000" w:rsidDel="00000000" w:rsidP="00000000" w:rsidRDefault="00000000" w:rsidRPr="00000000" w14:paraId="000003E1">
      <w:pPr>
        <w:ind w:right="270"/>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 </w:t>
      </w:r>
    </w:p>
    <w:p w:rsidR="00000000" w:rsidDel="00000000" w:rsidP="00000000" w:rsidRDefault="00000000" w:rsidRPr="00000000" w14:paraId="000003E3">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23">
        <w:r w:rsidDel="00000000" w:rsidR="00000000" w:rsidRPr="00000000">
          <w:rPr>
            <w:rFonts w:ascii="Calibri" w:cs="Calibri" w:eastAsia="Calibri" w:hAnsi="Calibri"/>
            <w:color w:val="0000ff"/>
            <w:u w:val="single"/>
            <w:rtl w:val="0"/>
          </w:rPr>
          <w:t xml:space="preserve">https://www.youtube.com/watch?v=AYnrbw3uYL0</w:t>
        </w:r>
      </w:hyperlink>
      <w:r w:rsidDel="00000000" w:rsidR="00000000" w:rsidRPr="00000000">
        <w:rPr>
          <w:rtl w:val="0"/>
        </w:rPr>
      </w:r>
    </w:p>
    <w:p w:rsidR="00000000" w:rsidDel="00000000" w:rsidP="00000000" w:rsidRDefault="00000000" w:rsidRPr="00000000" w14:paraId="000003E4">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3E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tenemos acceso completo a Dios en la oración? </w:t>
      </w:r>
    </w:p>
    <w:p w:rsidR="00000000" w:rsidDel="00000000" w:rsidP="00000000" w:rsidRDefault="00000000" w:rsidRPr="00000000" w14:paraId="000003E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es tan importante pedir que se haga la voluntad de Dios en nuestras oraciones?</w:t>
      </w:r>
    </w:p>
    <w:p w:rsidR="00000000" w:rsidDel="00000000" w:rsidP="00000000" w:rsidRDefault="00000000" w:rsidRPr="00000000" w14:paraId="000003E7">
      <w:pPr>
        <w:widowControl w:val="1"/>
        <w:rPr>
          <w:rFonts w:ascii="Calibri" w:cs="Calibri" w:eastAsia="Calibri" w:hAnsi="Calibri"/>
        </w:rPr>
      </w:pPr>
      <w:r w:rsidDel="00000000" w:rsidR="00000000" w:rsidRPr="00000000">
        <w:rPr>
          <w:rFonts w:ascii="Calibri" w:cs="Calibri" w:eastAsia="Calibri" w:hAnsi="Calibri"/>
          <w:rtl w:val="0"/>
        </w:rPr>
        <w:t xml:space="preserve">3.  Leer Lucas 11:1-13.</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7</w:t>
      </w:r>
    </w:p>
    <w:p w:rsidR="00000000" w:rsidDel="00000000" w:rsidP="00000000" w:rsidRDefault="00000000" w:rsidRPr="00000000" w14:paraId="000003EE">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Bienvenida a la última semana de nuestro curso. Esta </w:t>
      </w:r>
      <w:r w:rsidDel="00000000" w:rsidR="00000000" w:rsidRPr="00000000">
        <w:rPr>
          <w:rtl w:val="0"/>
        </w:rPr>
        <w:t xml:space="preserve">semana nos enfocaremos</w:t>
      </w:r>
      <w:r w:rsidDel="00000000" w:rsidR="00000000" w:rsidRPr="00000000">
        <w:rPr>
          <w:rFonts w:ascii="Calibri" w:cs="Calibri" w:eastAsia="Calibri" w:hAnsi="Calibri"/>
          <w:color w:val="000000"/>
          <w:rtl w:val="0"/>
        </w:rPr>
        <w:t xml:space="preserve"> en el privilegio que tenemos en la oración.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3F2">
      <w:pPr>
        <w:rPr>
          <w:rFonts w:ascii="Calibri" w:cs="Calibri" w:eastAsia="Calibri" w:hAnsi="Calibri"/>
          <w:color w:val="000000"/>
        </w:rPr>
      </w:pPr>
      <w:r w:rsidDel="00000000" w:rsidR="00000000" w:rsidRPr="00000000">
        <w:rPr>
          <w:rFonts w:ascii="Calibri" w:cs="Calibri" w:eastAsia="Calibri" w:hAnsi="Calibri"/>
          <w:color w:val="000000"/>
          <w:rtl w:val="0"/>
        </w:rPr>
        <w:t xml:space="preserve">Querido Padre </w:t>
      </w:r>
      <w:r w:rsidDel="00000000" w:rsidR="00000000" w:rsidRPr="00000000">
        <w:rPr>
          <w:rtl w:val="0"/>
        </w:rPr>
        <w:t xml:space="preserve">C</w:t>
      </w:r>
      <w:r w:rsidDel="00000000" w:rsidR="00000000" w:rsidRPr="00000000">
        <w:rPr>
          <w:rFonts w:ascii="Calibri" w:cs="Calibri" w:eastAsia="Calibri" w:hAnsi="Calibri"/>
          <w:color w:val="000000"/>
          <w:rtl w:val="0"/>
        </w:rPr>
        <w:t xml:space="preserve">elestial, te agradecemos que por medio de tu Hijo Jesucristo tenemos acceso completo a ti en oración. Perdónanos todas las veces que no hemos apreciado ese regalo como deberíamos. Recuérdanos diariamente del privilegio que tenemos en la oración. Te lo pedimos en el nombre de Jesús. Amén. </w:t>
      </w:r>
    </w:p>
    <w:p w:rsidR="00000000" w:rsidDel="00000000" w:rsidP="00000000" w:rsidRDefault="00000000" w:rsidRPr="00000000" w14:paraId="000003F3">
      <w:pPr>
        <w:ind w:right="270"/>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Explicar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qué tenemos acceso completo a Dios en la </w:t>
      </w:r>
      <w:r w:rsidDel="00000000" w:rsidR="00000000" w:rsidRPr="00000000">
        <w:rPr>
          <w:rtl w:val="0"/>
        </w:rPr>
        <w:t xml:space="preserve">oración?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Describir la importancia de orar “hágase tu voluntad.”</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Reconocer el peligro de pensar que podemos </w:t>
      </w:r>
      <w:r w:rsidDel="00000000" w:rsidR="00000000" w:rsidRPr="00000000">
        <w:rPr>
          <w:rtl w:val="0"/>
        </w:rPr>
        <w:t xml:space="preserve">influir en la respuesta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Dios.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w:t>
      </w:r>
      <w:r w:rsidDel="00000000" w:rsidR="00000000" w:rsidRPr="00000000">
        <w:rPr>
          <w:b w:val="1"/>
          <w:rtl w:val="0"/>
        </w:rPr>
        <w:t xml:space="preserve">¿P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 qué tenemos acceso completo a Dios en </w:t>
      </w:r>
      <w:r w:rsidDel="00000000" w:rsidR="00000000" w:rsidRPr="00000000">
        <w:rPr>
          <w:b w:val="1"/>
          <w:rtl w:val="0"/>
        </w:rPr>
        <w:t xml:space="preserve">oración?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F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3FC">
      <w:pPr>
        <w:rPr>
          <w:rFonts w:ascii="Calibri" w:cs="Calibri" w:eastAsia="Calibri" w:hAnsi="Calibri"/>
          <w:color w:val="000000"/>
        </w:rPr>
      </w:pPr>
      <w:r w:rsidDel="00000000" w:rsidR="00000000" w:rsidRPr="00000000">
        <w:rPr>
          <w:rFonts w:ascii="Calibri" w:cs="Calibri" w:eastAsia="Calibri" w:hAnsi="Calibri"/>
          <w:color w:val="000000"/>
          <w:rtl w:val="0"/>
        </w:rPr>
        <w:t xml:space="preserve">1. ¿Qué es la oración?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3FD">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es nuestra comunicación con Dios. Es la comunión del corazón con Dios. Eso significa, en el sentido más amplio, todo lo que hacemos como creyentes es un tipo de oración a Dios. </w:t>
      </w:r>
      <w:r w:rsidDel="00000000" w:rsidR="00000000" w:rsidRPr="00000000">
        <w:rPr>
          <w:rtl w:val="0"/>
        </w:rPr>
        <w:t xml:space="preserve">Todas nuestras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acciones, pequeñas y grandes, pueden ser consideradas como oraciones de agradecimiento a nuestro Salvador.</w:t>
      </w:r>
    </w:p>
    <w:p w:rsidR="00000000" w:rsidDel="00000000" w:rsidP="00000000" w:rsidRDefault="00000000" w:rsidRPr="00000000" w14:paraId="000003FE">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lo general, cuando hablamos de la oración, nos estamos refiriendo a orar en un sentido estricto – cuando hablamos con Dios con nuestras bocas o en nuestros pensamientos. </w:t>
      </w:r>
    </w:p>
    <w:p w:rsidR="00000000" w:rsidDel="00000000" w:rsidP="00000000" w:rsidRDefault="00000000" w:rsidRPr="00000000" w14:paraId="000003F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0">
      <w:pPr>
        <w:rPr>
          <w:rFonts w:ascii="Calibri" w:cs="Calibri" w:eastAsia="Calibri" w:hAnsi="Calibri"/>
          <w:color w:val="000000"/>
        </w:rPr>
      </w:pPr>
      <w:r w:rsidDel="00000000" w:rsidR="00000000" w:rsidRPr="00000000">
        <w:rPr>
          <w:rFonts w:ascii="Calibri" w:cs="Calibri" w:eastAsia="Calibri" w:hAnsi="Calibri"/>
          <w:color w:val="000000"/>
          <w:rtl w:val="0"/>
        </w:rPr>
        <w:t xml:space="preserve">2. ¿Por qué or</w:t>
      </w:r>
      <w:r w:rsidDel="00000000" w:rsidR="00000000" w:rsidRPr="00000000">
        <w:rPr>
          <w:rtl w:val="0"/>
        </w:rPr>
        <w:t xml:space="preserve">a</w:t>
      </w:r>
      <w:r w:rsidDel="00000000" w:rsidR="00000000" w:rsidRPr="00000000">
        <w:rPr>
          <w:rFonts w:ascii="Calibri" w:cs="Calibri" w:eastAsia="Calibri" w:hAnsi="Calibri"/>
          <w:color w:val="000000"/>
          <w:rtl w:val="0"/>
        </w:rPr>
        <w:t xml:space="preserve">mos?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401">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es un privilegio que Dios nos ha dado. Nos ama de tantas formas y sabe que necesitamos estar en comunión con Él. No podemos hallar paz aparte de la comunión con Dios. </w:t>
      </w:r>
    </w:p>
    <w:p w:rsidR="00000000" w:rsidDel="00000000" w:rsidP="00000000" w:rsidRDefault="00000000" w:rsidRPr="00000000" w14:paraId="00000402">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Oramos porque es la voluntad de Dios.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Oren sin cesar. 1 Tesalonicenses 5:17.</w:t>
      </w:r>
      <w:r w:rsidDel="00000000" w:rsidR="00000000" w:rsidRPr="00000000">
        <w:rPr>
          <w:rtl w:val="0"/>
        </w:rPr>
      </w:r>
    </w:p>
    <w:p w:rsidR="00000000" w:rsidDel="00000000" w:rsidP="00000000" w:rsidRDefault="00000000" w:rsidRPr="00000000" w14:paraId="00000403">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Oramos porque Dios nos invita a orar y promete oírnos.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Pidan, y se les dará, busquen, y encontrarán, llamen y se les abrirá. Mateo 7:7</w:t>
      </w:r>
      <w:r w:rsidDel="00000000" w:rsidR="00000000" w:rsidRPr="00000000">
        <w:rPr>
          <w:rtl w:val="0"/>
        </w:rPr>
      </w:r>
    </w:p>
    <w:p w:rsidR="00000000" w:rsidDel="00000000" w:rsidP="00000000" w:rsidRDefault="00000000" w:rsidRPr="00000000" w14:paraId="0000040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Oramos porque tenemos necesidades para llevar a Dios y oramos porque otros tienen necesidades.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Invócame en el día de la angustia; yo te libraré, y tú me honrarás. Salmo 50:15</w:t>
      </w:r>
      <w:r w:rsidDel="00000000" w:rsidR="00000000" w:rsidRPr="00000000">
        <w:rPr>
          <w:rtl w:val="0"/>
        </w:rPr>
      </w:r>
    </w:p>
    <w:p w:rsidR="00000000" w:rsidDel="00000000" w:rsidP="00000000" w:rsidRDefault="00000000" w:rsidRPr="00000000" w14:paraId="0000040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6">
      <w:pPr>
        <w:rPr>
          <w:rFonts w:ascii="Calibri" w:cs="Calibri" w:eastAsia="Calibri" w:hAnsi="Calibri"/>
          <w:color w:val="000000"/>
        </w:rPr>
      </w:pPr>
      <w:r w:rsidDel="00000000" w:rsidR="00000000" w:rsidRPr="00000000">
        <w:rPr>
          <w:rFonts w:ascii="Calibri" w:cs="Calibri" w:eastAsia="Calibri" w:hAnsi="Calibri"/>
          <w:color w:val="000000"/>
          <w:rtl w:val="0"/>
        </w:rPr>
        <w:t xml:space="preserve">3. Tenemos acceso completo a Dios en la oración. ¿Por qué?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407">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fue mencionado en el video, nosotros tenemos el gran privilegio de orar a Dios gracias a Jesús. El abrió las líneas de comunicación, permitiéndonos acudir a él libremente y sin temor. Cada oración de los creyentes es escuchada por nuestro Dios amoroso porque Jesús ha reparado nuestra relación con él. </w:t>
      </w:r>
    </w:p>
    <w:p w:rsidR="00000000" w:rsidDel="00000000" w:rsidP="00000000" w:rsidRDefault="00000000" w:rsidRPr="00000000" w14:paraId="00000408">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Hebreos 10:19-23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Hermanos, puesto que con toda libertad podemos entrar en el Lugar Santísimo por la sangre de Jesucristo,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el camino nuevo y vivo que él nos abrió a través del velo, es decir, de su propio cuerpo,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puesto que tenemos un gran sacerdote al frente de la casa de Dios,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acerquémonos con un corazón sincero, y con la plena seguridad de la fe, con el corazón purificado de una mala conciencia, y con el cuerpo lavado en agua pura.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Mantengamos firme y sin fluctuar la esperanza que profesamos, porque fiel es el que prometió. </w:t>
      </w:r>
    </w:p>
    <w:p w:rsidR="00000000" w:rsidDel="00000000" w:rsidP="00000000" w:rsidRDefault="00000000" w:rsidRPr="00000000" w14:paraId="00000409">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Efesios 3:12 En [Cristo] y mediante la fe en él podemos acercarnos a Dios con libertad y confianza. </w:t>
      </w:r>
      <w:r w:rsidDel="00000000" w:rsidR="00000000" w:rsidRPr="00000000">
        <w:rPr>
          <w:rtl w:val="0"/>
        </w:rPr>
      </w:r>
    </w:p>
    <w:p w:rsidR="00000000" w:rsidDel="00000000" w:rsidP="00000000" w:rsidRDefault="00000000" w:rsidRPr="00000000" w14:paraId="0000040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B">
      <w:pPr>
        <w:rPr>
          <w:rFonts w:ascii="Calibri" w:cs="Calibri" w:eastAsia="Calibri" w:hAnsi="Calibri"/>
          <w:color w:val="000000"/>
        </w:rPr>
      </w:pPr>
      <w:r w:rsidDel="00000000" w:rsidR="00000000" w:rsidRPr="00000000">
        <w:rPr>
          <w:rFonts w:ascii="Calibri" w:cs="Calibri" w:eastAsia="Calibri" w:hAnsi="Calibri"/>
          <w:color w:val="000000"/>
          <w:rtl w:val="0"/>
        </w:rPr>
        <w:t xml:space="preserve">4. ¿Debemos orar a otros </w:t>
      </w:r>
      <w:r w:rsidDel="00000000" w:rsidR="00000000" w:rsidRPr="00000000">
        <w:rPr>
          <w:rtl w:val="0"/>
        </w:rPr>
        <w:t xml:space="preserve">mediadores</w:t>
      </w:r>
      <w:r w:rsidDel="00000000" w:rsidR="00000000" w:rsidRPr="00000000">
        <w:rPr>
          <w:rFonts w:ascii="Calibri" w:cs="Calibri" w:eastAsia="Calibri" w:hAnsi="Calibri"/>
          <w:color w:val="000000"/>
          <w:rtl w:val="0"/>
        </w:rPr>
        <w:t xml:space="preserve">, santos o imágenes? </w:t>
      </w:r>
    </w:p>
    <w:p w:rsidR="00000000" w:rsidDel="00000000" w:rsidP="00000000" w:rsidRDefault="00000000" w:rsidRPr="00000000" w14:paraId="0000040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Timoteo 2:5-6 Porque hay un solo Dios y un solo </w:t>
      </w:r>
      <w:r w:rsidDel="00000000" w:rsidR="00000000" w:rsidRPr="00000000">
        <w:rPr>
          <w:i w:val="1"/>
          <w:rtl w:val="0"/>
        </w:rPr>
        <w:t xml:space="preserve">mediador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entre Dios y los hombres, que es Jesucristo hombre, </w:t>
      </w:r>
      <w:r w:rsidDel="00000000" w:rsidR="00000000" w:rsidRPr="00000000">
        <w:rPr>
          <w:rtl w:val="0"/>
        </w:rPr>
      </w:r>
    </w:p>
    <w:p w:rsidR="00000000" w:rsidDel="00000000" w:rsidP="00000000" w:rsidRDefault="00000000" w:rsidRPr="00000000" w14:paraId="0000040D">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Juan 2:1,2 Hijitos míos, les escribo estas cosas para que no pequen. Si alguno ha pecado, tenemos un abogado ante el Padre, a Jesucristo el justo. Y él es la propiciación por nuestros pecados; y no solamente por los nuestros, sino también por los de todo el mundo. </w:t>
      </w:r>
      <w:r w:rsidDel="00000000" w:rsidR="00000000" w:rsidRPr="00000000">
        <w:rPr>
          <w:rtl w:val="0"/>
        </w:rPr>
      </w:r>
    </w:p>
    <w:p w:rsidR="00000000" w:rsidDel="00000000" w:rsidP="00000000" w:rsidRDefault="00000000" w:rsidRPr="00000000" w14:paraId="0000040E">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Jesucristo es el único mediador entre Dios y los hombres, el único que murió y resucitó al tercer día entre los muertos para darnos vida eterna. Por causa de Jesús, no hay necesidad de pasar por otras vías para llevar nuestras peticiones a Dios. Tenemos acceso directo a Él. </w:t>
      </w:r>
    </w:p>
    <w:p w:rsidR="00000000" w:rsidDel="00000000" w:rsidP="00000000" w:rsidRDefault="00000000" w:rsidRPr="00000000" w14:paraId="0000040F">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eso, or</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 en el nombre de Jesús. Orar en el nombre de Jesús significa orar a Dios con fe en Jesús como nuestro Salvador; así estamos revestidos de la justicia de Cristo y nuestras oraciones son aceptables para Dios por causa de Jesús</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Describir la importancia de orar “hágase tu voluntad”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rPr>
          <w:rFonts w:ascii="Calibri" w:cs="Calibri" w:eastAsia="Calibri" w:hAnsi="Calibri"/>
          <w:color w:val="000000"/>
        </w:rPr>
      </w:pPr>
      <w:r w:rsidDel="00000000" w:rsidR="00000000" w:rsidRPr="00000000">
        <w:rPr>
          <w:rFonts w:ascii="Calibri" w:cs="Calibri" w:eastAsia="Calibri" w:hAnsi="Calibri"/>
          <w:color w:val="000000"/>
          <w:rtl w:val="0"/>
        </w:rPr>
        <w:t xml:space="preserve">1. ¿Cómo or</w:t>
      </w:r>
      <w:r w:rsidDel="00000000" w:rsidR="00000000" w:rsidRPr="00000000">
        <w:rPr>
          <w:rtl w:val="0"/>
        </w:rPr>
        <w:t xml:space="preserve">a</w:t>
      </w:r>
      <w:r w:rsidDel="00000000" w:rsidR="00000000" w:rsidRPr="00000000">
        <w:rPr>
          <w:rFonts w:ascii="Calibri" w:cs="Calibri" w:eastAsia="Calibri" w:hAnsi="Calibri"/>
          <w:color w:val="000000"/>
          <w:rtl w:val="0"/>
        </w:rPr>
        <w:t xml:space="preserve">mos? </w:t>
      </w:r>
    </w:p>
    <w:p w:rsidR="00000000" w:rsidDel="00000000" w:rsidP="00000000" w:rsidRDefault="00000000" w:rsidRPr="00000000" w14:paraId="00000414">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Tenemos comunicación directa con Dios y Él promete escuchar nuestras oraciones y las contestará.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una oración de petición, de alabanza, acción de gracias o de arrepentimiento, Dios desea que llevemos todo a él en oración. </w:t>
      </w:r>
    </w:p>
    <w:p w:rsidR="00000000" w:rsidDel="00000000" w:rsidP="00000000" w:rsidRDefault="00000000" w:rsidRPr="00000000" w14:paraId="00000415">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 Juan 5:14 Y ésta es la confianza que tenemos en él: si pedimos algo según su voluntad, él nos oye. </w:t>
      </w:r>
      <w:r w:rsidDel="00000000" w:rsidR="00000000" w:rsidRPr="00000000">
        <w:rPr>
          <w:rtl w:val="0"/>
        </w:rPr>
      </w:r>
    </w:p>
    <w:p w:rsidR="00000000" w:rsidDel="00000000" w:rsidP="00000000" w:rsidRDefault="00000000" w:rsidRPr="00000000" w14:paraId="00000416">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6:9-10 Por eso, ustedes deben orar así: Padre nuestro, que estás en los cielos, santificado sea tu nombre. Venga tu reino. Hágase tu voluntad, en la tierra como en el cielo. </w:t>
      </w:r>
      <w:r w:rsidDel="00000000" w:rsidR="00000000" w:rsidRPr="00000000">
        <w:rPr>
          <w:rtl w:val="0"/>
        </w:rPr>
      </w:r>
    </w:p>
    <w:p w:rsidR="00000000" w:rsidDel="00000000" w:rsidP="00000000" w:rsidRDefault="00000000" w:rsidRPr="00000000" w14:paraId="00000417">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Deseamos orar en la voluntad de Dios. </w:t>
      </w:r>
    </w:p>
    <w:p w:rsidR="00000000" w:rsidDel="00000000" w:rsidP="00000000" w:rsidRDefault="00000000" w:rsidRPr="00000000" w14:paraId="00000418">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19">
      <w:pPr>
        <w:rPr>
          <w:rFonts w:ascii="Calibri" w:cs="Calibri" w:eastAsia="Calibri" w:hAnsi="Calibri"/>
          <w:color w:val="000000"/>
        </w:rPr>
      </w:pPr>
      <w:r w:rsidDel="00000000" w:rsidR="00000000" w:rsidRPr="00000000">
        <w:rPr>
          <w:rFonts w:ascii="Calibri" w:cs="Calibri" w:eastAsia="Calibri" w:hAnsi="Calibri"/>
          <w:color w:val="000000"/>
          <w:rtl w:val="0"/>
        </w:rPr>
        <w:t xml:space="preserve">2. ¿Por qué es tan importante pedir que se haga la voluntad de Dios en nuestras oraciones? </w:t>
      </w:r>
      <w:r w:rsidDel="00000000" w:rsidR="00000000" w:rsidRPr="00000000">
        <w:rPr>
          <w:rFonts w:ascii="Calibri" w:cs="Calibri" w:eastAsia="Calibri" w:hAnsi="Calibri"/>
          <w:i w:val="1"/>
          <w:color w:val="00b050"/>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i w:val="1"/>
          <w:color w:val="00b050"/>
          <w:rtl w:val="0"/>
        </w:rPr>
        <w:t xml:space="preserve">n</w:t>
      </w:r>
      <w:r w:rsidDel="00000000" w:rsidR="00000000" w:rsidRPr="00000000">
        <w:rPr>
          <w:rtl w:val="0"/>
        </w:rPr>
      </w:r>
    </w:p>
    <w:p w:rsidR="00000000" w:rsidDel="00000000" w:rsidP="00000000" w:rsidRDefault="00000000" w:rsidRPr="00000000" w14:paraId="0000041A">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menudo cuando oramos, sabemos cuál es la voluntad de Dios y tenemos la confianza de que él cumplirá sus promesas (por ejemplo, cuando pedimos el perdón de pecados). La Palabra también nos guía a orar por cosas espirituales como la fe, el Espíritu Santo y un amor creciente por los demás. </w:t>
      </w:r>
    </w:p>
    <w:p w:rsidR="00000000" w:rsidDel="00000000" w:rsidP="00000000" w:rsidRDefault="00000000" w:rsidRPr="00000000" w14:paraId="0000041B">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 embargo, muchas veces no sabemos cuál es la voluntad de Dios (como cuando alguien está enfermo). Puede ser su voluntad sanar a la persona o usar esa enfermedad para llevar a esa persona a las bendiciones de la vida eterna en el cielo. En esos momentos es bueno decir en la oración: “que se haga tu voluntad” o “que no se haga mi voluntad sino la tuya”. Esta actitud demuestra nuestra disposición a recibir lo que Dios quiera, sabiendo que es para el bien de aquellos que le aman. Es una expresión de fe. Estamos confesando que solo Dios sabe lo que es mejor para nosotros. </w:t>
      </w:r>
    </w:p>
    <w:p w:rsidR="00000000" w:rsidDel="00000000" w:rsidP="00000000" w:rsidRDefault="00000000" w:rsidRPr="00000000" w14:paraId="0000041C">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veces las personas oran a Dios como si ellos </w:t>
      </w:r>
      <w:r w:rsidDel="00000000" w:rsidR="00000000" w:rsidRPr="00000000">
        <w:rPr>
          <w:rtl w:val="0"/>
        </w:rPr>
        <w:t xml:space="preserve">pudieran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controlar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Dios. Piensan que, si sólo oran con la fe suficiente, Dios sanará a sus seres queridos de sus enfermedades. A ellos se les olvida que sólo Dios sabe qué es lo mejor para su ser querido, y si él quiere llevarlo a su hogar celestial en ese momento, él lo hará. </w:t>
      </w:r>
    </w:p>
    <w:p w:rsidR="00000000" w:rsidDel="00000000" w:rsidP="00000000" w:rsidRDefault="00000000" w:rsidRPr="00000000" w14:paraId="0000041D">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Ejemplo de Jesús: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Lucas 22:41-42 Luego, se apartó de ellos a una distancia como de un tiro de piedra, y allí se arrodilló y oró. Y decía: Padre, si quieres, haz que pase de mí esta copa; pero que no se haga mi voluntad, sino la tuya.</w:t>
      </w:r>
      <w:r w:rsidDel="00000000" w:rsidR="00000000" w:rsidRPr="00000000">
        <w:rPr>
          <w:rtl w:val="0"/>
        </w:rPr>
      </w:r>
    </w:p>
    <w:p w:rsidR="00000000" w:rsidDel="00000000" w:rsidP="00000000" w:rsidRDefault="00000000" w:rsidRPr="00000000" w14:paraId="0000041E">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siempre responde a nuestras oraciones según su propia sabiduría. Es muy importante recordar que Dios nunca abandona a sus hijos. Él sabe todo de nosotros; por lo tanto, sabe también lo que necesitamos para esta vida y para la vida eterna. (Mateo 6:25-34, Romanos 8:28, 1 Juan 5:14)</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#3: Reconocer el peligro de pensar que podemos </w:t>
      </w:r>
      <w:r w:rsidDel="00000000" w:rsidR="00000000" w:rsidRPr="00000000">
        <w:rPr>
          <w:b w:val="1"/>
          <w:rtl w:val="0"/>
        </w:rPr>
        <w:t xml:space="preserve">influir en la respuesta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Dios.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2">
      <w:pPr>
        <w:rPr>
          <w:rFonts w:ascii="Calibri" w:cs="Calibri" w:eastAsia="Calibri" w:hAnsi="Calibri"/>
          <w:color w:val="000000"/>
        </w:rPr>
      </w:pPr>
      <w:r w:rsidDel="00000000" w:rsidR="00000000" w:rsidRPr="00000000">
        <w:rPr>
          <w:rFonts w:ascii="Calibri" w:cs="Calibri" w:eastAsia="Calibri" w:hAnsi="Calibri"/>
          <w:color w:val="000000"/>
          <w:rtl w:val="0"/>
        </w:rPr>
        <w:t xml:space="preserve">1. Muchas personas creen que el ayuno y las vigilias persuadirán a que Dios conteste a sus oraciones más rápido y más de acuerdo a lo que ellos quieren. ¿Por qué es ésta una creencia peligrosa e incorrecta? </w:t>
      </w:r>
    </w:p>
    <w:p w:rsidR="00000000" w:rsidDel="00000000" w:rsidP="00000000" w:rsidRDefault="00000000" w:rsidRPr="00000000" w14:paraId="00000423">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es poderosa únicamente porque nuestro Dios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odopoderoso y amoroso está deseoso y es capaz de contestar a nuestras oraciones. La oración no es poderosa porque así lo decretamos. Confiamos que Dios nos está escuchando y que va a contestar según su santa voluntad, no según nuestras exigencias y demandas. </w:t>
      </w:r>
    </w:p>
    <w:p w:rsidR="00000000" w:rsidDel="00000000" w:rsidP="00000000" w:rsidRDefault="00000000" w:rsidRPr="00000000" w14:paraId="00000424">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Isaías 65:24 Antes de que me pidan ayuda, yo les responderé; no habrán terminado de hablar cuando ya los habré escuchado. </w:t>
      </w:r>
      <w:r w:rsidDel="00000000" w:rsidR="00000000" w:rsidRPr="00000000">
        <w:rPr>
          <w:rtl w:val="0"/>
        </w:rPr>
      </w:r>
    </w:p>
    <w:p w:rsidR="00000000" w:rsidDel="00000000" w:rsidP="00000000" w:rsidRDefault="00000000" w:rsidRPr="00000000" w14:paraId="00000425">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Salmos 19:14 Tú Señor, eres mi roca y mi redentor; ¡agrádate de mis palabras y de mis pensamientos! </w:t>
      </w:r>
      <w:r w:rsidDel="00000000" w:rsidR="00000000" w:rsidRPr="00000000">
        <w:rPr>
          <w:rtl w:val="0"/>
        </w:rPr>
      </w:r>
    </w:p>
    <w:p w:rsidR="00000000" w:rsidDel="00000000" w:rsidP="00000000" w:rsidRDefault="00000000" w:rsidRPr="00000000" w14:paraId="00000426">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Tenemos acceso directo a Dios. Es imposible tener más acceso porque ya lo tenemos. Efesios 2:18 dice: “Por medio de él, unos y otros tenemos acceso al Padre en un mismo Espíritu.” El decir que tenemos que hacer algo para tener más acceso es insultar a Jesús y su obra. </w:t>
      </w:r>
    </w:p>
    <w:p w:rsidR="00000000" w:rsidDel="00000000" w:rsidP="00000000" w:rsidRDefault="00000000" w:rsidRPr="00000000" w14:paraId="00000427">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tenemos que añadir algo para ser escuchado mejor en nuestras oraciones. Cuando pensamos que necesitamos añadir algo a nuestras oraciones de manera que sean escuchadas favorablemente por Dios, podemos ser tentados a pensar: “Porque yo hice esto, Dios contestó mi oración en la manera que yo quería que contestara”. Esta mentalidad está basada en el orgullo pecaminoso.</w:t>
      </w:r>
    </w:p>
    <w:p w:rsidR="00000000" w:rsidDel="00000000" w:rsidP="00000000" w:rsidRDefault="00000000" w:rsidRPr="00000000" w14:paraId="00000428">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es sabio y está obrando para nuestro bien. Cuando las personas realizan ayunos o hacen vigilias para tratar de influenciar las decisiones de Dios, a ellos se les olvida que Dios es más sabio de lo que ellos son y que él tiene su bienestar eterno en mente cuando él contesta sus oraciones. Un creyente debe orar humildemente, entendiendo que Dios responderá de la mejor manera aun si nosotros no podemos ver esa realidad en el momento.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rPr>
          <w:rFonts w:ascii="Calibri" w:cs="Calibri" w:eastAsia="Calibri" w:hAnsi="Calibri"/>
          <w:color w:val="000000"/>
        </w:rPr>
      </w:pPr>
      <w:r w:rsidDel="00000000" w:rsidR="00000000" w:rsidRPr="00000000">
        <w:rPr>
          <w:rFonts w:ascii="Calibri" w:cs="Calibri" w:eastAsia="Calibri" w:hAnsi="Calibri"/>
          <w:color w:val="000000"/>
          <w:rtl w:val="0"/>
        </w:rPr>
        <w:t xml:space="preserve">2. Algunas personas creen que si nosotros </w:t>
      </w:r>
      <w:r w:rsidDel="00000000" w:rsidR="00000000" w:rsidRPr="00000000">
        <w:rPr>
          <w:rtl w:val="0"/>
        </w:rPr>
        <w:t xml:space="preserve">pedimos algo</w:t>
      </w:r>
      <w:r w:rsidDel="00000000" w:rsidR="00000000" w:rsidRPr="00000000">
        <w:rPr>
          <w:rFonts w:ascii="Calibri" w:cs="Calibri" w:eastAsia="Calibri" w:hAnsi="Calibri"/>
          <w:color w:val="000000"/>
          <w:rtl w:val="0"/>
        </w:rPr>
        <w:t xml:space="preserve"> y no recibimos lo que pedimos, es nuestra propia culpa porque no tenemos la suficiente fe. Dios ciertamente quiere que le </w:t>
      </w:r>
      <w:r w:rsidDel="00000000" w:rsidR="00000000" w:rsidRPr="00000000">
        <w:rPr>
          <w:rtl w:val="0"/>
        </w:rPr>
        <w:t xml:space="preserve">pidamos cosas</w:t>
      </w:r>
      <w:r w:rsidDel="00000000" w:rsidR="00000000" w:rsidRPr="00000000">
        <w:rPr>
          <w:rFonts w:ascii="Calibri" w:cs="Calibri" w:eastAsia="Calibri" w:hAnsi="Calibri"/>
          <w:color w:val="000000"/>
          <w:rtl w:val="0"/>
        </w:rPr>
        <w:t xml:space="preserve"> sin dudar (Santiago 1:2-8), pero esa no es toda la historia. Lea las siguientes historias para aprender más sobre la oración. </w:t>
      </w:r>
    </w:p>
    <w:p w:rsidR="00000000" w:rsidDel="00000000" w:rsidP="00000000" w:rsidRDefault="00000000" w:rsidRPr="00000000" w14:paraId="0000042B">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Mateo 26:36-46. Jesús oró perfectamente. Nosotros no podemos orar mejor que como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lo hizo o con más “</w:t>
      </w:r>
      <w:r w:rsidDel="00000000" w:rsidR="00000000" w:rsidRPr="00000000">
        <w:rPr>
          <w:rtl w:val="0"/>
        </w:rPr>
        <w:t xml:space="preserve">fe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 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que él tuvo. Sin embargo,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w:t>
      </w:r>
      <w:r w:rsidDel="00000000" w:rsidR="00000000" w:rsidRPr="00000000">
        <w:rPr>
          <w:rtl w:val="0"/>
        </w:rPr>
        <w:t xml:space="preserve">aún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oró: “que se haga tu voluntad”. Y la oración de Jesús no fue contestada en la manera que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oró. Él quiso que la copa fuera tomada de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pero no fue así. </w:t>
      </w:r>
    </w:p>
    <w:p w:rsidR="00000000" w:rsidDel="00000000" w:rsidP="00000000" w:rsidRDefault="00000000" w:rsidRPr="00000000" w14:paraId="0000042C">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Marcos 9:14-27. Jesús no contesta nuestras oraciones a causa de nuestro buen comportamiento o la fuerza de nuestra fe. Jesús contesta nuestras oraciones porque </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es nuestro buen y amoroso Dios. </w:t>
      </w:r>
    </w:p>
    <w:p w:rsidR="00000000" w:rsidDel="00000000" w:rsidP="00000000" w:rsidRDefault="00000000" w:rsidRPr="00000000" w14:paraId="0000042D">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Corintios 12:7-9. Pablo oró fervientemente que Dios quitara su aguijón de la carne, pero Dios no lo hizo, no porque la fe de Pablo era débil, sino porque Dios sabía que era lo mejor para Pablo. </w:t>
      </w:r>
    </w:p>
    <w:p w:rsidR="00000000" w:rsidDel="00000000" w:rsidP="00000000" w:rsidRDefault="00000000" w:rsidRPr="00000000" w14:paraId="0000042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F">
      <w:pPr>
        <w:rPr>
          <w:rFonts w:ascii="Calibri" w:cs="Calibri" w:eastAsia="Calibri" w:hAnsi="Calibri"/>
          <w:color w:val="000000"/>
        </w:rPr>
      </w:pPr>
      <w:r w:rsidDel="00000000" w:rsidR="00000000" w:rsidRPr="00000000">
        <w:rPr>
          <w:rFonts w:ascii="Calibri" w:cs="Calibri" w:eastAsia="Calibri" w:hAnsi="Calibri"/>
          <w:color w:val="000000"/>
          <w:rtl w:val="0"/>
        </w:rPr>
        <w:t xml:space="preserve">Los cristianos pueden llevar sus peticiones a Dios con la seguridad de que él las oirá, y las responderá de la mejor manera y en el mejor momento.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7: </w:t>
      </w:r>
    </w:p>
    <w:p w:rsidR="00000000" w:rsidDel="00000000" w:rsidP="00000000" w:rsidRDefault="00000000" w:rsidRPr="00000000" w14:paraId="00000433">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¿Por qué tenemos acceso completo a Dios en oración? (Lección 7)</w:t>
      </w:r>
    </w:p>
    <w:p w:rsidR="00000000" w:rsidDel="00000000" w:rsidP="00000000" w:rsidRDefault="00000000" w:rsidRPr="00000000" w14:paraId="00000434">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¿Por qué es </w:t>
      </w:r>
      <w:r w:rsidDel="00000000" w:rsidR="00000000" w:rsidRPr="00000000">
        <w:rPr>
          <w:rtl w:val="0"/>
        </w:rPr>
        <w:t xml:space="preserve">peligroso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erróneo pensar que nosotros podemos influir la respuesta de Dios a nuestras oraciones con el ayuno o vigilias? (Lección 7)</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Encargar la tarea para la Lección 8: </w:t>
      </w:r>
    </w:p>
    <w:p w:rsidR="00000000" w:rsidDel="00000000" w:rsidP="00000000" w:rsidRDefault="00000000" w:rsidRPr="00000000" w14:paraId="00000437">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 el siguiente video de instrucción: </w:t>
      </w: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https://www.youtube.com/watch?v=VsuaXQ6GH9A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38">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a las siguientes preguntas:</w:t>
      </w:r>
    </w:p>
    <w:p w:rsidR="00000000" w:rsidDel="00000000" w:rsidP="00000000" w:rsidRDefault="00000000" w:rsidRPr="00000000" w14:paraId="00000439">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consuelo hay en llamar a Dios: “Padre nuestro? </w:t>
      </w:r>
    </w:p>
    <w:p w:rsidR="00000000" w:rsidDel="00000000" w:rsidP="00000000" w:rsidRDefault="00000000" w:rsidRPr="00000000" w14:paraId="0000043A">
      <w:pPr>
        <w:keepNext w:val="0"/>
        <w:keepLines w:val="0"/>
        <w:pageBreakBefore w:val="0"/>
        <w:widowControl w:val="0"/>
        <w:numPr>
          <w:ilvl w:val="1"/>
          <w:numId w:val="8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Mencione dos cosas que usted aprendió sobre el Padre nuestro en el video. </w:t>
      </w:r>
    </w:p>
    <w:p w:rsidR="00000000" w:rsidDel="00000000" w:rsidP="00000000" w:rsidRDefault="00000000" w:rsidRPr="00000000" w14:paraId="0000043B">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Mateo 6:5-15.</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 extra: </w:t>
      </w:r>
    </w:p>
    <w:p w:rsidR="00000000" w:rsidDel="00000000" w:rsidP="00000000" w:rsidRDefault="00000000" w:rsidRPr="00000000" w14:paraId="00000440">
      <w:pPr>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278-317)</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 quién debemos orar?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oración es un acto de adoración y Dios es el único que debe recibir tal adoración (Isaías 42:8). Debido a la obra de Jesús, no hay razón o necesidad de llegar a Dios indirectamente a través de otros mediadores (1 Timoteo 2:5-6). Por lo tanto, prácticas tales como orar a María y los santos van en contra de la voluntad de Dios.</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Abrir al azar la Biblia</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menudo, las personas no saben en dónde leer en la Biblia para encontrar la sabiduría o dirección que ellos necesitan. Así que ellos dicen: “Señor muéstrame dónde quieres que lea” y al azar abren sus Biblias y empiezan a leer en donde se abre. El Señor puede dar bendiciones de esta manera, pero nosotros no tenemos promesa (ni ejemplo bíblico) que él lo hará. Por lo general, no es la mejor manera de leer su Palabra.</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mostrar algunos de los peligros de ese método, considere la siguiente ilustración que se ha escuchado por generaciones. La historia se trata de un hombre que </w:t>
      </w:r>
      <w:r w:rsidDel="00000000" w:rsidR="00000000" w:rsidRPr="00000000">
        <w:rPr>
          <w:rtl w:val="0"/>
        </w:rPr>
        <w:t xml:space="preserve">usó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este método. El primer versículo que él leyó fue Mateo 27:5 donde dice que Judas “salió y se ahorcó”. Dado que no estaba seguro de cómo este versículo le aplicaba, él abrió la Biblia de nuevo y se encontró con Lucas 10:37, “Entonces Jesús le dijo: Pues ve y haz tú lo mismo”. El hombre estaba muy confundido y no sabía cómo podía obedecer eso, así que él decidió abrir la Biblia una vez más y para su horror su dedo cayó en Juan 13:27, “Lo que vas a hacer, hazlo pronto”. Cada uno de los versículos fueron tomados fuera de contexto y terminaron dando mensajes que nos fueron de ayuda.”7</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rPr>
          <w:rFonts w:ascii="Calibri" w:cs="Calibri" w:eastAsia="Calibri" w:hAnsi="Calibri"/>
          <w:color w:val="000000"/>
        </w:rPr>
      </w:pPr>
      <w:r w:rsidDel="00000000" w:rsidR="00000000" w:rsidRPr="00000000">
        <w:rPr>
          <w:rFonts w:ascii="Calibri" w:cs="Calibri" w:eastAsia="Calibri" w:hAnsi="Calibri"/>
          <w:color w:val="000000"/>
          <w:rtl w:val="0"/>
        </w:rPr>
        <w:t xml:space="preserve">4. ¿Escucha Dios las oraciones de los incrédulos? </w:t>
      </w:r>
    </w:p>
    <w:p w:rsidR="00000000" w:rsidDel="00000000" w:rsidP="00000000" w:rsidRDefault="00000000" w:rsidRPr="00000000" w14:paraId="0000044B">
      <w:pPr>
        <w:rPr>
          <w:rFonts w:ascii="Calibri" w:cs="Calibri" w:eastAsia="Calibri" w:hAnsi="Calibri"/>
          <w:color w:val="000000"/>
        </w:rPr>
      </w:pPr>
      <w:r w:rsidDel="00000000" w:rsidR="00000000" w:rsidRPr="00000000">
        <w:rPr>
          <w:rFonts w:ascii="Calibri" w:cs="Calibri" w:eastAsia="Calibri" w:hAnsi="Calibri"/>
          <w:color w:val="000000"/>
          <w:rtl w:val="0"/>
        </w:rPr>
        <w:t xml:space="preserve">¿Cómo va a escuchar las oraciones de los incrédulos, si ellos no conocen ni invocan a Dios? Aún </w:t>
      </w:r>
      <w:r w:rsidDel="00000000" w:rsidR="00000000" w:rsidRPr="00000000">
        <w:rPr>
          <w:rtl w:val="0"/>
        </w:rPr>
        <w:t xml:space="preserve">a</w:t>
      </w:r>
      <w:r w:rsidDel="00000000" w:rsidR="00000000" w:rsidRPr="00000000">
        <w:rPr>
          <w:rFonts w:ascii="Calibri" w:cs="Calibri" w:eastAsia="Calibri" w:hAnsi="Calibri"/>
          <w:color w:val="000000"/>
          <w:rtl w:val="0"/>
        </w:rPr>
        <w:t xml:space="preserve">si lo intentan, la Biblia indica que – separados de </w:t>
      </w:r>
      <w:r w:rsidDel="00000000" w:rsidR="00000000" w:rsidRPr="00000000">
        <w:rPr>
          <w:rtl w:val="0"/>
        </w:rPr>
        <w:t xml:space="preserve">D</w:t>
      </w:r>
      <w:r w:rsidDel="00000000" w:rsidR="00000000" w:rsidRPr="00000000">
        <w:rPr>
          <w:rFonts w:ascii="Calibri" w:cs="Calibri" w:eastAsia="Calibri" w:hAnsi="Calibri"/>
          <w:color w:val="000000"/>
          <w:rtl w:val="0"/>
        </w:rPr>
        <w:t xml:space="preserve">ios por sus pecados – Dios no puede escucharlos. Solo por medio de la fe en Jesús es quitada la barrera de nuestros pecados (Isaías 59:2, Salmo 34:15, Efesios 2:18)</w:t>
      </w:r>
    </w:p>
    <w:p w:rsidR="00000000" w:rsidDel="00000000" w:rsidP="00000000" w:rsidRDefault="00000000" w:rsidRPr="00000000" w14:paraId="0000044C">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4383911</wp:posOffset>
            </wp:positionH>
            <wp:positionV relativeFrom="paragraph">
              <wp:posOffset>0</wp:posOffset>
            </wp:positionV>
            <wp:extent cx="1597306" cy="1134319"/>
            <wp:effectExtent b="0" l="0" r="0" t="0"/>
            <wp:wrapNone/>
            <wp:docPr descr="A logo with a bird and a cross&#10;&#10;Description automatically generated" id="1823612910"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1597306" cy="1134319"/>
                    </a:xfrm>
                    <a:prstGeom prst="rect"/>
                    <a:ln/>
                  </pic:spPr>
                </pic:pic>
              </a:graphicData>
            </a:graphic>
          </wp:anchor>
        </w:drawing>
      </w:r>
    </w:p>
    <w:p w:rsidR="00000000" w:rsidDel="00000000" w:rsidP="00000000" w:rsidRDefault="00000000" w:rsidRPr="00000000" w14:paraId="0000044D">
      <w:pPr>
        <w:spacing w:before="200" w:lineRule="auto"/>
        <w:ind w:right="270"/>
        <w:rPr>
          <w:b w:val="1"/>
          <w:color w:val="009444"/>
          <w:sz w:val="40"/>
          <w:szCs w:val="40"/>
        </w:rPr>
      </w:pPr>
      <w:r w:rsidDel="00000000" w:rsidR="00000000" w:rsidRPr="00000000">
        <w:rPr>
          <w:b w:val="1"/>
          <w:color w:val="009444"/>
          <w:sz w:val="40"/>
          <w:szCs w:val="40"/>
          <w:rtl w:val="0"/>
        </w:rPr>
        <w:t xml:space="preserve">Lección 8 – El Padre Nuestro</w:t>
      </w:r>
    </w:p>
    <w:p w:rsidR="00000000" w:rsidDel="00000000" w:rsidP="00000000" w:rsidRDefault="00000000" w:rsidRPr="00000000" w14:paraId="0000044E">
      <w:pPr>
        <w:spacing w:before="260" w:lineRule="auto"/>
        <w:ind w:right="270"/>
        <w:rPr>
          <w:i w:val="1"/>
        </w:rPr>
      </w:pPr>
      <w:r w:rsidDel="00000000" w:rsidR="00000000" w:rsidRPr="00000000">
        <w:rPr>
          <w:i w:val="1"/>
          <w:rtl w:val="0"/>
        </w:rPr>
        <w:t xml:space="preserve">Academia Cristo – Discipulado</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1">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LA LECCIÓN 8</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3612916"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452">
      <w:pPr>
        <w:shd w:fill="f2f2f2" w:val="clear"/>
        <w:spacing w:after="80" w:lineRule="auto"/>
        <w:ind w:left="1440" w:right="270" w:firstLine="0"/>
        <w:rPr>
          <w:b w:val="1"/>
          <w:sz w:val="23"/>
          <w:szCs w:val="23"/>
          <w:u w:val="single"/>
        </w:rPr>
      </w:pPr>
      <w:r w:rsidDel="00000000" w:rsidR="00000000" w:rsidRPr="00000000">
        <w:rPr>
          <w:b w:val="1"/>
          <w:sz w:val="23"/>
          <w:szCs w:val="23"/>
          <w:rtl w:val="0"/>
        </w:rPr>
        <w:t xml:space="preserve">1. </w:t>
      </w:r>
      <w:r w:rsidDel="00000000" w:rsidR="00000000" w:rsidRPr="00000000">
        <w:rPr>
          <w:b w:val="1"/>
          <w:rtl w:val="0"/>
        </w:rPr>
        <w:t xml:space="preserve">Reflexionar sobre el deseo de hacer uso de la oración diariamente. </w:t>
      </w:r>
      <w:r w:rsidDel="00000000" w:rsidR="00000000" w:rsidRPr="00000000">
        <w:rPr>
          <w:rtl w:val="0"/>
        </w:rPr>
      </w:r>
    </w:p>
    <w:p w:rsidR="00000000" w:rsidDel="00000000" w:rsidP="00000000" w:rsidRDefault="00000000" w:rsidRPr="00000000" w14:paraId="00000453">
      <w:pPr>
        <w:shd w:fill="f2f2f2" w:val="clear"/>
        <w:spacing w:after="80" w:lineRule="auto"/>
        <w:ind w:left="1440" w:right="270" w:firstLine="0"/>
        <w:rPr>
          <w:b w:val="1"/>
        </w:rPr>
      </w:pPr>
      <w:r w:rsidDel="00000000" w:rsidR="00000000" w:rsidRPr="00000000">
        <w:rPr>
          <w:b w:val="1"/>
          <w:sz w:val="23"/>
          <w:szCs w:val="23"/>
          <w:rtl w:val="0"/>
        </w:rPr>
        <w:t xml:space="preserve">2.</w:t>
      </w:r>
      <w:r w:rsidDel="00000000" w:rsidR="00000000" w:rsidRPr="00000000">
        <w:rPr>
          <w:b w:val="1"/>
          <w:rtl w:val="0"/>
        </w:rPr>
        <w:t xml:space="preserve"> Analizar la repetición en oraciones. </w:t>
      </w:r>
    </w:p>
    <w:p w:rsidR="00000000" w:rsidDel="00000000" w:rsidP="00000000" w:rsidRDefault="00000000" w:rsidRPr="00000000" w14:paraId="00000454">
      <w:pPr>
        <w:shd w:fill="f2f2f2" w:val="clear"/>
        <w:spacing w:after="80" w:lineRule="auto"/>
        <w:ind w:left="1440" w:right="270" w:firstLine="0"/>
        <w:rPr>
          <w:b w:val="1"/>
        </w:rPr>
      </w:pPr>
      <w:r w:rsidDel="00000000" w:rsidR="00000000" w:rsidRPr="00000000">
        <w:rPr>
          <w:b w:val="1"/>
          <w:rtl w:val="0"/>
        </w:rPr>
        <w:t xml:space="preserve">3. Ver como el Padre nuestro es una gran oración misionera.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pBdr>
          <w:bottom w:color="000000" w:space="1" w:sz="4" w:val="single"/>
        </w:pBdr>
        <w:ind w:right="270"/>
        <w:rPr/>
      </w:pPr>
      <w:r w:rsidDel="00000000" w:rsidR="00000000" w:rsidRPr="00000000">
        <w:rPr>
          <w:rtl w:val="0"/>
        </w:rPr>
      </w:r>
    </w:p>
    <w:p w:rsidR="00000000" w:rsidDel="00000000" w:rsidP="00000000" w:rsidRDefault="00000000" w:rsidRPr="00000000" w14:paraId="00000457">
      <w:pPr>
        <w:ind w:right="270"/>
        <w:rPr/>
      </w:pP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Antes de la clase en vivo, el profesor compartirá la siguiente tarea en el grupo de WhatsApp: </w:t>
      </w:r>
    </w:p>
    <w:p w:rsidR="00000000" w:rsidDel="00000000" w:rsidP="00000000" w:rsidRDefault="00000000" w:rsidRPr="00000000" w14:paraId="00000459">
      <w:pPr>
        <w:rPr>
          <w:rFonts w:ascii="Calibri" w:cs="Calibri" w:eastAsia="Calibri" w:hAnsi="Calibri"/>
        </w:rPr>
      </w:pPr>
      <w:r w:rsidDel="00000000" w:rsidR="00000000" w:rsidRPr="00000000">
        <w:rPr>
          <w:rFonts w:ascii="Calibri" w:cs="Calibri" w:eastAsia="Calibri" w:hAnsi="Calibri"/>
          <w:rtl w:val="0"/>
        </w:rPr>
        <w:t xml:space="preserve">1. Ver el siguiente video de instrucción: </w:t>
      </w:r>
      <w:hyperlink r:id="rId25">
        <w:r w:rsidDel="00000000" w:rsidR="00000000" w:rsidRPr="00000000">
          <w:rPr>
            <w:rFonts w:ascii="Calibri" w:cs="Calibri" w:eastAsia="Calibri" w:hAnsi="Calibri"/>
            <w:color w:val="0000ff"/>
            <w:u w:val="single"/>
            <w:rtl w:val="0"/>
          </w:rPr>
          <w:t xml:space="preserve">https://www.youtube.com/watch?v=VsuaXQ6GH9A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5A">
      <w:pPr>
        <w:rPr>
          <w:rFonts w:ascii="Calibri" w:cs="Calibri" w:eastAsia="Calibri" w:hAnsi="Calibri"/>
        </w:rPr>
      </w:pPr>
      <w:r w:rsidDel="00000000" w:rsidR="00000000" w:rsidRPr="00000000">
        <w:rPr>
          <w:rFonts w:ascii="Calibri" w:cs="Calibri" w:eastAsia="Calibri" w:hAnsi="Calibri"/>
          <w:rtl w:val="0"/>
        </w:rPr>
        <w:t xml:space="preserve">2. Responder a las siguientes preguntas:</w:t>
      </w:r>
    </w:p>
    <w:p w:rsidR="00000000" w:rsidDel="00000000" w:rsidP="00000000" w:rsidRDefault="00000000" w:rsidRPr="00000000" w14:paraId="0000045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consuelo hay en llamar a Dios: “Padre nuestro? </w:t>
      </w:r>
    </w:p>
    <w:p w:rsidR="00000000" w:rsidDel="00000000" w:rsidP="00000000" w:rsidRDefault="00000000" w:rsidRPr="00000000" w14:paraId="0000045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Mencione dos cosas que usted aprendió sobre el Padre nuestro en el video. </w:t>
      </w:r>
    </w:p>
    <w:p w:rsidR="00000000" w:rsidDel="00000000" w:rsidP="00000000" w:rsidRDefault="00000000" w:rsidRPr="00000000" w14:paraId="0000045D">
      <w:pPr>
        <w:rPr>
          <w:rFonts w:ascii="Calibri" w:cs="Calibri" w:eastAsia="Calibri" w:hAnsi="Calibri"/>
        </w:rPr>
      </w:pPr>
      <w:r w:rsidDel="00000000" w:rsidR="00000000" w:rsidRPr="00000000">
        <w:rPr>
          <w:rFonts w:ascii="Calibri" w:cs="Calibri" w:eastAsia="Calibri" w:hAnsi="Calibri"/>
          <w:rtl w:val="0"/>
        </w:rPr>
        <w:t xml:space="preserve">3. Leer Mateo 6:5-15.</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BIENVENIDA Y ORACIÓN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(10 minutos)</w:t>
      </w: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Bienvenida y saludos</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Introducción breve a la Lección 8</w:t>
      </w:r>
    </w:p>
    <w:p w:rsidR="00000000" w:rsidDel="00000000" w:rsidP="00000000" w:rsidRDefault="00000000" w:rsidRPr="00000000" w14:paraId="00000464">
      <w:pPr>
        <w:rPr>
          <w:rFonts w:ascii="Calibri" w:cs="Calibri" w:eastAsia="Calibri" w:hAnsi="Calibri"/>
          <w:color w:val="000000"/>
        </w:rPr>
      </w:pPr>
      <w:r w:rsidDel="00000000" w:rsidR="00000000" w:rsidRPr="00000000">
        <w:rPr>
          <w:rFonts w:ascii="Calibri" w:cs="Calibri" w:eastAsia="Calibri" w:hAnsi="Calibri"/>
          <w:color w:val="000000"/>
          <w:rtl w:val="0"/>
        </w:rPr>
        <w:t xml:space="preserve">¡Bienvenida a nuestra última clase de este curso! Hoy sigamos estudiando el gran privilegio de “la oración” </w:t>
      </w:r>
      <w:r w:rsidDel="00000000" w:rsidR="00000000" w:rsidRPr="00000000">
        <w:rPr>
          <w:rtl w:val="0"/>
        </w:rPr>
        <w:t xml:space="preserve">y nos enfocaremos</w:t>
      </w:r>
      <w:r w:rsidDel="00000000" w:rsidR="00000000" w:rsidRPr="00000000">
        <w:rPr>
          <w:rFonts w:ascii="Calibri" w:cs="Calibri" w:eastAsia="Calibri" w:hAnsi="Calibri"/>
          <w:color w:val="000000"/>
          <w:rtl w:val="0"/>
        </w:rPr>
        <w:t xml:space="preserve"> en la oración de nuestro Señor, “El Padre </w:t>
      </w:r>
      <w:r w:rsidDel="00000000" w:rsidR="00000000" w:rsidRPr="00000000">
        <w:rPr>
          <w:rtl w:val="0"/>
        </w:rPr>
        <w:t xml:space="preserve">N</w:t>
      </w:r>
      <w:r w:rsidDel="00000000" w:rsidR="00000000" w:rsidRPr="00000000">
        <w:rPr>
          <w:rFonts w:ascii="Calibri" w:cs="Calibri" w:eastAsia="Calibri" w:hAnsi="Calibri"/>
          <w:color w:val="000000"/>
          <w:rtl w:val="0"/>
        </w:rPr>
        <w:t xml:space="preserve">uestro.”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Comienza con la siguiente oración (o tu propia): </w:t>
      </w:r>
    </w:p>
    <w:p w:rsidR="00000000" w:rsidDel="00000000" w:rsidP="00000000" w:rsidRDefault="00000000" w:rsidRPr="00000000" w14:paraId="00000468">
      <w:pPr>
        <w:rPr>
          <w:rFonts w:ascii="Calibri" w:cs="Calibri" w:eastAsia="Calibri" w:hAnsi="Calibri"/>
          <w:color w:val="000000"/>
        </w:rPr>
      </w:pPr>
      <w:r w:rsidDel="00000000" w:rsidR="00000000" w:rsidRPr="00000000">
        <w:rPr>
          <w:rFonts w:ascii="Calibri" w:cs="Calibri" w:eastAsia="Calibri" w:hAnsi="Calibri"/>
          <w:color w:val="000000"/>
          <w:rtl w:val="0"/>
        </w:rPr>
        <w:t xml:space="preserve">Padre nuestro que </w:t>
      </w:r>
      <w:r w:rsidDel="00000000" w:rsidR="00000000" w:rsidRPr="00000000">
        <w:rPr>
          <w:rtl w:val="0"/>
        </w:rPr>
        <w:t xml:space="preserve">estás</w:t>
      </w:r>
      <w:r w:rsidDel="00000000" w:rsidR="00000000" w:rsidRPr="00000000">
        <w:rPr>
          <w:rFonts w:ascii="Calibri" w:cs="Calibri" w:eastAsia="Calibri" w:hAnsi="Calibri"/>
          <w:color w:val="000000"/>
          <w:rtl w:val="0"/>
        </w:rPr>
        <w:t xml:space="preserve"> en los cielos. Santificado sea tu nombre. Vénganos tu reino. Hágase tu voluntad así en la tierra como en el cielo. El pan nuestro de cada día dánoslo hoy. Y perdona nuestras </w:t>
      </w:r>
      <w:r w:rsidDel="00000000" w:rsidR="00000000" w:rsidRPr="00000000">
        <w:rPr>
          <w:rtl w:val="0"/>
        </w:rPr>
        <w:t xml:space="preserve">deudas</w:t>
      </w:r>
      <w:r w:rsidDel="00000000" w:rsidR="00000000" w:rsidRPr="00000000">
        <w:rPr>
          <w:rFonts w:ascii="Calibri" w:cs="Calibri" w:eastAsia="Calibri" w:hAnsi="Calibri"/>
          <w:color w:val="000000"/>
          <w:rtl w:val="0"/>
        </w:rPr>
        <w:t xml:space="preserve">, así como nosotros perdonamos a nuestros deudores. Y no nos dejes caer en la tentación. Más líbranos del mal. Porque tuyo es el </w:t>
      </w:r>
      <w:r w:rsidDel="00000000" w:rsidR="00000000" w:rsidRPr="00000000">
        <w:rPr>
          <w:rtl w:val="0"/>
        </w:rPr>
        <w:t xml:space="preserve">R</w:t>
      </w:r>
      <w:r w:rsidDel="00000000" w:rsidR="00000000" w:rsidRPr="00000000">
        <w:rPr>
          <w:rFonts w:ascii="Calibri" w:cs="Calibri" w:eastAsia="Calibri" w:hAnsi="Calibri"/>
          <w:color w:val="000000"/>
          <w:rtl w:val="0"/>
        </w:rPr>
        <w:t xml:space="preserve">eino, el </w:t>
      </w:r>
      <w:r w:rsidDel="00000000" w:rsidR="00000000" w:rsidRPr="00000000">
        <w:rPr>
          <w:rtl w:val="0"/>
        </w:rPr>
        <w:t xml:space="preserve">P</w:t>
      </w:r>
      <w:r w:rsidDel="00000000" w:rsidR="00000000" w:rsidRPr="00000000">
        <w:rPr>
          <w:rFonts w:ascii="Calibri" w:cs="Calibri" w:eastAsia="Calibri" w:hAnsi="Calibri"/>
          <w:color w:val="000000"/>
          <w:rtl w:val="0"/>
        </w:rPr>
        <w:t xml:space="preserve">oder, y la gloria por los siglos de los siglos. Amén. </w:t>
      </w:r>
    </w:p>
    <w:p w:rsidR="00000000" w:rsidDel="00000000" w:rsidP="00000000" w:rsidRDefault="00000000" w:rsidRPr="00000000" w14:paraId="00000469">
      <w:pPr>
        <w:ind w:right="270"/>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OBJETIVOS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LA CLASE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minuto)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Presente los tres objetivos principales de la lección. Invite a los estudiantes a tomar notas y a tener sus Biblias listas.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Reflexionar sobre el deseo de hacer uso de la oración diariamente.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Analizar la repetición en oraciones.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Ver como 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es una gran oración misionera.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b05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 Reflexionar sobre el deseo de hacer uso de la oración diariamente. </w:t>
      </w:r>
      <w:r w:rsidDel="00000000" w:rsidR="00000000" w:rsidRPr="00000000">
        <w:rPr>
          <w:rtl w:val="0"/>
        </w:rPr>
      </w:r>
    </w:p>
    <w:p w:rsidR="00000000" w:rsidDel="00000000" w:rsidP="00000000" w:rsidRDefault="00000000" w:rsidRPr="00000000" w14:paraId="0000047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2">
      <w:pPr>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1. La oración es el medio que Dios nos ha dado para comunicarnos con Él en todo tiempo y lugar. </w:t>
      </w:r>
      <w:r w:rsidDel="00000000" w:rsidR="00000000" w:rsidRPr="00000000">
        <w:rPr>
          <w:rFonts w:ascii="Calibri" w:cs="Calibri" w:eastAsia="Calibri" w:hAnsi="Calibri"/>
          <w:i w:val="1"/>
          <w:color w:val="000000"/>
          <w:rtl w:val="0"/>
        </w:rPr>
        <w:t xml:space="preserve">Oren sin cesar. 1 Tesalonicenses 5:17</w:t>
      </w:r>
    </w:p>
    <w:p w:rsidR="00000000" w:rsidDel="00000000" w:rsidP="00000000" w:rsidRDefault="00000000" w:rsidRPr="00000000" w14:paraId="00000473">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Nuestro Señor y Salvador Jesús siempre dedicaba tiempo a la oración (Mr. 14:23). Pablo también habla de las oraciones que hacía por las iglesias. </w:t>
      </w:r>
      <w:r w:rsidDel="00000000" w:rsidR="00000000" w:rsidRPr="00000000">
        <w:rPr>
          <w:rtl w:val="0"/>
        </w:rPr>
      </w:r>
    </w:p>
    <w:p w:rsidR="00000000" w:rsidDel="00000000" w:rsidP="00000000" w:rsidRDefault="00000000" w:rsidRPr="00000000" w14:paraId="00000474">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t xml:space="preserve">¿Deseas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medio del Espíritu Santo, hacer uso de la oración en tu vida de santificación? ¡Sí! ¡Claro que sí! Que privilegio tenemos que podemos acercarnos a Dios en cualquier momento. </w:t>
      </w:r>
      <w:r w:rsidDel="00000000" w:rsidR="00000000" w:rsidRPr="00000000">
        <w:rPr>
          <w:rtl w:val="0"/>
        </w:rPr>
      </w:r>
    </w:p>
    <w:p w:rsidR="00000000" w:rsidDel="00000000" w:rsidP="00000000" w:rsidRDefault="00000000" w:rsidRPr="00000000" w14:paraId="00000475">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Nosotros a menudo no apreciamos ni usamos este privilegio como deberíamos. En nuestra ‘falta de acción’ y ‘vidas sin oración’, nosotros pecamos. Pero confesamos esos pecados a nuestro Salvador el cual llevó una vida de oración perfecta en nuestro lugar para salvarnos. En el gozo del perdón, nosotros regresamos a nuestras vidas y deseosamente buscamos orar más seguido. </w:t>
      </w:r>
      <w:r w:rsidDel="00000000" w:rsidR="00000000" w:rsidRPr="00000000">
        <w:rPr>
          <w:rtl w:val="0"/>
        </w:rPr>
      </w:r>
    </w:p>
    <w:p w:rsidR="00000000" w:rsidDel="00000000" w:rsidP="00000000" w:rsidRDefault="00000000" w:rsidRPr="00000000" w14:paraId="00000476">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Romanos 8:26-27 De igual manera, el Espíritu nos ayuda en nuestra debilidad, pues no sabemos qué nos conviene pedir, pero el Espíritu mismo intercede por nosotros con gemidos indecibles. Pero el que examina los corazones sabe cuál es la intención del Espíritu porque intercede por los santos conforme a la voluntad de Dios.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Analizar la repetición en oraciones. </w:t>
      </w:r>
    </w:p>
    <w:p w:rsidR="00000000" w:rsidDel="00000000" w:rsidP="00000000" w:rsidRDefault="00000000" w:rsidRPr="00000000" w14:paraId="0000047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A">
      <w:pPr>
        <w:rPr>
          <w:rFonts w:ascii="Calibri" w:cs="Calibri" w:eastAsia="Calibri" w:hAnsi="Calibri"/>
          <w:color w:val="000000"/>
        </w:rPr>
      </w:pPr>
      <w:r w:rsidDel="00000000" w:rsidR="00000000" w:rsidRPr="00000000">
        <w:rPr>
          <w:rFonts w:ascii="Calibri" w:cs="Calibri" w:eastAsia="Calibri" w:hAnsi="Calibri"/>
          <w:color w:val="000000"/>
          <w:rtl w:val="0"/>
        </w:rPr>
        <w:t xml:space="preserve">1. Repetición en la oración</w:t>
      </w:r>
    </w:p>
    <w:p w:rsidR="00000000" w:rsidDel="00000000" w:rsidP="00000000" w:rsidRDefault="00000000" w:rsidRPr="00000000" w14:paraId="0000047B">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Algunos creen que, si rezan y repiten sus mantras o oraciones varias veces o sin fin, sus oraciones serán contestadas como ellos desean. </w:t>
      </w:r>
    </w:p>
    <w:p w:rsidR="00000000" w:rsidDel="00000000" w:rsidP="00000000" w:rsidRDefault="00000000" w:rsidRPr="00000000" w14:paraId="0000047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6:7 Cuando ustedes oren, no sean repetitivos, como los paganos, que piensan que por hablar mucho serán escuchados. </w:t>
      </w:r>
      <w:r w:rsidDel="00000000" w:rsidR="00000000" w:rsidRPr="00000000">
        <w:rPr>
          <w:rtl w:val="0"/>
        </w:rPr>
      </w:r>
    </w:p>
    <w:p w:rsidR="00000000" w:rsidDel="00000000" w:rsidP="00000000" w:rsidRDefault="00000000" w:rsidRPr="00000000" w14:paraId="0000047D">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problema no es necesariamente con la oración, a menudo es con nosotros y nuestros motivos. ¿Podemos repetir oraciones sin pensar que hay poder en la repetición? Claro que sí. </w:t>
      </w:r>
    </w:p>
    <w:p w:rsidR="00000000" w:rsidDel="00000000" w:rsidP="00000000" w:rsidRDefault="00000000" w:rsidRPr="00000000" w14:paraId="0000047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F">
      <w:pPr>
        <w:rPr>
          <w:rFonts w:ascii="Calibri" w:cs="Calibri" w:eastAsia="Calibri" w:hAnsi="Calibri"/>
          <w:color w:val="000000"/>
        </w:rPr>
      </w:pPr>
      <w:r w:rsidDel="00000000" w:rsidR="00000000" w:rsidRPr="00000000">
        <w:rPr>
          <w:rFonts w:ascii="Calibri" w:cs="Calibri" w:eastAsia="Calibri" w:hAnsi="Calibri"/>
          <w:color w:val="000000"/>
          <w:rtl w:val="0"/>
        </w:rPr>
        <w:t xml:space="preserve">2. El Padre </w:t>
      </w:r>
      <w:r w:rsidDel="00000000" w:rsidR="00000000" w:rsidRPr="00000000">
        <w:rPr>
          <w:rtl w:val="0"/>
        </w:rPr>
        <w:t xml:space="preserve">N</w:t>
      </w:r>
      <w:r w:rsidDel="00000000" w:rsidR="00000000" w:rsidRPr="00000000">
        <w:rPr>
          <w:rFonts w:ascii="Calibri" w:cs="Calibri" w:eastAsia="Calibri" w:hAnsi="Calibri"/>
          <w:color w:val="000000"/>
          <w:rtl w:val="0"/>
        </w:rPr>
        <w:t xml:space="preserve">uestro</w:t>
      </w:r>
    </w:p>
    <w:p w:rsidR="00000000" w:rsidDel="00000000" w:rsidP="00000000" w:rsidRDefault="00000000" w:rsidRPr="00000000" w14:paraId="00000480">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nos </w:t>
      </w:r>
      <w:r w:rsidDel="00000000" w:rsidR="00000000" w:rsidRPr="00000000">
        <w:rPr>
          <w:rtl w:val="0"/>
        </w:rPr>
        <w:t xml:space="preserve">ha dado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nosotros, una oración que podemos usar!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Dijo “Ustedes deben orar así: Padre nuestro, que estás en los cielos, santificado sea tu nombre. Venga tu </w:t>
      </w:r>
      <w:r w:rsidDel="00000000" w:rsidR="00000000" w:rsidRPr="00000000">
        <w:rPr>
          <w:i w:val="1"/>
          <w:rtl w:val="0"/>
        </w:rPr>
        <w:t xml:space="preserv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eino. Hágase tu voluntad, en la tierra como en el cielo.” (Mateo 6:9-10)</w:t>
      </w:r>
      <w:r w:rsidDel="00000000" w:rsidR="00000000" w:rsidRPr="00000000">
        <w:rPr>
          <w:rtl w:val="0"/>
        </w:rPr>
      </w:r>
    </w:p>
    <w:p w:rsidR="00000000" w:rsidDel="00000000" w:rsidP="00000000" w:rsidRDefault="00000000" w:rsidRPr="00000000" w14:paraId="0000048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se puede encontrar en dos diferentes partes de la Biblia: en Mateo 6 y Lucas 11. Aparentemente, Jesús enseñó esta oración varias veces en diferentes ocasiones y no se sintió limitado a cierta versión de la oración por lo cual usted notará pequeñas diferencias entre las dos si usted las estudia minuciosamente. </w:t>
      </w:r>
    </w:p>
    <w:p w:rsidR="00000000" w:rsidDel="00000000" w:rsidP="00000000" w:rsidRDefault="00000000" w:rsidRPr="00000000" w14:paraId="0000048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gran consuelo en una oración que empieza con “Padre Nuestro.” Por medio de la obra de Jesús nosotros formamos parte de la familia de Dios. Él nos ama como un padre ama a sus hijos. </w:t>
      </w:r>
    </w:p>
    <w:p w:rsidR="00000000" w:rsidDel="00000000" w:rsidP="00000000" w:rsidRDefault="00000000" w:rsidRPr="00000000" w14:paraId="0000048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es una oración maravillosa, lo suficientemente simple para que un niño la pueda aprender, pero lo suficientemente profunda para que nosotros continuemos aprendiendo de ésta toda nuestra vida. Que el Señor nos dé la fortaleza y madurez para nunca cansarnos de orar esta magnífica oración. </w:t>
      </w:r>
    </w:p>
    <w:p w:rsidR="00000000" w:rsidDel="00000000" w:rsidP="00000000" w:rsidRDefault="00000000" w:rsidRPr="00000000" w14:paraId="00000484">
      <w:pPr>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85">
      <w:pPr>
        <w:rPr>
          <w:rFonts w:ascii="Calibri" w:cs="Calibri" w:eastAsia="Calibri" w:hAnsi="Calibri"/>
          <w:color w:val="000000"/>
        </w:rPr>
      </w:pPr>
      <w:r w:rsidDel="00000000" w:rsidR="00000000" w:rsidRPr="00000000">
        <w:rPr>
          <w:rFonts w:ascii="Calibri" w:cs="Calibri" w:eastAsia="Calibri" w:hAnsi="Calibri"/>
          <w:color w:val="000000"/>
          <w:rtl w:val="0"/>
        </w:rPr>
        <w:t xml:space="preserve">3. ¿Crees que el Padre Nuestro puede ser usado muchas veces en el transcurso de la vida sin convertirse en una oración de vana repetición? </w:t>
      </w:r>
      <w:r w:rsidDel="00000000" w:rsidR="00000000" w:rsidRPr="00000000">
        <w:rPr>
          <w:rFonts w:ascii="Calibri" w:cs="Calibri" w:eastAsia="Calibri" w:hAnsi="Calibri"/>
          <w:i w:val="1"/>
          <w:color w:val="00b050"/>
          <w:rtl w:val="0"/>
        </w:rPr>
        <w:t xml:space="preserve">Deja que los estudiantes </w:t>
      </w:r>
      <w:r w:rsidDel="00000000" w:rsidR="00000000" w:rsidRPr="00000000">
        <w:rPr>
          <w:i w:val="1"/>
          <w:color w:val="00b050"/>
          <w:rtl w:val="0"/>
        </w:rPr>
        <w:t xml:space="preserve">contesten</w:t>
      </w:r>
      <w:r w:rsidDel="00000000" w:rsidR="00000000" w:rsidRPr="00000000">
        <w:rPr>
          <w:rFonts w:ascii="Calibri" w:cs="Calibri" w:eastAsia="Calibri" w:hAnsi="Calibri"/>
          <w:i w:val="1"/>
          <w:color w:val="00b050"/>
          <w:rtl w:val="0"/>
        </w:rPr>
        <w:t xml:space="preserve">.</w:t>
      </w:r>
      <w:r w:rsidDel="00000000" w:rsidR="00000000" w:rsidRPr="00000000">
        <w:rPr>
          <w:rtl w:val="0"/>
        </w:rPr>
      </w:r>
    </w:p>
    <w:p w:rsidR="00000000" w:rsidDel="00000000" w:rsidP="00000000" w:rsidRDefault="00000000" w:rsidRPr="00000000" w14:paraId="00000486">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mala la repetición? Algunas personas evitan 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porque suena demasiado “católico” o porque no soportan la repetición sin sentido. Ciertamente, el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ha sido abusado por mucha gente, </w:t>
      </w:r>
      <w:r w:rsidDel="00000000" w:rsidR="00000000" w:rsidRPr="00000000">
        <w:rPr>
          <w:rtl w:val="0"/>
        </w:rPr>
        <w:t xml:space="preserve">incluyéndonos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nosotros, y por estos pecados le pedimos a Dios perdón. Sin embargo, como un escritor dijo: “Mientras la repetición vana y sin pensar presenta un problema, la simple repetición de la misma oración a través de la vida de una persona no presenta ningún problema.”</w:t>
      </w:r>
    </w:p>
    <w:p w:rsidR="00000000" w:rsidDel="00000000" w:rsidP="00000000" w:rsidRDefault="00000000" w:rsidRPr="00000000" w14:paraId="00000487">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Padre Nuestro es una oración completa, que podemos usarla a diario, profundizando en el contenido espiritual de cada palabra. Cuando entendemos mejor la oración del Señor, </w:t>
      </w:r>
      <w:r w:rsidDel="00000000" w:rsidR="00000000" w:rsidRPr="00000000">
        <w:rPr>
          <w:rtl w:val="0"/>
        </w:rPr>
        <w:t xml:space="preserve">podemos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rezarla intencionalmente y evitar repetir las palabras.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 #3: Ver como el Padre </w:t>
      </w:r>
      <w:r w:rsidDel="00000000" w:rsidR="00000000" w:rsidRPr="00000000">
        <w:rPr>
          <w:b w:val="1"/>
          <w:rtl w:val="0"/>
        </w:rPr>
        <w:t xml:space="preserv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uestro es una gran oración misionera. </w:t>
      </w:r>
    </w:p>
    <w:p w:rsidR="00000000" w:rsidDel="00000000" w:rsidP="00000000" w:rsidRDefault="00000000" w:rsidRPr="00000000" w14:paraId="0000048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B">
      <w:pPr>
        <w:rPr>
          <w:rFonts w:ascii="Calibri" w:cs="Calibri" w:eastAsia="Calibri" w:hAnsi="Calibri"/>
          <w:color w:val="000000"/>
        </w:rPr>
      </w:pPr>
      <w:r w:rsidDel="00000000" w:rsidR="00000000" w:rsidRPr="00000000">
        <w:rPr>
          <w:rFonts w:ascii="Calibri" w:cs="Calibri" w:eastAsia="Calibri" w:hAnsi="Calibri"/>
          <w:color w:val="000000"/>
          <w:rtl w:val="0"/>
        </w:rPr>
        <w:t xml:space="preserve">1. Algunas personas han llamado a esta oración una gran oración misionera. </w:t>
      </w:r>
    </w:p>
    <w:p w:rsidR="00000000" w:rsidDel="00000000" w:rsidP="00000000" w:rsidRDefault="00000000" w:rsidRPr="00000000" w14:paraId="000004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Mateo 6:9-13 9 Vosotros, pues, oraréis así: Padre nuestro que estás en los cielos, santificado sea tu nombre. 10 Venga tu reino. Hágase tu voluntad, como en el cielo, así también en la tierra. 11 El pan nuestro de cada día, dánoslo hoy. 12 Y perdónanos nuestras deudas, como también nosotros perdonamos a nuestros deudores. 13 Y no nos metas en tentación, mas líbranos del mal; porque tuyo es el </w:t>
      </w:r>
      <w:r w:rsidDel="00000000" w:rsidR="00000000" w:rsidRPr="00000000">
        <w:rPr>
          <w:i w:val="1"/>
          <w:rtl w:val="0"/>
        </w:rPr>
        <w:t xml:space="preserve">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eino, y el </w:t>
      </w:r>
      <w:r w:rsidDel="00000000" w:rsidR="00000000" w:rsidRPr="00000000">
        <w:rPr>
          <w:i w:val="1"/>
          <w:rtl w:val="0"/>
        </w:rPr>
        <w:t xml:space="preserve">P</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oder, y la gloria, por todos los siglos. Amén.</w:t>
      </w:r>
      <w:r w:rsidDel="00000000" w:rsidR="00000000" w:rsidRPr="00000000">
        <w:rPr>
          <w:rtl w:val="0"/>
        </w:rPr>
      </w:r>
    </w:p>
    <w:p w:rsidR="00000000" w:rsidDel="00000000" w:rsidP="00000000" w:rsidRDefault="00000000" w:rsidRPr="00000000" w14:paraId="000004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partes de la oración se refieren al compartir el evangelio?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8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“Santificado sea tu nombre.” El nombre de Dios se mantiene santo cuando su Palabra es enseñada en su verdad y pureza. </w:t>
      </w:r>
    </w:p>
    <w:p w:rsidR="00000000" w:rsidDel="00000000" w:rsidP="00000000" w:rsidRDefault="00000000" w:rsidRPr="00000000" w14:paraId="000004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“Vénganos tu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eino.” Estamos pidiendo a Dios que reine en nuestros corazones y los corazones de otros por medio de su Palabra. </w:t>
      </w:r>
    </w:p>
    <w:p w:rsidR="00000000" w:rsidDel="00000000" w:rsidP="00000000" w:rsidRDefault="00000000" w:rsidRPr="00000000" w14:paraId="0000049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“Hágase tu voluntad.” La principal voluntad de Dios es que todo el mundo sea salvo. Nosotros pedimos en esta petición, que él nos use también en esa misión. </w:t>
      </w:r>
    </w:p>
    <w:p w:rsidR="00000000" w:rsidDel="00000000" w:rsidP="00000000" w:rsidRDefault="00000000" w:rsidRPr="00000000" w14:paraId="000004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¿Cuáles partes de la oración se refieren a la obra que hace Dios para impedir la falsa doctrina y a falsos maestros?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9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pregunta es muy similar a la anterior. El nombre de Dios se mantiene santo, su voluntad se hace, y Dios reina en el corazón cuando la falsa doctrina es probada ser falsa y los falsos maestros son derrocados. Con estas peticiones nosotros atacamos toda enseñanza falsa. </w:t>
      </w:r>
    </w:p>
    <w:p w:rsidR="00000000" w:rsidDel="00000000" w:rsidP="00000000" w:rsidRDefault="00000000" w:rsidRPr="00000000" w14:paraId="000004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partes de la oración se refieren al mantener la unidad entre los creyentes?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9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“Perdona nuestras deudas, así como nosotros perdonamos a nuestros deudores.” Nosotros los creyentes somos pecadores y necesitamos diariamente el perdón de Dios y de nuestro prójimo. También queremos diariamente aprender a perdonar a otros. “</w:t>
      </w:r>
    </w:p>
    <w:p w:rsidR="00000000" w:rsidDel="00000000" w:rsidP="00000000" w:rsidRDefault="00000000" w:rsidRPr="00000000" w14:paraId="0000049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Además, desde el comienzo de la oración, aun si la estamos orando solos, lo estamos haciendo junto con todos los creyentes porque nosotros decimos, “Padre </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uestro.”  </w:t>
      </w:r>
    </w:p>
    <w:p w:rsidR="00000000" w:rsidDel="00000000" w:rsidP="00000000" w:rsidRDefault="00000000" w:rsidRPr="00000000" w14:paraId="000004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partes de la oración se refieren a la protección de personas proclamando el evangelio?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9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nos dejes caer en tentación.” Los cristianos enfrentan tentaciones cada día y nosotros queremos mantenernos seguros de estas para nuestro propio bienestar espiritual y para no arruinar la reputación de Dios por nuestro comportamiento pecaminoso. </w:t>
      </w:r>
    </w:p>
    <w:p w:rsidR="00000000" w:rsidDel="00000000" w:rsidP="00000000" w:rsidRDefault="00000000" w:rsidRPr="00000000" w14:paraId="000004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“Líbranos del mal.” Nosotros pedimos a Dios que nos proteja de todo tipo de maldad incluyendo la fuente de todo mal: el diablo. Nosotros pedimos que Dios interrumpa todos los planes malvados o que los use para el bien de su iglesia. </w:t>
      </w:r>
    </w:p>
    <w:p w:rsidR="00000000" w:rsidDel="00000000" w:rsidP="00000000" w:rsidRDefault="00000000" w:rsidRPr="00000000" w14:paraId="0000049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pan de cada día, dánoslo hoy.” Con esta petición nosotros oramos no sólo por comida y bebida, sino por cada situación que nos ayude a llevar una vida tranquila, como, por ejemplo, un buen gobierno, escuelas, policía, etc. </w:t>
      </w:r>
    </w:p>
    <w:p w:rsidR="00000000" w:rsidDel="00000000" w:rsidP="00000000" w:rsidRDefault="00000000" w:rsidRPr="00000000" w14:paraId="000004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partes de la oración se refieren a nuestra confianza en que Dios nos escucha y contesta nuestras oraciones? </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Deja que los estudiantes contest</w:t>
      </w:r>
      <w:r w:rsidDel="00000000" w:rsidR="00000000" w:rsidRPr="00000000">
        <w:rPr>
          <w:i w:val="1"/>
          <w:color w:val="00b050"/>
          <w:rtl w:val="0"/>
        </w:rPr>
        <w:t xml:space="preserve">e</w:t>
      </w: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n</w:t>
      </w:r>
      <w:r w:rsidDel="00000000" w:rsidR="00000000" w:rsidRPr="00000000">
        <w:rPr>
          <w:rtl w:val="0"/>
        </w:rPr>
      </w:r>
    </w:p>
    <w:p w:rsidR="00000000" w:rsidDel="00000000" w:rsidP="00000000" w:rsidRDefault="00000000" w:rsidRPr="00000000" w14:paraId="000004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puro hecho de que podemos llamar a Dios “nuestro Padre” y que, al acudir a él con tales peticiones tan importantes, muestran nuestra confianza. </w:t>
      </w:r>
    </w:p>
    <w:p w:rsidR="00000000" w:rsidDel="00000000" w:rsidP="00000000" w:rsidRDefault="00000000" w:rsidRPr="00000000" w14:paraId="0000049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doxología al final de la oración y nuestro “amén”, que significa: “así sea”, también demuestran nuestra fe en las respuestas de Dios.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Proyecto Final pregunta que corresponde a la Lección 8: </w:t>
      </w:r>
    </w:p>
    <w:p w:rsidR="00000000" w:rsidDel="00000000" w:rsidP="00000000" w:rsidRDefault="00000000" w:rsidRPr="00000000" w14:paraId="000004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¿Crees que el Padre Nuestro puede ser usado muchas veces en el transcurso de la vida sin convertirse en una oración de vana repetición? Explica tu respuesta. (Lección 8)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El Proyecto Final</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bookmarkStart w:colFirst="0" w:colLast="0" w:name="bookmark=id.h9n56uioul1z" w:id="6"/>
      <w:bookmarkEnd w: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 qué consiste el proyecto final?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El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royecto final del curso será un examen escrito que los estudiantes llevarán a casa.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5g68vt8zss07" w:id="7"/>
    <w:bookmarkEnd w:id="7"/>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¿Cómo puedo desarrollar el proyecto final?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Existen varias opciones para realizar el proyecto. 1. Descargar el documento en formato Word, responder en el computador o celular y enviarlo al profesor. 2. Imprimir el </w:t>
      </w:r>
      <w:r w:rsidDel="00000000" w:rsidR="00000000" w:rsidRPr="00000000">
        <w:rPr>
          <w:rtl w:val="0"/>
        </w:rPr>
        <w:t xml:space="preserve">documento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formato PDF, escribir las respuestas a mano, tomar fotos y enviarlas al profesor. 3. Escribir las preguntas y respuestas a mano en un cuaderno, tomar fotos y enviarlas al profesor. 4. Coordinar una entrevista con el profesor para presentar las respuestas oralmente. </w:t>
        <w:br w:type="textWrapping"/>
        <w:br w:type="textWrapping"/>
      </w:r>
      <w:bookmarkStart w:colFirst="0" w:colLast="0" w:name="bookmark=id.p32oygahomqm" w:id="8"/>
      <w:bookmarkEnd w:id="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¿Cómo puedo entregar el proyecto al profesor?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Puede enviarlo a su WhatsApp personal o a su correo electrónico. </w:t>
        <w:br w:type="textWrapping"/>
        <w:br w:type="textWrapping"/>
      </w:r>
      <w:bookmarkStart w:colFirst="0" w:colLast="0" w:name="bookmark=id.tivyhjo38qed" w:id="9"/>
      <w:bookmarkEnd w:id="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Cuál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es la fecha límite para entregar el proyecto?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Tiene hasta 14 días después de la última clase. </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¿Qué hago si no sé la respuesta?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t xml:space="preserve">Puede consultar sus apuntes, los videos de las tareas o las grabaciones de las clases. Además, siempre puede preguntar al profesor si tiene dudas.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Oración de clausura y despedida</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A">
      <w:pPr>
        <w:tabs>
          <w:tab w:val="left" w:leader="none" w:pos="5429"/>
        </w:tabs>
        <w:rPr>
          <w:rFonts w:ascii="Calibri" w:cs="Calibri" w:eastAsia="Calibri" w:hAnsi="Calibri"/>
          <w:b w:val="1"/>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 extra: </w:t>
      </w:r>
    </w:p>
    <w:p w:rsidR="00000000" w:rsidDel="00000000" w:rsidP="00000000" w:rsidRDefault="00000000" w:rsidRPr="00000000" w14:paraId="000004AC">
      <w:pPr>
        <w:tabs>
          <w:tab w:val="left" w:leader="none" w:pos="5429"/>
        </w:tabs>
        <w:rPr>
          <w:rFonts w:ascii="Calibri" w:cs="Calibri" w:eastAsia="Calibri" w:hAnsi="Calibri"/>
          <w:b w:val="1"/>
        </w:rPr>
      </w:pPr>
      <w:r w:rsidDel="00000000" w:rsidR="00000000" w:rsidRPr="00000000">
        <w:rPr>
          <w:rtl w:val="0"/>
        </w:rPr>
      </w:r>
    </w:p>
    <w:p w:rsidR="00000000" w:rsidDel="00000000" w:rsidP="00000000" w:rsidRDefault="00000000" w:rsidRPr="00000000" w14:paraId="000004AD">
      <w:pPr>
        <w:tabs>
          <w:tab w:val="left" w:leader="none" w:pos="5429"/>
        </w:tabs>
        <w:rPr>
          <w:rFonts w:ascii="Calibri" w:cs="Calibri" w:eastAsia="Calibri" w:hAnsi="Calibri"/>
        </w:rPr>
      </w:pPr>
      <w:r w:rsidDel="00000000" w:rsidR="00000000" w:rsidRPr="00000000">
        <w:rPr>
          <w:rFonts w:ascii="Calibri" w:cs="Calibri" w:eastAsia="Calibri" w:hAnsi="Calibri"/>
          <w:rtl w:val="0"/>
        </w:rPr>
        <w:t xml:space="preserve">1. El </w:t>
      </w:r>
      <w:r w:rsidDel="00000000" w:rsidR="00000000" w:rsidRPr="00000000">
        <w:rPr>
          <w:rtl w:val="0"/>
        </w:rPr>
        <w:t xml:space="preserve">C</w:t>
      </w:r>
      <w:r w:rsidDel="00000000" w:rsidR="00000000" w:rsidRPr="00000000">
        <w:rPr>
          <w:rFonts w:ascii="Calibri" w:cs="Calibri" w:eastAsia="Calibri" w:hAnsi="Calibri"/>
          <w:rtl w:val="0"/>
        </w:rPr>
        <w:t xml:space="preserve">atecismo menor de Lutero (páginas 278-317)</w:t>
      </w:r>
    </w:p>
    <w:p w:rsidR="00000000" w:rsidDel="00000000" w:rsidP="00000000" w:rsidRDefault="00000000" w:rsidRPr="00000000" w14:paraId="000004AE">
      <w:pPr>
        <w:rPr>
          <w:rFonts w:ascii="Calibri" w:cs="Calibri" w:eastAsia="Calibri" w:hAnsi="Calibri"/>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¿Qué</w:t>
      </w:r>
      <w:r w:rsidDel="00000000" w:rsidR="00000000" w:rsidRPr="00000000">
        <w:rPr>
          <w:rtl w:val="0"/>
        </w:rPr>
        <w:t xml:space="preserve"> 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doxología?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Algunas iglesias dicen la última parte del Padrenuestro: “Porque tuyo es el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eino, el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oder y la gloria. Por los siglos de los siglos. Amén.”; y otras iglesias no tienen esa costumbre. La última parte, también llamada la doxología, probablemente no fue parte de la oración original ya que no se encuentra en los primeros manuscritos, pero no es malo orarla. De hecho, es una buena declaración de fe y confianza en nuestro Dios.</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5">
      <w:pPr>
        <w:rPr/>
      </w:pPr>
      <w:r w:rsidDel="00000000" w:rsidR="00000000" w:rsidRPr="00000000">
        <w:br w:type="page"/>
      </w: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45"/>
        </w:tabs>
        <w:spacing w:after="0" w:before="0" w:line="240" w:lineRule="auto"/>
        <w:ind w:left="-360" w:right="-36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ab/>
      </w:r>
    </w:p>
    <w:p w:rsidR="00000000" w:rsidDel="00000000" w:rsidP="00000000" w:rsidRDefault="00000000" w:rsidRPr="00000000" w14:paraId="000004B7">
      <w:pPr>
        <w:rPr>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0</wp:posOffset>
                </wp:positionV>
                <wp:extent cx="6374130" cy="1326261"/>
                <wp:effectExtent b="0" l="0" r="0" t="0"/>
                <wp:wrapNone/>
                <wp:docPr id="1823612905" name=""/>
                <a:graphic>
                  <a:graphicData uri="http://schemas.microsoft.com/office/word/2010/wordprocessingShape">
                    <wps:wsp>
                      <wps:cNvSpPr/>
                      <wps:cNvPr id="4" name="Shape 4"/>
                      <wps:spPr>
                        <a:xfrm>
                          <a:off x="2163698" y="3121632"/>
                          <a:ext cx="6364605" cy="1316736"/>
                        </a:xfrm>
                        <a:prstGeom prst="rect">
                          <a:avLst/>
                        </a:prstGeom>
                        <a:solidFill>
                          <a:srgbClr val="E1EFD8">
                            <a:alpha val="92156"/>
                          </a:srgbClr>
                        </a:solidFill>
                        <a:ln>
                          <a:noFill/>
                        </a:ln>
                      </wps:spPr>
                      <wps:txbx>
                        <w:txbxContent>
                          <w:p w:rsidR="00000000" w:rsidDel="00000000" w:rsidP="00000000" w:rsidRDefault="00000000" w:rsidRPr="00000000">
                            <w:pPr>
                              <w:spacing w:after="0" w:before="0" w:line="240"/>
                              <w:ind w:left="0" w:right="105" w:firstLine="0"/>
                              <w:jc w:val="right"/>
                              <w:textDirection w:val="btLr"/>
                            </w:pPr>
                            <w:r w:rsidDel="00000000" w:rsidR="00000000" w:rsidRPr="00000000">
                              <w:rPr>
                                <w:rFonts w:ascii="Overlock" w:cs="Overlock" w:eastAsia="Overlock" w:hAnsi="Overlock"/>
                                <w:b w:val="0"/>
                                <w:i w:val="0"/>
                                <w:smallCaps w:val="0"/>
                                <w:strike w:val="0"/>
                                <w:color w:val="000000"/>
                                <w:sz w:val="40"/>
                                <w:vertAlign w:val="baseline"/>
                              </w:rPr>
                              <w:t xml:space="preserve">Sacramentos y Oración</w:t>
                            </w:r>
                          </w:p>
                          <w:p w:rsidR="00000000" w:rsidDel="00000000" w:rsidP="00000000" w:rsidRDefault="00000000" w:rsidRPr="00000000">
                            <w:pPr>
                              <w:spacing w:after="0" w:before="0" w:line="240"/>
                              <w:ind w:left="0" w:right="105" w:firstLine="0"/>
                              <w:jc w:val="right"/>
                              <w:textDirection w:val="btLr"/>
                            </w:pPr>
                            <w:r w:rsidDel="00000000" w:rsidR="00000000" w:rsidRPr="00000000">
                              <w:rPr>
                                <w:rFonts w:ascii="Overlock" w:cs="Overlock" w:eastAsia="Overlock" w:hAnsi="Overlock"/>
                                <w:b w:val="0"/>
                                <w:i w:val="0"/>
                                <w:smallCaps w:val="0"/>
                                <w:strike w:val="0"/>
                                <w:color w:val="000000"/>
                                <w:sz w:val="40"/>
                                <w:vertAlign w:val="baseline"/>
                              </w:rPr>
                            </w:r>
                            <w:r w:rsidDel="00000000" w:rsidR="00000000" w:rsidRPr="00000000">
                              <w:rPr>
                                <w:rFonts w:ascii="Overlock" w:cs="Overlock" w:eastAsia="Overlock" w:hAnsi="Overlock"/>
                                <w:b w:val="0"/>
                                <w:i w:val="1"/>
                                <w:smallCaps w:val="0"/>
                                <w:strike w:val="0"/>
                                <w:color w:val="000000"/>
                                <w:sz w:val="28"/>
                                <w:vertAlign w:val="baseline"/>
                              </w:rPr>
                              <w:t xml:space="preserve">Proyecto Final</w:t>
                            </w:r>
                          </w:p>
                          <w:p w:rsidR="00000000" w:rsidDel="00000000" w:rsidP="00000000" w:rsidRDefault="00000000" w:rsidRPr="00000000">
                            <w:pPr>
                              <w:spacing w:after="0" w:before="0" w:line="240"/>
                              <w:ind w:left="0" w:right="105" w:firstLine="0"/>
                              <w:jc w:val="right"/>
                              <w:textDirection w:val="btLr"/>
                            </w:pPr>
                            <w:r w:rsidDel="00000000" w:rsidR="00000000" w:rsidRPr="00000000">
                              <w:rPr>
                                <w:rFonts w:ascii="Overlock" w:cs="Overlock" w:eastAsia="Overlock" w:hAnsi="Overlock"/>
                                <w:b w:val="0"/>
                                <w:i w:val="1"/>
                                <w:smallCaps w:val="0"/>
                                <w:strike w:val="0"/>
                                <w:color w:val="000000"/>
                                <w:sz w:val="28"/>
                                <w:vertAlign w:val="baseline"/>
                              </w:rPr>
                            </w:r>
                          </w:p>
                          <w:p w:rsidR="00000000" w:rsidDel="00000000" w:rsidP="00000000" w:rsidRDefault="00000000" w:rsidRPr="00000000">
                            <w:pPr>
                              <w:spacing w:after="0" w:before="0" w:line="240"/>
                              <w:ind w:left="0" w:right="105" w:firstLine="0"/>
                              <w:jc w:val="right"/>
                              <w:textDirection w:val="btLr"/>
                            </w:pPr>
                            <w:r w:rsidDel="00000000" w:rsidR="00000000" w:rsidRPr="00000000">
                              <w:rPr>
                                <w:rFonts w:ascii="Overlock" w:cs="Overlock" w:eastAsia="Overlock" w:hAnsi="Overlock"/>
                                <w:b w:val="0"/>
                                <w:i w:val="0"/>
                                <w:smallCaps w:val="0"/>
                                <w:strike w:val="0"/>
                                <w:color w:val="000000"/>
                                <w:sz w:val="22"/>
                                <w:vertAlign w:val="baseline"/>
                              </w:rPr>
                            </w:r>
                            <w:r w:rsidDel="00000000" w:rsidR="00000000" w:rsidRPr="00000000">
                              <w:rPr>
                                <w:rFonts w:ascii="Overlock" w:cs="Overlock" w:eastAsia="Overlock" w:hAnsi="Overlock"/>
                                <w:b w:val="0"/>
                                <w:i w:val="0"/>
                                <w:smallCaps w:val="0"/>
                                <w:strike w:val="0"/>
                                <w:color w:val="000000"/>
                                <w:sz w:val="22"/>
                                <w:vertAlign w:val="baseline"/>
                              </w:rPr>
                              <w:t xml:space="preserve">academiacristo.com</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0</wp:posOffset>
                </wp:positionV>
                <wp:extent cx="6374130" cy="1326261"/>
                <wp:effectExtent b="0" l="0" r="0" t="0"/>
                <wp:wrapNone/>
                <wp:docPr id="1823612905"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374130" cy="132626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552893</wp:posOffset>
            </wp:positionH>
            <wp:positionV relativeFrom="paragraph">
              <wp:posOffset>164908</wp:posOffset>
            </wp:positionV>
            <wp:extent cx="1554480" cy="1054117"/>
            <wp:effectExtent b="0" l="0" r="0" t="0"/>
            <wp:wrapNone/>
            <wp:docPr id="1823612914" name="image4.png"/>
            <a:graphic>
              <a:graphicData uri="http://schemas.openxmlformats.org/drawingml/2006/picture">
                <pic:pic>
                  <pic:nvPicPr>
                    <pic:cNvPr id="0" name="image4.png"/>
                    <pic:cNvPicPr preferRelativeResize="0"/>
                  </pic:nvPicPr>
                  <pic:blipFill>
                    <a:blip r:embed="rId26"/>
                    <a:srcRect b="5746" l="0" r="0" t="8733"/>
                    <a:stretch>
                      <a:fillRect/>
                    </a:stretch>
                  </pic:blipFill>
                  <pic:spPr>
                    <a:xfrm>
                      <a:off x="0" y="0"/>
                      <a:ext cx="1554480" cy="1054117"/>
                    </a:xfrm>
                    <a:prstGeom prst="rect"/>
                    <a:ln/>
                  </pic:spPr>
                </pic:pic>
              </a:graphicData>
            </a:graphic>
          </wp:anchor>
        </w:drawing>
      </w:r>
    </w:p>
    <w:p w:rsidR="00000000" w:rsidDel="00000000" w:rsidP="00000000" w:rsidRDefault="00000000" w:rsidRPr="00000000" w14:paraId="000004B8">
      <w:pPr>
        <w:rPr>
          <w:b w:val="1"/>
          <w:sz w:val="24"/>
          <w:szCs w:val="24"/>
        </w:rPr>
      </w:pPr>
      <w:r w:rsidDel="00000000" w:rsidR="00000000" w:rsidRPr="00000000">
        <w:rPr>
          <w:rtl w:val="0"/>
        </w:rPr>
      </w:r>
    </w:p>
    <w:p w:rsidR="00000000" w:rsidDel="00000000" w:rsidP="00000000" w:rsidRDefault="00000000" w:rsidRPr="00000000" w14:paraId="000004B9">
      <w:pPr>
        <w:rPr>
          <w:b w:val="1"/>
          <w:sz w:val="24"/>
          <w:szCs w:val="24"/>
        </w:rPr>
      </w:pPr>
      <w:r w:rsidDel="00000000" w:rsidR="00000000" w:rsidRPr="00000000">
        <w:rPr>
          <w:rtl w:val="0"/>
        </w:rPr>
      </w:r>
    </w:p>
    <w:p w:rsidR="00000000" w:rsidDel="00000000" w:rsidP="00000000" w:rsidRDefault="00000000" w:rsidRPr="00000000" w14:paraId="000004BA">
      <w:pPr>
        <w:rPr>
          <w:b w:val="1"/>
          <w:sz w:val="24"/>
          <w:szCs w:val="24"/>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 ____________________________________________________________________________</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Ciudad/País de origen: _________________________________________________________________</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_______________________________________________________________________________</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Estimado estudiante.  Felicitaciones, usted ya ha terminado el curso sobre los Sacramentos y Oración.  El contenido de este curso es de suma importancia.  Nuestra misión es la de capacitarle para compartir ese conocimiento con otros.  Favor de llenar este proyecto final y enviarlo a su profesor.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¿Cuáles son las bendiciones del Bautismo? (Lección 1)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¿Por qué debemos bautizar a los bebés? (Lección 1)</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 w:cs="Play" w:eastAsia="Play" w:hAnsi="Play"/>
          <w:b w:val="0"/>
          <w:i w:val="0"/>
          <w:smallCaps w:val="0"/>
          <w:strike w:val="0"/>
          <w:color w:val="000000"/>
          <w:sz w:val="22"/>
          <w:szCs w:val="22"/>
          <w:u w:val="none"/>
          <w:shd w:fill="auto" w:val="clear"/>
          <w:vertAlign w:val="baseline"/>
        </w:rPr>
      </w:pPr>
      <w:r w:rsidDel="00000000" w:rsidR="00000000" w:rsidRPr="00000000">
        <w:rPr>
          <w:rFonts w:ascii="Play" w:cs="Play" w:eastAsia="Play" w:hAnsi="Play"/>
          <w:b w:val="0"/>
          <w:i w:val="0"/>
          <w:smallCaps w:val="0"/>
          <w:strike w:val="0"/>
          <w:color w:val="000000"/>
          <w:sz w:val="22"/>
          <w:szCs w:val="22"/>
          <w:u w:val="none"/>
          <w:shd w:fill="auto" w:val="clear"/>
          <w:vertAlign w:val="baseline"/>
          <w:rtl w:val="0"/>
        </w:rPr>
        <w:t xml:space="preserve">3. ¿Cuáles son los medios de gracia y por qué son tan importantes? (Lección 1)</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¿Qué da al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autismo su poder? (Lección 2)</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¿Qué beneficios reciben los comulgantes creyentes en la Santa Cena? (Lección 3)</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¿Cuáles cuatro elementos están presentes en la Santa Cena? (Lección 3)</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¿Qué se debe recordar cuando </w:t>
      </w:r>
      <w:r w:rsidDel="00000000" w:rsidR="00000000" w:rsidRPr="00000000">
        <w:rPr>
          <w:rtl w:val="0"/>
        </w:rPr>
        <w:t xml:space="preserve">uno se examina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sí mismo antes de tomar la Santa Cena? (Lección 4)</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¿Qué son las llaves y cómo se relacionan al uso de la ley y el evangelio? (Lección 5)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¿Cuáles son algunos de los requisitos bíblicos de un líder? (Lección 6)</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¿Pueden las mujeres ejercer autoridad sobre los hombres en la iglesia? (Lección 6)</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¿Por qué tenemos acceso completo a Dios en oración? (Lección 7)</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¿Por qué es </w:t>
      </w:r>
      <w:r w:rsidDel="00000000" w:rsidR="00000000" w:rsidRPr="00000000">
        <w:rPr>
          <w:rtl w:val="0"/>
        </w:rPr>
        <w:t xml:space="preserve">peligroso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erróneo pensar que nosotros podemos influir la respuesta de Dios a nuestras oraciones con el ayuno o vigilias? (Lección 7)</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¿Crees que el Padre Nuestro puede ser usado muchas veces en el transcurso de la vida sin convertirse en una oración de vana repetición? Explica tu respuesta. (Lección 8) </w:t>
      </w:r>
    </w:p>
    <w:p w:rsidR="00000000" w:rsidDel="00000000" w:rsidP="00000000" w:rsidRDefault="00000000" w:rsidRPr="00000000" w14:paraId="000004D4">
      <w:pPr>
        <w:widowControl w:val="1"/>
        <w:tabs>
          <w:tab w:val="left" w:leader="none" w:pos="1530"/>
        </w:tabs>
        <w:spacing w:after="120" w:before="200" w:lineRule="auto"/>
        <w:ind w:right="270"/>
        <w:rPr/>
      </w:pPr>
      <w:r w:rsidDel="00000000" w:rsidR="00000000" w:rsidRPr="00000000">
        <w:rPr>
          <w:rtl w:val="0"/>
        </w:rPr>
      </w:r>
    </w:p>
    <w:sectPr>
      <w:headerReference r:id="rId27" w:type="default"/>
      <w:headerReference r:id="rId28" w:type="first"/>
      <w:headerReference r:id="rId29" w:type="even"/>
      <w:footerReference r:id="rId30" w:type="default"/>
      <w:pgSz w:h="15840" w:w="12240" w:orient="portrait"/>
      <w:pgMar w:bottom="1080" w:top="1440" w:left="1080" w:right="45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Play">
    <w:embedRegular w:fontKey="{00000000-0000-0000-0000-000000000000}" r:id="rId1" w:subsetted="0"/>
    <w:embedBold w:fontKey="{00000000-0000-0000-0000-000000000000}" r:id="rId2" w:subsetted="0"/>
  </w:font>
  <w:font w:name="Overloc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9">
    <w:pPr>
      <w:pBdr>
        <w:top w:space="0" w:sz="0" w:val="nil"/>
        <w:left w:space="0" w:sz="0" w:val="nil"/>
        <w:bottom w:space="0" w:sz="0" w:val="nil"/>
        <w:right w:space="0" w:sz="0" w:val="nil"/>
        <w:between w:space="0" w:sz="0" w:val="nil"/>
      </w:pBdr>
      <w:tabs>
        <w:tab w:val="center" w:leader="none" w:pos="4680"/>
        <w:tab w:val="right" w:leader="none" w:pos="9360"/>
        <w:tab w:val="center" w:leader="none" w:pos="5040"/>
        <w:tab w:val="right" w:leader="none" w:pos="10080"/>
      </w:tabs>
      <w:jc w:val="center"/>
      <w:rPr>
        <w:rFonts w:ascii="Overlock" w:cs="Overlock" w:eastAsia="Overlock" w:hAnsi="Overlock"/>
        <w:smallCaps w:val="1"/>
        <w:color w:val="ffffff"/>
      </w:rPr>
    </w:pPr>
    <w:r w:rsidDel="00000000" w:rsidR="00000000" w:rsidRPr="00000000">
      <w:rPr>
        <w:rFonts w:ascii="Overlock" w:cs="Overlock" w:eastAsia="Overlock" w:hAnsi="Overlock"/>
        <w:smallCaps w:val="1"/>
        <w:color w:val="ffffff"/>
        <w:sz w:val="26"/>
        <w:szCs w:val="26"/>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2806700</wp:posOffset>
              </wp:positionH>
              <wp:positionV relativeFrom="paragraph">
                <wp:posOffset>-101599</wp:posOffset>
              </wp:positionV>
              <wp:extent cx="657225" cy="582028"/>
              <wp:effectExtent b="0" l="0" r="0" t="0"/>
              <wp:wrapNone/>
              <wp:docPr id="1823612904" name=""/>
              <a:graphic>
                <a:graphicData uri="http://schemas.microsoft.com/office/word/2010/wordprocessingShape">
                  <wps:wsp>
                    <wps:cNvSpPr/>
                    <wps:cNvPr id="3" name="Shape 3"/>
                    <wps:spPr>
                      <a:xfrm>
                        <a:off x="5060250" y="3531849"/>
                        <a:ext cx="571500" cy="496303"/>
                      </a:xfrm>
                      <a:prstGeom prst="ellipse">
                        <a:avLst/>
                      </a:prstGeom>
                      <a:solidFill>
                        <a:srgbClr val="6039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2806700</wp:posOffset>
              </wp:positionH>
              <wp:positionV relativeFrom="paragraph">
                <wp:posOffset>-101599</wp:posOffset>
              </wp:positionV>
              <wp:extent cx="657225" cy="582028"/>
              <wp:effectExtent b="0" l="0" r="0" t="0"/>
              <wp:wrapNone/>
              <wp:docPr id="182361290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57225" cy="582028"/>
                      </a:xfrm>
                      <a:prstGeom prst="rect"/>
                      <a:ln/>
                    </pic:spPr>
                  </pic:pic>
                </a:graphicData>
              </a:graphic>
            </wp:anchor>
          </w:drawing>
        </mc:Fallback>
      </mc:AlternateContent>
    </w:r>
  </w:p>
  <w:p w:rsidR="00000000" w:rsidDel="00000000" w:rsidP="00000000" w:rsidRDefault="00000000" w:rsidRPr="00000000" w14:paraId="000004D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1"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2" style="position:absolute;width:611.25pt;height:800.25pt;rotation:0;z-index:-503316481;mso-position-horizontal-relative:margin;mso-position-horizontal:absolute;margin-left:-53.6pt;mso-position-vertical-relative:margin;mso-position-vertical:absolute;margin-top:-72.34992125984252pt;" alt="" type="#_x0000_t75">
          <v:imagedata cropbottom="0f" cropleft="0f" cropright="0f" croptop="0f" r:id="rId1" o:title="image3.png"/>
        </v:shape>
      </w:pict>
    </w:r>
    <w:r w:rsidDel="00000000" w:rsidR="00000000" w:rsidRPr="00000000">
      <w:rPr>
        <w:rtl w:val="0"/>
      </w:rPr>
      <w:t xml:space="preserve">Los Sacramentos y la oración</w:t>
    </w:r>
    <w:r w:rsidDel="00000000" w:rsidR="00000000" w:rsidRPr="00000000">
      <w:rPr>
        <w:color w:val="000000"/>
        <w:rtl w:val="0"/>
      </w:rPr>
      <w:t xml:space="preserve"> | academiacristo.com</w:t>
    </w:r>
  </w:p>
  <w:p w:rsidR="00000000" w:rsidDel="00000000" w:rsidP="00000000" w:rsidRDefault="00000000" w:rsidRPr="00000000" w14:paraId="000004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pict>
        <v:shape id="WordPictureWatermark3"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800" w:hanging="360"/>
      </w:pPr>
      <w:rPr>
        <w:rFonts w:ascii="Calibri" w:cs="Calibri" w:eastAsia="Calibri" w:hAnsi="Calibri"/>
        <w:b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69" w:hanging="359.99999999999994"/>
      </w:pPr>
      <w:rPr>
        <w:rFonts w:ascii="Noto Sans Symbols" w:cs="Noto Sans Symbols" w:eastAsia="Noto Sans Symbols" w:hAnsi="Noto Sans Symbols"/>
      </w:rPr>
    </w:lvl>
    <w:lvl w:ilvl="1">
      <w:start w:val="1"/>
      <w:numFmt w:val="bullet"/>
      <w:lvlText w:val="o"/>
      <w:lvlJc w:val="left"/>
      <w:pPr>
        <w:ind w:left="1489" w:hanging="360"/>
      </w:pPr>
      <w:rPr>
        <w:rFonts w:ascii="Courier New" w:cs="Courier New" w:eastAsia="Courier New" w:hAnsi="Courier New"/>
      </w:rPr>
    </w:lvl>
    <w:lvl w:ilvl="2">
      <w:start w:val="1"/>
      <w:numFmt w:val="bullet"/>
      <w:lvlText w:val="▪"/>
      <w:lvlJc w:val="left"/>
      <w:pPr>
        <w:ind w:left="2209" w:hanging="360"/>
      </w:pPr>
      <w:rPr>
        <w:rFonts w:ascii="Noto Sans Symbols" w:cs="Noto Sans Symbols" w:eastAsia="Noto Sans Symbols" w:hAnsi="Noto Sans Symbols"/>
      </w:rPr>
    </w:lvl>
    <w:lvl w:ilvl="3">
      <w:start w:val="1"/>
      <w:numFmt w:val="bullet"/>
      <w:lvlText w:val="●"/>
      <w:lvlJc w:val="left"/>
      <w:pPr>
        <w:ind w:left="2929" w:hanging="360"/>
      </w:pPr>
      <w:rPr>
        <w:rFonts w:ascii="Noto Sans Symbols" w:cs="Noto Sans Symbols" w:eastAsia="Noto Sans Symbols" w:hAnsi="Noto Sans Symbols"/>
      </w:rPr>
    </w:lvl>
    <w:lvl w:ilvl="4">
      <w:start w:val="1"/>
      <w:numFmt w:val="bullet"/>
      <w:lvlText w:val="o"/>
      <w:lvlJc w:val="left"/>
      <w:pPr>
        <w:ind w:left="3649" w:hanging="360"/>
      </w:pPr>
      <w:rPr>
        <w:rFonts w:ascii="Courier New" w:cs="Courier New" w:eastAsia="Courier New" w:hAnsi="Courier New"/>
      </w:rPr>
    </w:lvl>
    <w:lvl w:ilvl="5">
      <w:start w:val="1"/>
      <w:numFmt w:val="bullet"/>
      <w:lvlText w:val="▪"/>
      <w:lvlJc w:val="left"/>
      <w:pPr>
        <w:ind w:left="4369" w:hanging="360"/>
      </w:pPr>
      <w:rPr>
        <w:rFonts w:ascii="Noto Sans Symbols" w:cs="Noto Sans Symbols" w:eastAsia="Noto Sans Symbols" w:hAnsi="Noto Sans Symbols"/>
      </w:rPr>
    </w:lvl>
    <w:lvl w:ilvl="6">
      <w:start w:val="1"/>
      <w:numFmt w:val="bullet"/>
      <w:lvlText w:val="●"/>
      <w:lvlJc w:val="left"/>
      <w:pPr>
        <w:ind w:left="5089" w:hanging="360"/>
      </w:pPr>
      <w:rPr>
        <w:rFonts w:ascii="Noto Sans Symbols" w:cs="Noto Sans Symbols" w:eastAsia="Noto Sans Symbols" w:hAnsi="Noto Sans Symbols"/>
      </w:rPr>
    </w:lvl>
    <w:lvl w:ilvl="7">
      <w:start w:val="1"/>
      <w:numFmt w:val="bullet"/>
      <w:lvlText w:val="o"/>
      <w:lvlJc w:val="left"/>
      <w:pPr>
        <w:ind w:left="5809" w:hanging="360"/>
      </w:pPr>
      <w:rPr>
        <w:rFonts w:ascii="Courier New" w:cs="Courier New" w:eastAsia="Courier New" w:hAnsi="Courier New"/>
      </w:rPr>
    </w:lvl>
    <w:lvl w:ilvl="8">
      <w:start w:val="1"/>
      <w:numFmt w:val="bullet"/>
      <w:lvlText w:val="▪"/>
      <w:lvlJc w:val="left"/>
      <w:pPr>
        <w:ind w:left="6529"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qFormat w:val="1"/>
    <w:rsid w:val="006A683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60"/>
      <w:ind w:right="715"/>
      <w:jc w:val="right"/>
    </w:pPr>
    <w:rPr>
      <w:b w:val="1"/>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3" w:customStyle="1">
    <w:name w:val="23"/>
    <w:basedOn w:val="TableNormal"/>
    <w:pPr>
      <w:widowControl w:val="1"/>
    </w:pPr>
    <w:rPr>
      <w:sz w:val="24"/>
      <w:szCs w:val="24"/>
    </w:rPr>
    <w:tblPr>
      <w:tblStyleRowBandSize w:val="1"/>
      <w:tblStyleColBandSize w:val="1"/>
    </w:tblPr>
  </w:style>
  <w:style w:type="table" w:styleId="22" w:customStyle="1">
    <w:name w:val="22"/>
    <w:basedOn w:val="TableNormal"/>
    <w:tblPr>
      <w:tblStyleRowBandSize w:val="1"/>
      <w:tblStyleColBandSize w:val="1"/>
      <w:tblCellMar>
        <w:top w:w="100.0" w:type="dxa"/>
        <w:left w:w="100.0" w:type="dxa"/>
        <w:bottom w:w="100.0" w:type="dxa"/>
        <w:right w:w="100.0" w:type="dxa"/>
      </w:tblCellMar>
    </w:tblPr>
  </w:style>
  <w:style w:type="table" w:styleId="21" w:customStyle="1">
    <w:name w:val="21"/>
    <w:basedOn w:val="TableNormal"/>
    <w:tblPr>
      <w:tblStyleRowBandSize w:val="1"/>
      <w:tblStyleColBandSize w:val="1"/>
      <w:tblCellMar>
        <w:top w:w="100.0" w:type="dxa"/>
        <w:left w:w="100.0" w:type="dxa"/>
        <w:bottom w:w="100.0" w:type="dxa"/>
        <w:right w:w="100.0" w:type="dxa"/>
      </w:tblCellMar>
    </w:tblPr>
  </w:style>
  <w:style w:type="table" w:styleId="20" w:customStyle="1">
    <w:name w:val="20"/>
    <w:basedOn w:val="TableNormal"/>
    <w:tblPr>
      <w:tblStyleRowBandSize w:val="1"/>
      <w:tblStyleColBandSize w:val="1"/>
      <w:tblCellMar>
        <w:top w:w="100.0" w:type="dxa"/>
        <w:left w:w="100.0" w:type="dxa"/>
        <w:bottom w:w="100.0" w:type="dxa"/>
        <w:right w:w="100.0" w:type="dxa"/>
      </w:tblCellMar>
    </w:tblPr>
  </w:style>
  <w:style w:type="table" w:styleId="19" w:customStyle="1">
    <w:name w:val="19"/>
    <w:basedOn w:val="TableNormal"/>
    <w:tblPr>
      <w:tblStyleRowBandSize w:val="1"/>
      <w:tblStyleColBandSize w:val="1"/>
      <w:tblCellMar>
        <w:top w:w="100.0" w:type="dxa"/>
        <w:left w:w="100.0" w:type="dxa"/>
        <w:bottom w:w="100.0" w:type="dxa"/>
        <w:right w:w="100.0" w:type="dxa"/>
      </w:tblCellMar>
    </w:tblPr>
  </w:style>
  <w:style w:type="table" w:styleId="18" w:customStyle="1">
    <w:name w:val="18"/>
    <w:basedOn w:val="TableNormal"/>
    <w:tblPr>
      <w:tblStyleRowBandSize w:val="1"/>
      <w:tblStyleColBandSize w:val="1"/>
    </w:tblPr>
  </w:style>
  <w:style w:type="table" w:styleId="17" w:customStyle="1">
    <w:name w:val="17"/>
    <w:basedOn w:val="TableNormal"/>
    <w:pPr>
      <w:widowControl w:val="1"/>
    </w:pPr>
    <w:rPr>
      <w:sz w:val="24"/>
      <w:szCs w:val="24"/>
    </w:rPr>
    <w:tblPr>
      <w:tblStyleRowBandSize w:val="1"/>
      <w:tblStyleColBandSize w:val="1"/>
    </w:tblPr>
  </w:style>
  <w:style w:type="table" w:styleId="16" w:customStyle="1">
    <w:name w:val="16"/>
    <w:basedOn w:val="TableNormal"/>
    <w:pPr>
      <w:widowControl w:val="1"/>
    </w:pPr>
    <w:tblPr>
      <w:tblStyleRowBandSize w:val="1"/>
      <w:tblStyleColBandSize w:val="1"/>
    </w:tblPr>
  </w:style>
  <w:style w:type="table" w:styleId="15" w:customStyle="1">
    <w:name w:val="15"/>
    <w:basedOn w:val="TableNormal"/>
    <w:tblPr>
      <w:tblStyleRowBandSize w:val="1"/>
      <w:tblStyleColBandSize w:val="1"/>
      <w:tblCellMar>
        <w:top w:w="100.0" w:type="dxa"/>
        <w:left w:w="100.0" w:type="dxa"/>
        <w:bottom w:w="100.0" w:type="dxa"/>
        <w:right w:w="100.0" w:type="dxa"/>
      </w:tblCellMar>
    </w:tblPr>
  </w:style>
  <w:style w:type="table" w:styleId="14" w:customStyle="1">
    <w:name w:val="14"/>
    <w:basedOn w:val="TableNormal"/>
    <w:tblPr>
      <w:tblStyleRowBandSize w:val="1"/>
      <w:tblStyleColBandSize w:val="1"/>
      <w:tblCellMar>
        <w:top w:w="100.0" w:type="dxa"/>
        <w:left w:w="100.0" w:type="dxa"/>
        <w:bottom w:w="100.0" w:type="dxa"/>
        <w:right w:w="100.0" w:type="dxa"/>
      </w:tblCellMar>
    </w:tblPr>
  </w:style>
  <w:style w:type="table" w:styleId="13" w:customStyle="1">
    <w:name w:val="13"/>
    <w:basedOn w:val="TableNormal"/>
    <w:tblPr>
      <w:tblStyleRowBandSize w:val="1"/>
      <w:tblStyleColBandSize w:val="1"/>
      <w:tblCellMar>
        <w:top w:w="100.0" w:type="dxa"/>
        <w:left w:w="100.0" w:type="dxa"/>
        <w:bottom w:w="100.0" w:type="dxa"/>
        <w:right w:w="100.0" w:type="dxa"/>
      </w:tblCellMar>
    </w:tblPr>
  </w:style>
  <w:style w:type="table" w:styleId="12" w:customStyle="1">
    <w:name w:val="12"/>
    <w:basedOn w:val="TableNormal"/>
    <w:tblPr>
      <w:tblStyleRowBandSize w:val="1"/>
      <w:tblStyleColBandSize w:val="1"/>
      <w:tblCellMar>
        <w:top w:w="100.0" w:type="dxa"/>
        <w:left w:w="100.0" w:type="dxa"/>
        <w:bottom w:w="100.0" w:type="dxa"/>
        <w:right w:w="100.0" w:type="dxa"/>
      </w:tblCellMar>
    </w:tblPr>
  </w:style>
  <w:style w:type="table" w:styleId="11" w:customStyle="1">
    <w:name w:val="11"/>
    <w:basedOn w:val="TableNormal"/>
    <w:tblPr>
      <w:tblStyleRowBandSize w:val="1"/>
      <w:tblStyleColBandSize w:val="1"/>
      <w:tblCellMar>
        <w:top w:w="100.0" w:type="dxa"/>
        <w:left w:w="100.0" w:type="dxa"/>
        <w:bottom w:w="100.0" w:type="dxa"/>
        <w:right w:w="100.0" w:type="dxa"/>
      </w:tblCellMar>
    </w:tblPr>
  </w:style>
  <w:style w:type="table" w:styleId="10" w:customStyle="1">
    <w:name w:val="10"/>
    <w:basedOn w:val="TableNormal"/>
    <w:tblPr>
      <w:tblStyleRowBandSize w:val="1"/>
      <w:tblStyleColBandSize w:val="1"/>
      <w:tblCellMar>
        <w:top w:w="100.0" w:type="dxa"/>
        <w:left w:w="100.0" w:type="dxa"/>
        <w:bottom w:w="100.0" w:type="dxa"/>
        <w:right w:w="100.0" w:type="dxa"/>
      </w:tblCellMar>
    </w:tblPr>
  </w:style>
  <w:style w:type="table" w:styleId="9" w:customStyle="1">
    <w:name w:val="9"/>
    <w:basedOn w:val="TableNormal"/>
    <w:pPr>
      <w:widowControl w:val="1"/>
    </w:pPr>
    <w:tblPr>
      <w:tblStyleRowBandSize w:val="1"/>
      <w:tblStyleColBandSize w:val="1"/>
      <w:tblCellMar>
        <w:top w:w="100.0" w:type="dxa"/>
        <w:left w:w="100.0" w:type="dxa"/>
        <w:bottom w:w="100.0" w:type="dxa"/>
        <w:right w:w="100.0" w:type="dxa"/>
      </w:tblCellMar>
    </w:tblPr>
  </w:style>
  <w:style w:type="table" w:styleId="8" w:customStyle="1">
    <w:name w:val="8"/>
    <w:basedOn w:val="TableNormal"/>
    <w:pPr>
      <w:widowControl w:val="1"/>
    </w:pPr>
    <w:tblPr>
      <w:tblStyleRowBandSize w:val="1"/>
      <w:tblStyleColBandSize w:val="1"/>
      <w:tblCellMar>
        <w:top w:w="100.0" w:type="dxa"/>
        <w:left w:w="100.0" w:type="dxa"/>
        <w:bottom w:w="100.0" w:type="dxa"/>
        <w:right w:w="100.0" w:type="dxa"/>
      </w:tblCellMar>
    </w:tblPr>
  </w:style>
  <w:style w:type="table" w:styleId="7" w:customStyle="1">
    <w:name w:val="7"/>
    <w:basedOn w:val="TableNormal"/>
    <w:pPr>
      <w:widowControl w:val="1"/>
    </w:pPr>
    <w:tblPr>
      <w:tblStyleRowBandSize w:val="1"/>
      <w:tblStyleColBandSize w:val="1"/>
      <w:tblCellMar>
        <w:top w:w="100.0" w:type="dxa"/>
        <w:left w:w="100.0" w:type="dxa"/>
        <w:bottom w:w="100.0" w:type="dxa"/>
        <w:right w:w="100.0" w:type="dxa"/>
      </w:tblCellMar>
    </w:tblPr>
  </w:style>
  <w:style w:type="table" w:styleId="6" w:customStyle="1">
    <w:name w:val="6"/>
    <w:basedOn w:val="TableNormal"/>
    <w:pPr>
      <w:widowControl w:val="1"/>
    </w:pPr>
    <w:tblPr>
      <w:tblStyleRowBandSize w:val="1"/>
      <w:tblStyleColBandSize w:val="1"/>
      <w:tblCellMar>
        <w:top w:w="100.0" w:type="dxa"/>
        <w:left w:w="100.0" w:type="dxa"/>
        <w:bottom w:w="100.0" w:type="dxa"/>
        <w:right w:w="100.0" w:type="dxa"/>
      </w:tblCellMar>
    </w:tblPr>
  </w:style>
  <w:style w:type="table" w:styleId="5" w:customStyle="1">
    <w:name w:val="5"/>
    <w:basedOn w:val="TableNormal"/>
    <w:pPr>
      <w:widowControl w:val="1"/>
    </w:pPr>
    <w:tblPr>
      <w:tblStyleRowBandSize w:val="1"/>
      <w:tblStyleColBandSize w:val="1"/>
      <w:tblCellMar>
        <w:top w:w="100.0" w:type="dxa"/>
        <w:left w:w="100.0" w:type="dxa"/>
        <w:bottom w:w="100.0" w:type="dxa"/>
        <w:right w:w="100.0" w:type="dxa"/>
      </w:tblCellMar>
    </w:tblPr>
  </w:style>
  <w:style w:type="table" w:styleId="4" w:customStyle="1">
    <w:name w:val="4"/>
    <w:basedOn w:val="TableNormal"/>
    <w:pPr>
      <w:widowControl w:val="1"/>
    </w:pPr>
    <w:tblPr>
      <w:tblStyleRowBandSize w:val="1"/>
      <w:tblStyleColBandSize w:val="1"/>
      <w:tblCellMar>
        <w:top w:w="100.0" w:type="dxa"/>
        <w:left w:w="100.0" w:type="dxa"/>
        <w:bottom w:w="100.0" w:type="dxa"/>
        <w:right w:w="100.0" w:type="dxa"/>
      </w:tblCellMar>
    </w:tblPr>
  </w:style>
  <w:style w:type="table" w:styleId="3" w:customStyle="1">
    <w:name w:val="3"/>
    <w:basedOn w:val="TableNormal"/>
    <w:pPr>
      <w:widowControl w:val="1"/>
    </w:pPr>
    <w:tblPr>
      <w:tblStyleRowBandSize w:val="1"/>
      <w:tblStyleColBandSize w:val="1"/>
      <w:tblCellMar>
        <w:top w:w="100.0" w:type="dxa"/>
        <w:left w:w="100.0" w:type="dxa"/>
        <w:bottom w:w="100.0" w:type="dxa"/>
        <w:right w:w="100.0" w:type="dxa"/>
      </w:tblCellMar>
    </w:tblPr>
  </w:style>
  <w:style w:type="table" w:styleId="2" w:customStyle="1">
    <w:name w:val="2"/>
    <w:basedOn w:val="TableNormal"/>
    <w:pPr>
      <w:widowControl w:val="1"/>
    </w:pPr>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left w:w="115.0" w:type="dxa"/>
        <w:right w:w="115.0" w:type="dxa"/>
      </w:tblCellMar>
    </w:tblPr>
  </w:style>
  <w:style w:type="paragraph" w:styleId="Footer">
    <w:name w:val="footer"/>
    <w:basedOn w:val="Normal"/>
    <w:link w:val="FooterChar"/>
    <w:uiPriority w:val="99"/>
    <w:unhideWhenUsed w:val="1"/>
    <w:rsid w:val="00633A4E"/>
    <w:pPr>
      <w:tabs>
        <w:tab w:val="center" w:pos="4680"/>
        <w:tab w:val="right" w:pos="9360"/>
      </w:tabs>
    </w:pPr>
  </w:style>
  <w:style w:type="character" w:styleId="FooterChar" w:customStyle="1">
    <w:name w:val="Footer Char"/>
    <w:basedOn w:val="DefaultParagraphFont"/>
    <w:link w:val="Footer"/>
    <w:uiPriority w:val="99"/>
    <w:rsid w:val="00633A4E"/>
  </w:style>
  <w:style w:type="character" w:styleId="CommentReference">
    <w:name w:val="annotation reference"/>
    <w:basedOn w:val="DefaultParagraphFont"/>
    <w:uiPriority w:val="99"/>
    <w:semiHidden w:val="1"/>
    <w:unhideWhenUsed w:val="1"/>
    <w:rsid w:val="00633A4E"/>
    <w:rPr>
      <w:sz w:val="16"/>
      <w:szCs w:val="16"/>
    </w:rPr>
  </w:style>
  <w:style w:type="paragraph" w:styleId="CommentText">
    <w:name w:val="annotation text"/>
    <w:basedOn w:val="Normal"/>
    <w:link w:val="CommentTextChar"/>
    <w:uiPriority w:val="99"/>
    <w:semiHidden w:val="1"/>
    <w:unhideWhenUsed w:val="1"/>
    <w:rsid w:val="00633A4E"/>
    <w:rPr>
      <w:sz w:val="20"/>
      <w:szCs w:val="20"/>
    </w:rPr>
  </w:style>
  <w:style w:type="character" w:styleId="CommentTextChar" w:customStyle="1">
    <w:name w:val="Comment Text Char"/>
    <w:basedOn w:val="DefaultParagraphFont"/>
    <w:link w:val="CommentText"/>
    <w:uiPriority w:val="99"/>
    <w:semiHidden w:val="1"/>
    <w:rsid w:val="00633A4E"/>
    <w:rPr>
      <w:sz w:val="20"/>
      <w:szCs w:val="20"/>
    </w:rPr>
  </w:style>
  <w:style w:type="paragraph" w:styleId="CommentSubject">
    <w:name w:val="annotation subject"/>
    <w:basedOn w:val="CommentText"/>
    <w:next w:val="CommentText"/>
    <w:link w:val="CommentSubjectChar"/>
    <w:uiPriority w:val="99"/>
    <w:semiHidden w:val="1"/>
    <w:unhideWhenUsed w:val="1"/>
    <w:rsid w:val="00633A4E"/>
    <w:rPr>
      <w:b w:val="1"/>
      <w:bCs w:val="1"/>
    </w:rPr>
  </w:style>
  <w:style w:type="character" w:styleId="CommentSubjectChar" w:customStyle="1">
    <w:name w:val="Comment Subject Char"/>
    <w:basedOn w:val="CommentTextChar"/>
    <w:link w:val="CommentSubject"/>
    <w:uiPriority w:val="99"/>
    <w:semiHidden w:val="1"/>
    <w:rsid w:val="00633A4E"/>
    <w:rPr>
      <w:b w:val="1"/>
      <w:bCs w:val="1"/>
      <w:sz w:val="20"/>
      <w:szCs w:val="20"/>
    </w:rPr>
  </w:style>
  <w:style w:type="paragraph" w:styleId="NoSpacing">
    <w:name w:val="No Spacing"/>
    <w:uiPriority w:val="1"/>
    <w:qFormat w:val="1"/>
    <w:rsid w:val="00DE4384"/>
  </w:style>
  <w:style w:type="table" w:styleId="TableGrid">
    <w:name w:val="Table Grid"/>
    <w:basedOn w:val="TableNormal"/>
    <w:uiPriority w:val="39"/>
    <w:rsid w:val="00F601F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93F30"/>
    <w:pPr>
      <w:ind w:left="720"/>
      <w:contextualSpacing w:val="1"/>
    </w:pPr>
  </w:style>
  <w:style w:type="paragraph" w:styleId="BodyText">
    <w:name w:val="Body Text"/>
    <w:basedOn w:val="Normal"/>
    <w:link w:val="BodyTextChar"/>
    <w:uiPriority w:val="1"/>
    <w:qFormat w:val="1"/>
    <w:rsid w:val="00B47346"/>
    <w:pPr>
      <w:autoSpaceDE w:val="0"/>
      <w:autoSpaceDN w:val="0"/>
    </w:pPr>
    <w:rPr>
      <w:sz w:val="24"/>
      <w:szCs w:val="24"/>
    </w:rPr>
  </w:style>
  <w:style w:type="character" w:styleId="BodyTextChar" w:customStyle="1">
    <w:name w:val="Body Text Char"/>
    <w:basedOn w:val="DefaultParagraphFont"/>
    <w:link w:val="BodyText"/>
    <w:uiPriority w:val="1"/>
    <w:rsid w:val="00B47346"/>
    <w:rPr>
      <w:sz w:val="24"/>
      <w:szCs w:val="24"/>
    </w:rPr>
  </w:style>
  <w:style w:type="character" w:styleId="Hyperlink">
    <w:name w:val="Hyperlink"/>
    <w:basedOn w:val="DefaultParagraphFont"/>
    <w:uiPriority w:val="99"/>
    <w:unhideWhenUsed w:val="1"/>
    <w:rsid w:val="00127711"/>
    <w:rPr>
      <w:color w:val="0000ff" w:themeColor="hyperlink"/>
      <w:u w:val="single"/>
    </w:rPr>
  </w:style>
  <w:style w:type="character" w:styleId="UnresolvedMention">
    <w:name w:val="Unresolved Mention"/>
    <w:basedOn w:val="DefaultParagraphFont"/>
    <w:uiPriority w:val="99"/>
    <w:semiHidden w:val="1"/>
    <w:unhideWhenUsed w:val="1"/>
    <w:rsid w:val="00127711"/>
    <w:rPr>
      <w:color w:val="605e5c"/>
      <w:shd w:color="auto" w:fill="e1dfdd" w:val="clear"/>
    </w:rPr>
  </w:style>
  <w:style w:type="paragraph" w:styleId="NormalWeb">
    <w:name w:val="Normal (Web)"/>
    <w:basedOn w:val="Normal"/>
    <w:uiPriority w:val="99"/>
    <w:semiHidden w:val="1"/>
    <w:unhideWhenUsed w:val="1"/>
    <w:rsid w:val="00900B53"/>
    <w:pPr>
      <w:widowControl w:val="1"/>
      <w:spacing w:after="100" w:afterAutospacing="1" w:before="100" w:beforeAutospacing="1"/>
    </w:pPr>
    <w:rPr>
      <w:rFonts w:ascii="Times New Roman" w:cs="Times New Roman" w:eastAsia="Times New Roman" w:hAnsi="Times New Roman"/>
      <w:sz w:val="24"/>
      <w:szCs w:val="24"/>
      <w:lang w:val="en-US"/>
    </w:rPr>
  </w:style>
  <w:style w:type="character" w:styleId="apple-converted-space" w:customStyle="1">
    <w:name w:val="apple-converted-space"/>
    <w:basedOn w:val="DefaultParagraphFont"/>
    <w:rsid w:val="00DD0CC7"/>
  </w:style>
  <w:style w:type="character" w:styleId="text" w:customStyle="1">
    <w:name w:val="text"/>
    <w:basedOn w:val="DefaultParagraphFont"/>
    <w:rsid w:val="00DD0CC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CqUiE18wQzw" TargetMode="External"/><Relationship Id="rId22" Type="http://schemas.openxmlformats.org/officeDocument/2006/relationships/hyperlink" Target="https://www.youtube.com/watch?v=AYnrbw3uYL0" TargetMode="External"/><Relationship Id="rId21" Type="http://schemas.openxmlformats.org/officeDocument/2006/relationships/hyperlink" Target="https://www.youtube.com/watch?v=CqUiE18wQzw" TargetMode="External"/><Relationship Id="rId24" Type="http://schemas.openxmlformats.org/officeDocument/2006/relationships/hyperlink" Target="https://www.youtube.com/watch?v=VsuaXQ6GH9A" TargetMode="External"/><Relationship Id="rId23" Type="http://schemas.openxmlformats.org/officeDocument/2006/relationships/hyperlink" Target="https://www.youtube.com/watch?v=AYnrbw3uYL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image" Target="media/image4.png"/><Relationship Id="rId25" Type="http://schemas.openxmlformats.org/officeDocument/2006/relationships/hyperlink" Target="https://www.youtube.com/watch?v=VsuaXQ6GH9A" TargetMode="External"/><Relationship Id="rId28" Type="http://schemas.openxmlformats.org/officeDocument/2006/relationships/header" Target="header3.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5.png"/><Relationship Id="rId8" Type="http://schemas.openxmlformats.org/officeDocument/2006/relationships/image" Target="media/image3.png"/><Relationship Id="rId30" Type="http://schemas.openxmlformats.org/officeDocument/2006/relationships/footer" Target="footer1.xml"/><Relationship Id="rId11" Type="http://schemas.openxmlformats.org/officeDocument/2006/relationships/hyperlink" Target="https://www.youtube.com/watch?v=eEqPl6Gq6qQ" TargetMode="External"/><Relationship Id="rId10" Type="http://schemas.openxmlformats.org/officeDocument/2006/relationships/image" Target="media/image1.png"/><Relationship Id="rId13" Type="http://schemas.openxmlformats.org/officeDocument/2006/relationships/hyperlink" Target="https://www.youtube.com/watch?v=WB2RycReUvc" TargetMode="External"/><Relationship Id="rId12" Type="http://schemas.openxmlformats.org/officeDocument/2006/relationships/hyperlink" Target="https://www.youtube.com/watch?v=WB2RycReUvc" TargetMode="External"/><Relationship Id="rId15" Type="http://schemas.openxmlformats.org/officeDocument/2006/relationships/hyperlink" Target="https://www.youtube.com/watch?v=-mBjJDk_Yp4" TargetMode="External"/><Relationship Id="rId14" Type="http://schemas.openxmlformats.org/officeDocument/2006/relationships/hyperlink" Target="https://www.youtube.com/watch?v=-mBjJDk_Yp4" TargetMode="External"/><Relationship Id="rId17" Type="http://schemas.openxmlformats.org/officeDocument/2006/relationships/image" Target="media/image7.png"/><Relationship Id="rId16" Type="http://schemas.openxmlformats.org/officeDocument/2006/relationships/hyperlink" Target="https://www.youtube.com/watch?v=2tuRixxbvBg" TargetMode="External"/><Relationship Id="rId19" Type="http://schemas.openxmlformats.org/officeDocument/2006/relationships/hyperlink" Target="https://www.youtube.com/watch?v=2tuRixxbvBg" TargetMode="External"/><Relationship Id="rId18" Type="http://schemas.openxmlformats.org/officeDocument/2006/relationships/hyperlink" Target="https://wels.net/faq/transubstan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verlock-regular.ttf"/><Relationship Id="rId4" Type="http://schemas.openxmlformats.org/officeDocument/2006/relationships/font" Target="fonts/Overlock-bold.ttf"/><Relationship Id="rId5" Type="http://schemas.openxmlformats.org/officeDocument/2006/relationships/font" Target="fonts/Overlock-italic.ttf"/><Relationship Id="rId6" Type="http://schemas.openxmlformats.org/officeDocument/2006/relationships/font" Target="fonts/Overlo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86l9ZDJm3/bwAKobFSKiu0oog==">CgMxLjAyD2lkLm80M2pmN3JmeGxmeDIPaWQuYXJ6azhvZDg3Z2RsMg9pZC40Ynh2dGttYzk4cHYyD2lkLmt3dzZwYjd6NzB3ZTIPaWQucjZtc3hxbjdnY2xvMg9pZC5ha2tvZzdzdGgzeGwyD2lkLmg5bjU2dWlvdWwxejIPaWQuNWc2OHZ0OHpzczA3Mg9pZC5wMzJveWdhaG9tcW0yD2lkLnRpdnloam8zOHFlZDgAciExUllQVVB0R1ZtdkpJd3FCLVM5Zk1BUWJxSVFqcEFLa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2023-12-01T00:00:00Z</vt:lpwstr>
  </property>
  <property fmtid="{D5CDD505-2E9C-101B-9397-08002B2CF9AE}" pid="3" name="Producer">
    <vt:lpwstr>iLovePDF</vt:lpwstr>
  </property>
  <property fmtid="{D5CDD505-2E9C-101B-9397-08002B2CF9AE}" pid="4" name="ContentTypeId">
    <vt:lpwstr>0x0101000CA98D1A91E88F4EA07A1308032786DE</vt:lpwstr>
  </property>
</Properties>
</file>